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rsidR="00AD1891" w:rsidRPr="00AD1891" w:rsidRDefault="00AD1891" w:rsidP="00AD1891">
      <w:pPr>
        <w:rPr>
          <w:sz w:val="48"/>
          <w:szCs w:val="48"/>
        </w:rPr>
      </w:pPr>
      <w:r w:rsidRPr="00AD1891">
        <w:rPr>
          <w:sz w:val="48"/>
          <w:szCs w:val="48"/>
        </w:rPr>
        <w:fldChar w:fldCharType="begin"/>
      </w:r>
      <w:r w:rsidRPr="00AD1891">
        <w:rPr>
          <w:sz w:val="48"/>
          <w:szCs w:val="48"/>
        </w:rPr>
        <w:instrText xml:space="preserve"> DOCPROPERTY  P_JUDUL  \* MERGEFORMAT </w:instrText>
      </w:r>
      <w:r w:rsidRPr="00AD1891">
        <w:rPr>
          <w:sz w:val="48"/>
          <w:szCs w:val="48"/>
        </w:rPr>
        <w:fldChar w:fldCharType="separate"/>
      </w:r>
      <w:r w:rsidRPr="00AD1891">
        <w:rPr>
          <w:sz w:val="48"/>
          <w:szCs w:val="48"/>
        </w:rPr>
        <w:t xml:space="preserve">Penentuan </w:t>
      </w:r>
      <w:r w:rsidRPr="00AD1891">
        <w:rPr>
          <w:i/>
          <w:sz w:val="48"/>
          <w:szCs w:val="48"/>
        </w:rPr>
        <w:t>Hoax</w:t>
      </w:r>
      <w:r>
        <w:rPr>
          <w:sz w:val="48"/>
          <w:szCs w:val="48"/>
        </w:rPr>
        <w:t xml:space="preserve"> </w:t>
      </w:r>
      <w:r w:rsidRPr="00AD1891">
        <w:rPr>
          <w:sz w:val="48"/>
          <w:szCs w:val="48"/>
        </w:rPr>
        <w:t>ada Artik</w:t>
      </w:r>
      <w:r>
        <w:rPr>
          <w:sz w:val="48"/>
          <w:szCs w:val="48"/>
        </w:rPr>
        <w:t>el Politik Berbahasa Indonesia di Sosial Media d</w:t>
      </w:r>
      <w:r w:rsidRPr="00AD1891">
        <w:rPr>
          <w:sz w:val="48"/>
          <w:szCs w:val="48"/>
        </w:rPr>
        <w:t xml:space="preserve">engan </w:t>
      </w:r>
      <w:r w:rsidRPr="00AD1891">
        <w:rPr>
          <w:i/>
          <w:sz w:val="48"/>
          <w:szCs w:val="48"/>
        </w:rPr>
        <w:t>Similarity</w:t>
      </w:r>
      <w:r w:rsidRPr="00AD1891">
        <w:rPr>
          <w:sz w:val="48"/>
          <w:szCs w:val="48"/>
        </w:rPr>
        <w:t xml:space="preserve"> </w:t>
      </w:r>
      <w:r w:rsidRPr="00AD1891">
        <w:rPr>
          <w:i/>
          <w:sz w:val="48"/>
          <w:szCs w:val="48"/>
        </w:rPr>
        <w:t>Jaccard</w:t>
      </w:r>
      <w:r>
        <w:rPr>
          <w:sz w:val="48"/>
          <w:szCs w:val="48"/>
        </w:rPr>
        <w:t xml:space="preserve"> d</w:t>
      </w:r>
      <w:r w:rsidRPr="00AD1891">
        <w:rPr>
          <w:sz w:val="48"/>
          <w:szCs w:val="48"/>
        </w:rPr>
        <w:t xml:space="preserve">an Algoritma </w:t>
      </w:r>
      <w:r w:rsidRPr="00AD1891">
        <w:rPr>
          <w:i/>
          <w:sz w:val="48"/>
          <w:szCs w:val="48"/>
        </w:rPr>
        <w:t>Stemming</w:t>
      </w:r>
      <w:r w:rsidRPr="00AD1891">
        <w:rPr>
          <w:sz w:val="48"/>
          <w:szCs w:val="48"/>
        </w:rPr>
        <w:fldChar w:fldCharType="end"/>
      </w:r>
    </w:p>
    <w:p w:rsidR="00914DE2" w:rsidRDefault="00914DE2"/>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CB6D9E" w:rsidRPr="00AD1891" w:rsidRDefault="00AD1891" w:rsidP="00AD1891">
      <w:pPr>
        <w:rPr>
          <w:szCs w:val="28"/>
        </w:rPr>
      </w:pPr>
      <w:r>
        <w:rPr>
          <w:sz w:val="22"/>
          <w:szCs w:val="22"/>
        </w:rPr>
        <w:t>Goenawan Brotosaputro</w:t>
      </w:r>
      <w:r w:rsidR="00CB6D9E" w:rsidRPr="00CB6D9E">
        <w:rPr>
          <w:sz w:val="22"/>
          <w:szCs w:val="22"/>
          <w:vertAlign w:val="superscript"/>
        </w:rPr>
        <w:t>[1]</w:t>
      </w:r>
      <w:r>
        <w:rPr>
          <w:sz w:val="22"/>
          <w:szCs w:val="22"/>
        </w:rPr>
        <w:t>, Wiwin Windihastuty</w:t>
      </w:r>
      <w:r w:rsidR="00CB6D9E">
        <w:rPr>
          <w:sz w:val="22"/>
          <w:szCs w:val="22"/>
          <w:vertAlign w:val="superscript"/>
        </w:rPr>
        <w:t>[2</w:t>
      </w:r>
      <w:r w:rsidR="00CB6D9E" w:rsidRPr="00CB6D9E">
        <w:rPr>
          <w:sz w:val="22"/>
          <w:szCs w:val="22"/>
          <w:vertAlign w:val="superscript"/>
        </w:rPr>
        <w:t>]</w:t>
      </w:r>
      <w:r w:rsidR="000E7B79">
        <w:rPr>
          <w:sz w:val="22"/>
          <w:szCs w:val="22"/>
          <w:vertAlign w:val="superscript"/>
        </w:rPr>
        <w:t>*</w:t>
      </w:r>
      <w:r>
        <w:rPr>
          <w:sz w:val="22"/>
          <w:szCs w:val="22"/>
        </w:rPr>
        <w:t xml:space="preserve">, </w:t>
      </w:r>
      <w:r w:rsidRPr="00AD1891">
        <w:rPr>
          <w:rFonts w:cstheme="minorBidi"/>
          <w:sz w:val="22"/>
          <w:szCs w:val="28"/>
        </w:rPr>
        <w:fldChar w:fldCharType="begin"/>
      </w:r>
      <w:r w:rsidRPr="00AD1891">
        <w:rPr>
          <w:sz w:val="22"/>
          <w:szCs w:val="28"/>
        </w:rPr>
        <w:instrText xml:space="preserve"> DOCPROPERTY  P_NAMA  \* MERGEFORMAT </w:instrText>
      </w:r>
      <w:r w:rsidRPr="00AD1891">
        <w:rPr>
          <w:rFonts w:cstheme="minorBidi"/>
          <w:sz w:val="22"/>
          <w:szCs w:val="28"/>
        </w:rPr>
        <w:fldChar w:fldCharType="separate"/>
      </w:r>
      <w:r w:rsidRPr="00AD1891">
        <w:rPr>
          <w:sz w:val="22"/>
          <w:szCs w:val="28"/>
        </w:rPr>
        <w:t>Rezza Anugrah Mutiarawan</w:t>
      </w:r>
      <w:r w:rsidRPr="00AD1891">
        <w:rPr>
          <w:sz w:val="22"/>
          <w:szCs w:val="28"/>
        </w:rPr>
        <w:fldChar w:fldCharType="end"/>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rsidR="00914DE2" w:rsidRDefault="00824990">
      <w:r>
        <w:t>Fakultas Teknologi Informasi</w:t>
      </w:r>
      <w:r w:rsidR="00CB6D9E" w:rsidRPr="00CB6D9E">
        <w:rPr>
          <w:vertAlign w:val="superscript"/>
        </w:rPr>
        <w:t>[1], [2], [3]</w:t>
      </w:r>
    </w:p>
    <w:p w:rsidR="00914DE2" w:rsidRDefault="00824990">
      <w:r>
        <w:t xml:space="preserve">Universitas Budi Luhur </w:t>
      </w:r>
    </w:p>
    <w:p w:rsidR="00914DE2" w:rsidRDefault="00824990">
      <w:r>
        <w:t>Jakarta, Indonesia</w:t>
      </w:r>
    </w:p>
    <w:p w:rsidR="00CB6D9E" w:rsidRDefault="008E7487">
      <w:pPr>
        <w:sectPr w:rsidR="00CB6D9E">
          <w:type w:val="continuous"/>
          <w:pgSz w:w="11909" w:h="16834"/>
          <w:pgMar w:top="1080" w:right="734" w:bottom="2434" w:left="734" w:header="0" w:footer="720" w:gutter="0"/>
          <w:cols w:space="720"/>
        </w:sectPr>
      </w:pPr>
      <w:hyperlink r:id="rId10" w:history="1">
        <w:r w:rsidR="00824990" w:rsidRPr="009C3A11">
          <w:rPr>
            <w:rStyle w:val="Hyperlink"/>
          </w:rPr>
          <w:t>wiwin.windihastuty@budiluhur.ac.id</w:t>
        </w:r>
      </w:hyperlink>
      <w:r w:rsidR="00824990">
        <w:t xml:space="preserve"> </w:t>
      </w:r>
      <w:r w:rsidR="00CB6D9E">
        <w:t xml:space="preserve"> </w:t>
      </w: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914DE2" w:rsidRPr="00CD459C" w:rsidRDefault="00CD459C" w:rsidP="00824990">
      <w:pPr>
        <w:jc w:val="both"/>
        <w:rPr>
          <w:b/>
          <w:szCs w:val="24"/>
        </w:rPr>
      </w:pPr>
      <w:r w:rsidRPr="00CD459C">
        <w:rPr>
          <w:b/>
          <w:i/>
          <w:sz w:val="18"/>
          <w:szCs w:val="18"/>
        </w:rPr>
        <w:t>Abstrak</w:t>
      </w:r>
      <w:r w:rsidR="00CB6D9E" w:rsidRPr="00CD459C">
        <w:rPr>
          <w:b/>
          <w:sz w:val="18"/>
          <w:szCs w:val="18"/>
        </w:rPr>
        <w:t>—</w:t>
      </w:r>
      <w:r w:rsidR="00824990" w:rsidRPr="00CD459C">
        <w:rPr>
          <w:b/>
          <w:sz w:val="18"/>
          <w:szCs w:val="24"/>
        </w:rPr>
        <w:t>Pesatnya perkembangan  teknologi di era global</w:t>
      </w:r>
      <w:r>
        <w:rPr>
          <w:b/>
          <w:sz w:val="18"/>
          <w:szCs w:val="24"/>
        </w:rPr>
        <w:t>isasi</w:t>
      </w:r>
      <w:r w:rsidR="00824990" w:rsidRPr="00CD459C">
        <w:rPr>
          <w:b/>
          <w:sz w:val="18"/>
          <w:szCs w:val="24"/>
        </w:rPr>
        <w:t xml:space="preserve"> saat ini membawa pengaruh besar dalam proses pencarian informasi. Kita dapat melihat pertumbuhan yang sangat besar pada volume berita </w:t>
      </w:r>
      <w:r w:rsidR="00824990" w:rsidRPr="00CD459C">
        <w:rPr>
          <w:b/>
          <w:i/>
          <w:sz w:val="18"/>
          <w:szCs w:val="24"/>
        </w:rPr>
        <w:t>online</w:t>
      </w:r>
      <w:r w:rsidR="00824990" w:rsidRPr="00CD459C">
        <w:rPr>
          <w:b/>
          <w:sz w:val="18"/>
          <w:szCs w:val="24"/>
        </w:rPr>
        <w:t xml:space="preserve"> yang tersedia pada jaringan </w:t>
      </w:r>
      <w:r w:rsidR="00824990" w:rsidRPr="00CD459C">
        <w:rPr>
          <w:b/>
          <w:i/>
          <w:sz w:val="18"/>
          <w:szCs w:val="24"/>
        </w:rPr>
        <w:t>internet</w:t>
      </w:r>
      <w:r w:rsidR="00824990" w:rsidRPr="00CD459C">
        <w:rPr>
          <w:b/>
          <w:sz w:val="18"/>
          <w:szCs w:val="24"/>
        </w:rPr>
        <w:t xml:space="preserve">, maupun pada jaringan lainnya. Salah satunya adalah sosial media yang memilik banyak informasi yang mengenai artikel-artikel berita atau artikel-artikel informasi lainnya. Berita merupakan sumber informasi mengenai kejadian terkini yang mana dapat ditemukan pada internet dan media sosial. Saat ini berita-berita yang disebarkan terutama berita mengenai politik yang dapat mengakibatkan salah penafsiran karena berita tersebut belum tentu benar atau salah sehingga dibutuhkan pengklasifikasian artikel politik apakah termasuk dalam kategori </w:t>
      </w:r>
      <w:r w:rsidR="00824990" w:rsidRPr="00CD459C">
        <w:rPr>
          <w:b/>
          <w:i/>
          <w:sz w:val="18"/>
          <w:szCs w:val="24"/>
        </w:rPr>
        <w:t>hoax</w:t>
      </w:r>
      <w:r w:rsidR="00824990" w:rsidRPr="00CD459C">
        <w:rPr>
          <w:b/>
          <w:sz w:val="18"/>
          <w:szCs w:val="24"/>
        </w:rPr>
        <w:t xml:space="preserve"> atau </w:t>
      </w:r>
      <w:r w:rsidR="00824990" w:rsidRPr="00CD459C">
        <w:rPr>
          <w:b/>
          <w:i/>
          <w:sz w:val="18"/>
          <w:szCs w:val="24"/>
        </w:rPr>
        <w:t>non hoax</w:t>
      </w:r>
      <w:r w:rsidR="00824990" w:rsidRPr="00CD459C">
        <w:rPr>
          <w:b/>
          <w:sz w:val="18"/>
          <w:szCs w:val="24"/>
        </w:rPr>
        <w:t xml:space="preserve">. Proses klasifikasi hoax menggunakan tahap </w:t>
      </w:r>
      <w:r w:rsidR="00824990" w:rsidRPr="00CD459C">
        <w:rPr>
          <w:b/>
          <w:i/>
          <w:sz w:val="18"/>
          <w:szCs w:val="24"/>
        </w:rPr>
        <w:t>preprossessing</w:t>
      </w:r>
      <w:r w:rsidR="00824990" w:rsidRPr="00CD459C">
        <w:rPr>
          <w:b/>
          <w:sz w:val="18"/>
          <w:szCs w:val="24"/>
        </w:rPr>
        <w:t xml:space="preserve"> yang terdiri dari </w:t>
      </w:r>
      <w:r w:rsidR="00824990" w:rsidRPr="00CD459C">
        <w:rPr>
          <w:b/>
          <w:i/>
          <w:sz w:val="18"/>
          <w:szCs w:val="24"/>
        </w:rPr>
        <w:t>tokenization</w:t>
      </w:r>
      <w:r w:rsidR="00824990" w:rsidRPr="00CD459C">
        <w:rPr>
          <w:b/>
          <w:sz w:val="18"/>
          <w:szCs w:val="24"/>
        </w:rPr>
        <w:t xml:space="preserve"> dan </w:t>
      </w:r>
      <w:r w:rsidR="00824990" w:rsidRPr="00CD459C">
        <w:rPr>
          <w:b/>
          <w:i/>
          <w:sz w:val="18"/>
          <w:szCs w:val="24"/>
        </w:rPr>
        <w:t>stemming.</w:t>
      </w:r>
      <w:r w:rsidR="00824990" w:rsidRPr="00CD459C">
        <w:rPr>
          <w:b/>
          <w:sz w:val="18"/>
          <w:szCs w:val="24"/>
        </w:rPr>
        <w:t xml:space="preserve"> Dilanjutkan dengan  proses pembobotan kata dan </w:t>
      </w:r>
      <w:r w:rsidR="00824990" w:rsidRPr="00CD459C">
        <w:rPr>
          <w:b/>
          <w:i/>
          <w:sz w:val="18"/>
          <w:szCs w:val="24"/>
        </w:rPr>
        <w:t>jaccard</w:t>
      </w:r>
      <w:r w:rsidR="00824990" w:rsidRPr="00CD459C">
        <w:rPr>
          <w:b/>
          <w:sz w:val="18"/>
          <w:szCs w:val="24"/>
        </w:rPr>
        <w:t xml:space="preserve"> </w:t>
      </w:r>
      <w:r w:rsidR="00824990" w:rsidRPr="00CD459C">
        <w:rPr>
          <w:b/>
          <w:i/>
          <w:sz w:val="18"/>
          <w:szCs w:val="24"/>
        </w:rPr>
        <w:t>similarity</w:t>
      </w:r>
      <w:r w:rsidR="00824990" w:rsidRPr="00CD459C">
        <w:rPr>
          <w:b/>
          <w:sz w:val="18"/>
          <w:szCs w:val="24"/>
        </w:rPr>
        <w:t xml:space="preserve"> hingga proses klasifkasi dengan menggunakan metode </w:t>
      </w:r>
      <w:r w:rsidR="00824990" w:rsidRPr="00CD459C">
        <w:rPr>
          <w:b/>
          <w:i/>
          <w:sz w:val="18"/>
          <w:szCs w:val="24"/>
        </w:rPr>
        <w:t xml:space="preserve">Vector Space Model </w:t>
      </w:r>
      <w:r w:rsidR="00824990" w:rsidRPr="00CD459C">
        <w:rPr>
          <w:b/>
          <w:sz w:val="18"/>
          <w:szCs w:val="24"/>
        </w:rPr>
        <w:t xml:space="preserve">(VSM). Hasil evaluasi pada penelitian ini menggunakan </w:t>
      </w:r>
      <w:r w:rsidR="00824990" w:rsidRPr="00CD459C">
        <w:rPr>
          <w:b/>
          <w:i/>
          <w:sz w:val="18"/>
          <w:szCs w:val="24"/>
        </w:rPr>
        <w:t>confusion matrix</w:t>
      </w:r>
      <w:r w:rsidR="00824990" w:rsidRPr="00CD459C">
        <w:rPr>
          <w:b/>
          <w:sz w:val="18"/>
          <w:szCs w:val="24"/>
        </w:rPr>
        <w:t xml:space="preserve">, dimana diperoleh hasil </w:t>
      </w:r>
      <w:r w:rsidR="00824990" w:rsidRPr="00CD459C">
        <w:rPr>
          <w:b/>
          <w:i/>
          <w:sz w:val="18"/>
          <w:szCs w:val="24"/>
        </w:rPr>
        <w:t>precision</w:t>
      </w:r>
      <w:r w:rsidR="00824990" w:rsidRPr="00CD459C">
        <w:rPr>
          <w:b/>
          <w:sz w:val="18"/>
          <w:szCs w:val="24"/>
        </w:rPr>
        <w:t xml:space="preserve"> sebesar 0,92 </w:t>
      </w:r>
      <w:r w:rsidR="00824990" w:rsidRPr="00CD459C">
        <w:rPr>
          <w:b/>
          <w:i/>
          <w:sz w:val="18"/>
          <w:szCs w:val="24"/>
        </w:rPr>
        <w:t>recall</w:t>
      </w:r>
      <w:r w:rsidR="00824990" w:rsidRPr="00CD459C">
        <w:rPr>
          <w:b/>
          <w:sz w:val="18"/>
          <w:szCs w:val="24"/>
        </w:rPr>
        <w:t xml:space="preserve"> sebesar 0,80 dan akurasi didapatkan sebesar 87 %.</w:t>
      </w:r>
    </w:p>
    <w:p w:rsidR="00824990" w:rsidRPr="00CD459C" w:rsidRDefault="00CD459C" w:rsidP="00824990">
      <w:pPr>
        <w:spacing w:before="120"/>
        <w:jc w:val="both"/>
        <w:rPr>
          <w:b/>
          <w:i/>
          <w:sz w:val="18"/>
          <w:szCs w:val="18"/>
        </w:rPr>
      </w:pPr>
      <w:r w:rsidRPr="00CD459C">
        <w:rPr>
          <w:b/>
          <w:i/>
          <w:sz w:val="18"/>
          <w:szCs w:val="18"/>
        </w:rPr>
        <w:t xml:space="preserve">Kata kunci </w:t>
      </w:r>
      <w:r w:rsidR="00CB6D9E" w:rsidRPr="00CD459C">
        <w:rPr>
          <w:b/>
          <w:i/>
          <w:sz w:val="18"/>
          <w:szCs w:val="18"/>
        </w:rPr>
        <w:t>—</w:t>
      </w:r>
      <w:r w:rsidR="00824990" w:rsidRPr="00CD459C">
        <w:rPr>
          <w:b/>
          <w:sz w:val="18"/>
          <w:szCs w:val="18"/>
        </w:rPr>
        <w:t xml:space="preserve">Algoritma </w:t>
      </w:r>
      <w:r w:rsidR="00824990" w:rsidRPr="00CD459C">
        <w:rPr>
          <w:b/>
          <w:i/>
          <w:sz w:val="18"/>
          <w:szCs w:val="18"/>
        </w:rPr>
        <w:t>Stemming, Stopword Removal,</w:t>
      </w:r>
      <w:r w:rsidRPr="00CD459C">
        <w:rPr>
          <w:b/>
          <w:i/>
          <w:sz w:val="18"/>
          <w:szCs w:val="18"/>
        </w:rPr>
        <w:t xml:space="preserve"> </w:t>
      </w:r>
      <w:r w:rsidR="00824990" w:rsidRPr="00CD459C">
        <w:rPr>
          <w:b/>
          <w:i/>
          <w:sz w:val="18"/>
          <w:szCs w:val="18"/>
        </w:rPr>
        <w:t>Similarity Jaccard, Machine Learning, Hoax.</w:t>
      </w:r>
    </w:p>
    <w:p w:rsidR="00540356" w:rsidRPr="00CD459C" w:rsidRDefault="00540356">
      <w:pPr>
        <w:spacing w:after="120"/>
        <w:ind w:firstLine="274"/>
        <w:jc w:val="both"/>
        <w:rPr>
          <w:b/>
          <w:i/>
          <w:sz w:val="18"/>
          <w:szCs w:val="18"/>
        </w:rPr>
      </w:pPr>
    </w:p>
    <w:p w:rsidR="00540356" w:rsidRPr="00CD459C" w:rsidRDefault="00CD459C" w:rsidP="00540356">
      <w:pPr>
        <w:spacing w:after="200"/>
        <w:ind w:firstLine="274"/>
        <w:jc w:val="both"/>
        <w:rPr>
          <w:b/>
          <w:sz w:val="18"/>
          <w:szCs w:val="18"/>
        </w:rPr>
      </w:pPr>
      <w:r w:rsidRPr="00CD459C">
        <w:rPr>
          <w:b/>
          <w:i/>
          <w:sz w:val="18"/>
          <w:szCs w:val="18"/>
        </w:rPr>
        <w:t>Abstract</w:t>
      </w:r>
      <w:r w:rsidR="00540356" w:rsidRPr="00CD459C">
        <w:rPr>
          <w:b/>
          <w:sz w:val="18"/>
          <w:szCs w:val="18"/>
        </w:rPr>
        <w:t>—</w:t>
      </w:r>
      <w:r w:rsidRPr="00CD459C">
        <w:rPr>
          <w:rStyle w:val="tlid-translation"/>
          <w:b/>
          <w:i/>
          <w:sz w:val="18"/>
          <w:szCs w:val="18"/>
          <w:lang w:val="en"/>
        </w:rPr>
        <w:t>The rapid development of technology in the current global era has a major influence in the process of finding information. We can see a very large growth in the volume of online news available on the internet, as well as on other networks. One of them is social media which has a lot of information about news articles or other information articles. News is a source of information about current events which can be found on the internet and social media. Currently the news that is spread is mainly news about politics which can lead to misinterpretation because the news is not necessarily true or false, so it is necessary to classify political articles as belonging to the hoax or non-hoax category. The hoax classification process uses the preprossessing stage which consists of tokenization and stemming. Followed by the process of weighting words and jaccard similarity to the classification process using the Vector Space Model (VSM) method. The evaluation results in this study using a confusion matrix, where the precision results obtained by 0.92 recall of 0.80 and accuracy obtained by 87%.</w:t>
      </w:r>
    </w:p>
    <w:p w:rsidR="00CD459C" w:rsidRPr="00CD459C" w:rsidRDefault="00CD459C" w:rsidP="00CD459C">
      <w:pPr>
        <w:jc w:val="both"/>
        <w:rPr>
          <w:b/>
          <w:i/>
          <w:sz w:val="18"/>
          <w:szCs w:val="24"/>
        </w:rPr>
      </w:pPr>
      <w:r w:rsidRPr="00CD459C">
        <w:rPr>
          <w:b/>
          <w:i/>
          <w:sz w:val="18"/>
          <w:szCs w:val="18"/>
        </w:rPr>
        <w:t>Keywords</w:t>
      </w:r>
      <w:r w:rsidR="00540356" w:rsidRPr="00CD459C">
        <w:rPr>
          <w:b/>
          <w:i/>
          <w:sz w:val="18"/>
          <w:szCs w:val="18"/>
        </w:rPr>
        <w:t>—</w:t>
      </w:r>
      <w:r w:rsidRPr="00CD459C">
        <w:rPr>
          <w:b/>
          <w:i/>
          <w:sz w:val="18"/>
          <w:szCs w:val="24"/>
        </w:rPr>
        <w:t xml:space="preserve"> Stemming Algorithm, Stopword Removal, Similarity Jaccard, Machine Learning, Hoax.</w:t>
      </w:r>
    </w:p>
    <w:p w:rsidR="00CD459C" w:rsidRPr="00251F17" w:rsidRDefault="00CD459C" w:rsidP="00CD459C">
      <w:pPr>
        <w:jc w:val="both"/>
        <w:rPr>
          <w:i/>
          <w:sz w:val="18"/>
          <w:szCs w:val="24"/>
        </w:rPr>
      </w:pPr>
    </w:p>
    <w:p w:rsidR="00914DE2" w:rsidRPr="002E7425" w:rsidRDefault="00E82F04" w:rsidP="002E7425">
      <w:pPr>
        <w:pStyle w:val="ListParagraph"/>
        <w:numPr>
          <w:ilvl w:val="0"/>
          <w:numId w:val="29"/>
        </w:numPr>
        <w:spacing w:after="120"/>
        <w:jc w:val="center"/>
        <w:rPr>
          <w:sz w:val="20"/>
        </w:rPr>
      </w:pPr>
      <w:r w:rsidRPr="002E7425">
        <w:rPr>
          <w:sz w:val="20"/>
        </w:rPr>
        <w:t>PENDAHULUAN</w:t>
      </w:r>
    </w:p>
    <w:p w:rsidR="00E82F04" w:rsidRPr="00E82F04" w:rsidRDefault="00E82F04" w:rsidP="00E252C4">
      <w:pPr>
        <w:tabs>
          <w:tab w:val="left" w:pos="288"/>
        </w:tabs>
        <w:spacing w:after="120" w:line="228" w:lineRule="auto"/>
        <w:ind w:firstLine="288"/>
        <w:jc w:val="both"/>
      </w:pPr>
      <w:r>
        <w:t>Pesatnya perkembangan teknol</w:t>
      </w:r>
      <w:r w:rsidR="00CD459C">
        <w:t xml:space="preserve">ogi informasi dan komunikasi di </w:t>
      </w:r>
      <w:r>
        <w:t>era global saat ini membawa pengaruh besar dala</w:t>
      </w:r>
      <w:r w:rsidR="00CD459C">
        <w:t>m proses pencarian informasi di</w:t>
      </w:r>
      <w:r>
        <w:t xml:space="preserve">berbagai belahan dunia. Semakin bertambahnya kebutuhan manusia akan informasi, maka semakin banyak pula informasi yang ada dan tersebar khususnya melalui media sosial </w:t>
      </w:r>
      <w:r>
        <w:rPr>
          <w:i/>
        </w:rPr>
        <w:t xml:space="preserve">online </w:t>
      </w:r>
      <w:r w:rsidR="00CD459C">
        <w:t>sehingga akan dengan cepat di</w:t>
      </w:r>
      <w:r>
        <w:t xml:space="preserve">terima pada masyarat yang menggunaan media sosial </w:t>
      </w:r>
      <w:r>
        <w:rPr>
          <w:i/>
        </w:rPr>
        <w:t>online</w:t>
      </w:r>
      <w:r>
        <w:t>.</w:t>
      </w:r>
    </w:p>
    <w:p w:rsidR="00E82F04" w:rsidRDefault="00E82F04" w:rsidP="00E252C4">
      <w:pPr>
        <w:pStyle w:val="ListParagraph"/>
        <w:spacing w:after="120"/>
        <w:ind w:left="0" w:firstLine="288"/>
        <w:contextualSpacing w:val="0"/>
        <w:rPr>
          <w:sz w:val="20"/>
          <w:szCs w:val="20"/>
          <w:lang w:val="en-US"/>
        </w:rPr>
      </w:pPr>
      <w:r>
        <w:rPr>
          <w:sz w:val="20"/>
          <w:szCs w:val="20"/>
          <w:lang w:val="en-US"/>
        </w:rPr>
        <w:t xml:space="preserve">Media sosial </w:t>
      </w:r>
      <w:r>
        <w:rPr>
          <w:i/>
          <w:sz w:val="20"/>
          <w:szCs w:val="20"/>
          <w:lang w:val="en-US"/>
        </w:rPr>
        <w:t>online</w:t>
      </w:r>
      <w:r>
        <w:rPr>
          <w:sz w:val="20"/>
          <w:szCs w:val="20"/>
          <w:lang w:val="en-US"/>
        </w:rPr>
        <w:t xml:space="preserve"> salah satu wadah komunikasi yang dimanfaatkan sebagai pergaulan sosial secara </w:t>
      </w:r>
      <w:r>
        <w:rPr>
          <w:i/>
          <w:sz w:val="20"/>
          <w:szCs w:val="20"/>
          <w:lang w:val="en-US"/>
        </w:rPr>
        <w:t>online</w:t>
      </w:r>
      <w:r>
        <w:rPr>
          <w:sz w:val="20"/>
          <w:szCs w:val="20"/>
          <w:lang w:val="en-US"/>
        </w:rPr>
        <w:t xml:space="preserve">, pada media sosial </w:t>
      </w:r>
      <w:r>
        <w:rPr>
          <w:i/>
          <w:sz w:val="20"/>
          <w:szCs w:val="20"/>
          <w:lang w:val="en-US"/>
        </w:rPr>
        <w:t>online</w:t>
      </w:r>
      <w:r>
        <w:rPr>
          <w:sz w:val="20"/>
          <w:szCs w:val="20"/>
          <w:lang w:val="en-US"/>
        </w:rPr>
        <w:t xml:space="preserve"> para pengguna dapat menerima informasi, saling berkomunikasi, berinteraksi, </w:t>
      </w:r>
      <w:r>
        <w:rPr>
          <w:i/>
          <w:sz w:val="20"/>
          <w:szCs w:val="20"/>
          <w:lang w:val="en-US"/>
        </w:rPr>
        <w:t>sharing</w:t>
      </w:r>
      <w:r>
        <w:rPr>
          <w:sz w:val="20"/>
          <w:szCs w:val="20"/>
          <w:lang w:val="en-US"/>
        </w:rPr>
        <w:t xml:space="preserve">, dan berbagai kegiatan lainnya. Media sosial </w:t>
      </w:r>
      <w:r>
        <w:rPr>
          <w:i/>
          <w:sz w:val="20"/>
          <w:szCs w:val="20"/>
          <w:lang w:val="en-US"/>
        </w:rPr>
        <w:t>online</w:t>
      </w:r>
      <w:r>
        <w:rPr>
          <w:sz w:val="20"/>
          <w:szCs w:val="20"/>
          <w:lang w:val="en-US"/>
        </w:rPr>
        <w:t xml:space="preserve"> yaitu teknologi yang dapat mengubah komunikasi menjadi dialog interaktif. Beberapa media sosial yang banyak penggunanya yaitu facebook, twitter, blog dan media sosial yang lainnya.</w:t>
      </w:r>
    </w:p>
    <w:p w:rsidR="00E82F04" w:rsidRDefault="00E82F04" w:rsidP="00E252C4">
      <w:pPr>
        <w:pStyle w:val="ListParagraph"/>
        <w:spacing w:after="120"/>
        <w:ind w:left="0" w:firstLine="288"/>
        <w:contextualSpacing w:val="0"/>
        <w:rPr>
          <w:sz w:val="20"/>
          <w:szCs w:val="20"/>
          <w:lang w:val="en-US"/>
        </w:rPr>
      </w:pPr>
      <w:r>
        <w:rPr>
          <w:sz w:val="20"/>
          <w:szCs w:val="20"/>
          <w:lang w:val="en-US"/>
        </w:rPr>
        <w:t>Media so</w:t>
      </w:r>
      <w:r w:rsidR="00CD459C">
        <w:rPr>
          <w:sz w:val="20"/>
          <w:szCs w:val="20"/>
          <w:lang w:val="en-US"/>
        </w:rPr>
        <w:t>sial adalah sarana bagi konsumen</w:t>
      </w:r>
      <w:r>
        <w:rPr>
          <w:sz w:val="20"/>
          <w:szCs w:val="20"/>
          <w:lang w:val="en-US"/>
        </w:rPr>
        <w:t xml:space="preserve"> untuk berbagi informasi </w:t>
      </w:r>
      <w:r>
        <w:rPr>
          <w:i/>
          <w:sz w:val="20"/>
          <w:szCs w:val="20"/>
          <w:lang w:val="en-US"/>
        </w:rPr>
        <w:t>text</w:t>
      </w:r>
      <w:r>
        <w:rPr>
          <w:sz w:val="20"/>
          <w:szCs w:val="20"/>
          <w:lang w:val="en-US"/>
        </w:rPr>
        <w:t xml:space="preserve">, gambar, video satu sama lain dan berperan sebagai media penyebaran informasi dari berbagai </w:t>
      </w:r>
      <w:r w:rsidR="002B5205">
        <w:rPr>
          <w:sz w:val="20"/>
          <w:szCs w:val="20"/>
          <w:lang w:val="en-US"/>
        </w:rPr>
        <w:t>macam informasi yang tersebar [1]</w:t>
      </w:r>
      <w:r>
        <w:rPr>
          <w:sz w:val="20"/>
          <w:szCs w:val="20"/>
          <w:lang w:val="en-US"/>
        </w:rPr>
        <w:t xml:space="preserve">. </w:t>
      </w:r>
    </w:p>
    <w:p w:rsidR="00E82F04" w:rsidRDefault="00E82F04" w:rsidP="00E252C4">
      <w:pPr>
        <w:pStyle w:val="ListParagraph"/>
        <w:spacing w:after="120"/>
        <w:ind w:left="0" w:firstLine="288"/>
        <w:contextualSpacing w:val="0"/>
        <w:rPr>
          <w:sz w:val="20"/>
          <w:szCs w:val="20"/>
          <w:lang w:val="en-US"/>
        </w:rPr>
      </w:pPr>
      <w:r>
        <w:rPr>
          <w:sz w:val="20"/>
          <w:szCs w:val="20"/>
          <w:lang w:val="en-US"/>
        </w:rPr>
        <w:t xml:space="preserve">Dengan perkembangan teknologi informasi yang begitu pesat, internet berubah menjadi sumber informasi yang dengan mudah digunakan dan dapat mendorong  peneyebaran artikel berita, baik itu informasi berupa berita fakta maupun informasi bohong atau hoax. Keberadaan berita hoax ini memang telah membuat resah pengguna media sosial </w:t>
      </w:r>
      <w:r>
        <w:rPr>
          <w:i/>
          <w:sz w:val="20"/>
          <w:szCs w:val="20"/>
          <w:lang w:val="en-US"/>
        </w:rPr>
        <w:t>online</w:t>
      </w:r>
      <w:r>
        <w:rPr>
          <w:sz w:val="20"/>
          <w:szCs w:val="20"/>
          <w:lang w:val="en-US"/>
        </w:rPr>
        <w:t xml:space="preserve"> pada khususnya dan hampir sebagian besar masyarakat Indonesia pada umumnya dan juga perkembangan teknologi informasi berpengaruh besar terhadap masyarakat Indonesia.</w:t>
      </w:r>
    </w:p>
    <w:p w:rsidR="00E82F04" w:rsidRDefault="00E82F04" w:rsidP="00E252C4">
      <w:pPr>
        <w:pStyle w:val="ListParagraph"/>
        <w:spacing w:after="120"/>
        <w:ind w:left="0" w:firstLine="288"/>
        <w:rPr>
          <w:sz w:val="20"/>
          <w:szCs w:val="20"/>
          <w:lang w:val="en-US"/>
        </w:rPr>
      </w:pPr>
      <w:r>
        <w:rPr>
          <w:sz w:val="20"/>
          <w:szCs w:val="20"/>
          <w:lang w:val="en-US"/>
        </w:rPr>
        <w:t>Perkembangan teknologi informasi turut serta mendorong penyebaran berita atau informasi hoax dengan tujuan membuat opini publik, menggiring opini, membentuk persepsi, juga untuk bersenang-senang yang menguji kecerdasan kecermatan pengguna internet dan media sosial.</w:t>
      </w:r>
    </w:p>
    <w:p w:rsidR="00E82F04" w:rsidRDefault="00E82F04" w:rsidP="00E252C4">
      <w:pPr>
        <w:pStyle w:val="NormalWeb"/>
        <w:spacing w:before="0" w:beforeAutospacing="0" w:after="120" w:afterAutospacing="0"/>
        <w:ind w:firstLine="288"/>
        <w:jc w:val="both"/>
        <w:rPr>
          <w:color w:val="000000"/>
          <w:sz w:val="20"/>
          <w:szCs w:val="20"/>
        </w:rPr>
      </w:pPr>
      <w:r>
        <w:rPr>
          <w:sz w:val="20"/>
          <w:szCs w:val="20"/>
          <w:lang w:val="id-ID"/>
        </w:rPr>
        <w:t xml:space="preserve">Di Indonesia, hoax marak terjadi sejak pemilihan presiden 2014 sebagai dampak gencarnya kampanye di media sosial. Hoax bermunculan serta menjatuhkan citra lawan politik alias kampanye hitam atau kampanye negatif. </w:t>
      </w:r>
      <w:r>
        <w:rPr>
          <w:color w:val="000000"/>
          <w:sz w:val="20"/>
          <w:szCs w:val="20"/>
          <w:lang w:val="id-ID"/>
        </w:rPr>
        <w:t xml:space="preserve">Bila berdasarkan rekapitulasi tahunan, Kominfo menerima aduan konten hoax sebanyak 733 laporan sepanjang tahun 2018 di aplikasi pesan </w:t>
      </w:r>
      <w:r>
        <w:rPr>
          <w:color w:val="000000"/>
          <w:sz w:val="20"/>
          <w:szCs w:val="20"/>
          <w:lang w:val="id-ID"/>
        </w:rPr>
        <w:lastRenderedPageBreak/>
        <w:t xml:space="preserve">instan tersebut. Sementara bila dilihat dari Agustus 2018 sampai 21 Januari 2019, Kominfo menerima laporan hoax yang disebarkan melalui WhatsApp sebanyak 43 konten. Hasil pemantauan Direktorat Pengendalian Aplikasi Informatika Direktorat Jenderal Aplikasi Informatika, laporan terbanyak terjadi pada bulan Oktober 2018. Ada sebanyak 16 konten hoax yang disebarkan melalui platform WhatsApp.  Pada bulan Agustus 2018 terdapat laporan dua konten hoax, September 2018 ada lima konten hoax, November 2018 sebanyak delapan laporan konten dan Desember 2018 sebanyak 10 laporan konten hoax. Sementara, sampai pada 21 Januari 2019 terdapat dua laporan konten misinformasi yang beredar aplikasi milik </w:t>
      </w:r>
      <w:r>
        <w:rPr>
          <w:color w:val="000000"/>
          <w:sz w:val="20"/>
          <w:szCs w:val="20"/>
        </w:rPr>
        <w:t>f</w:t>
      </w:r>
      <w:r>
        <w:rPr>
          <w:color w:val="000000"/>
          <w:sz w:val="20"/>
          <w:szCs w:val="20"/>
          <w:lang w:val="id-ID"/>
        </w:rPr>
        <w:t>acebook itu. </w:t>
      </w:r>
      <w:r w:rsidR="00034137">
        <w:rPr>
          <w:color w:val="000000"/>
          <w:sz w:val="20"/>
          <w:szCs w:val="20"/>
        </w:rPr>
        <w:t>Informasi mengenai jumlah aduan yang masuk ke Sistem Kominfo seperti pada Gambar 1 dibawah ini;</w:t>
      </w:r>
    </w:p>
    <w:p w:rsidR="00034137" w:rsidRDefault="00034137" w:rsidP="00E252C4">
      <w:pPr>
        <w:pStyle w:val="NormalWeb"/>
        <w:spacing w:before="0" w:beforeAutospacing="0" w:after="120" w:afterAutospacing="0"/>
        <w:ind w:firstLine="288"/>
        <w:jc w:val="both"/>
        <w:rPr>
          <w:color w:val="000000"/>
          <w:sz w:val="20"/>
          <w:szCs w:val="20"/>
        </w:rPr>
      </w:pPr>
    </w:p>
    <w:p w:rsidR="00034137" w:rsidRDefault="00034137" w:rsidP="00034137">
      <w:pPr>
        <w:pStyle w:val="NormalWeb"/>
        <w:spacing w:before="120" w:beforeAutospacing="0" w:after="120" w:afterAutospacing="0"/>
        <w:ind w:firstLine="288"/>
        <w:contextualSpacing/>
        <w:jc w:val="center"/>
        <w:rPr>
          <w:color w:val="000000"/>
          <w:sz w:val="20"/>
          <w:szCs w:val="20"/>
        </w:rPr>
      </w:pPr>
      <w:r w:rsidRPr="006949E2">
        <w:rPr>
          <w:noProof/>
        </w:rPr>
        <w:drawing>
          <wp:inline distT="0" distB="0" distL="0" distR="0" wp14:anchorId="3907100C" wp14:editId="5EFF6B1C">
            <wp:extent cx="2977314" cy="1673289"/>
            <wp:effectExtent l="0" t="0" r="0" b="3175"/>
            <wp:docPr id="9" name="Picture 9" descr="kom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minf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6523" cy="1684085"/>
                    </a:xfrm>
                    <a:prstGeom prst="rect">
                      <a:avLst/>
                    </a:prstGeom>
                    <a:noFill/>
                    <a:ln>
                      <a:noFill/>
                    </a:ln>
                  </pic:spPr>
                </pic:pic>
              </a:graphicData>
            </a:graphic>
          </wp:inline>
        </w:drawing>
      </w:r>
    </w:p>
    <w:p w:rsidR="00034137" w:rsidRPr="00E252C4" w:rsidRDefault="00034137" w:rsidP="00034137">
      <w:pPr>
        <w:pStyle w:val="NormalWeb"/>
        <w:spacing w:before="240" w:beforeAutospacing="0" w:after="0" w:afterAutospacing="0"/>
        <w:ind w:firstLine="576"/>
        <w:jc w:val="center"/>
        <w:rPr>
          <w:sz w:val="16"/>
        </w:rPr>
      </w:pPr>
      <w:bookmarkStart w:id="1" w:name="_Toc16410222"/>
      <w:r w:rsidRPr="00E252C4">
        <w:rPr>
          <w:sz w:val="16"/>
        </w:rPr>
        <w:t xml:space="preserve">Gambar </w:t>
      </w:r>
      <w:r w:rsidRPr="00E252C4">
        <w:rPr>
          <w:sz w:val="16"/>
        </w:rPr>
        <w:fldChar w:fldCharType="begin"/>
      </w:r>
      <w:r w:rsidRPr="00E252C4">
        <w:rPr>
          <w:sz w:val="16"/>
        </w:rPr>
        <w:instrText xml:space="preserve"> SEQ Gambar_I_-_ \* ARABIC </w:instrText>
      </w:r>
      <w:r w:rsidRPr="00E252C4">
        <w:rPr>
          <w:sz w:val="16"/>
        </w:rPr>
        <w:fldChar w:fldCharType="separate"/>
      </w:r>
      <w:r w:rsidRPr="00E252C4">
        <w:rPr>
          <w:sz w:val="16"/>
        </w:rPr>
        <w:t>1</w:t>
      </w:r>
      <w:r w:rsidRPr="00E252C4">
        <w:rPr>
          <w:sz w:val="16"/>
        </w:rPr>
        <w:fldChar w:fldCharType="end"/>
      </w:r>
      <w:r w:rsidRPr="00E252C4">
        <w:rPr>
          <w:sz w:val="16"/>
        </w:rPr>
        <w:t xml:space="preserve"> Total Aduan Konten Negatif , 2016 – 2018</w:t>
      </w:r>
      <w:bookmarkEnd w:id="1"/>
    </w:p>
    <w:p w:rsidR="00034137" w:rsidRPr="00034137" w:rsidRDefault="00034137" w:rsidP="00034137">
      <w:pPr>
        <w:pStyle w:val="NormalWeb"/>
        <w:spacing w:before="120" w:beforeAutospacing="0" w:after="120" w:afterAutospacing="0"/>
        <w:ind w:firstLine="288"/>
        <w:contextualSpacing/>
        <w:jc w:val="center"/>
        <w:rPr>
          <w:color w:val="000000"/>
          <w:sz w:val="20"/>
          <w:szCs w:val="20"/>
        </w:rPr>
      </w:pPr>
    </w:p>
    <w:p w:rsidR="00E82F04" w:rsidRDefault="00E82F04" w:rsidP="00E252C4">
      <w:pPr>
        <w:pStyle w:val="NormalWeb"/>
        <w:spacing w:before="0" w:beforeAutospacing="0" w:after="0" w:afterAutospacing="0"/>
        <w:ind w:firstLine="288"/>
        <w:jc w:val="both"/>
        <w:rPr>
          <w:sz w:val="20"/>
          <w:szCs w:val="20"/>
          <w:lang w:val="id-ID"/>
        </w:rPr>
      </w:pPr>
      <w:r>
        <w:rPr>
          <w:sz w:val="20"/>
          <w:szCs w:val="20"/>
          <w:lang w:val="id-ID"/>
        </w:rPr>
        <w:t xml:space="preserve">Plt kepala Biro Humas Kementrian Kominfo menjelaskan, pengelola pengaduan konten negatif yang diserbarkan melalui aplikasi pesan instan dimana pada tahun 2016 terdapat 14 aduan konten, di tahun selanjutnya jumlah aduan meningkat menjadi 281 aduan, sementara pada tahun 2018 sebanyak 1440 laporan yang berkaitan dengan konten negatif. </w:t>
      </w:r>
    </w:p>
    <w:p w:rsidR="00E82F04" w:rsidRDefault="00E252C4" w:rsidP="00034137">
      <w:pPr>
        <w:pStyle w:val="ListParagraph"/>
        <w:spacing w:before="120" w:after="0"/>
        <w:ind w:left="0"/>
        <w:rPr>
          <w:sz w:val="20"/>
          <w:szCs w:val="20"/>
        </w:rPr>
      </w:pPr>
      <w:r>
        <w:rPr>
          <w:sz w:val="20"/>
          <w:szCs w:val="20"/>
          <w:lang w:val="en-US"/>
        </w:rPr>
        <w:t xml:space="preserve">     </w:t>
      </w:r>
      <w:r w:rsidR="00E82F04">
        <w:rPr>
          <w:sz w:val="20"/>
          <w:szCs w:val="20"/>
        </w:rPr>
        <w:t xml:space="preserve">Tujuan dari penelitian ini yaitu terbentuknya sebuah </w:t>
      </w:r>
      <w:r w:rsidR="00E82F04">
        <w:rPr>
          <w:sz w:val="20"/>
          <w:szCs w:val="20"/>
          <w:lang w:val="en-US"/>
        </w:rPr>
        <w:t>aplikasi</w:t>
      </w:r>
      <w:r w:rsidR="00E82F04">
        <w:rPr>
          <w:sz w:val="20"/>
          <w:szCs w:val="20"/>
        </w:rPr>
        <w:t xml:space="preserve"> yang dimana dapat </w:t>
      </w:r>
      <w:r w:rsidR="00E82F04">
        <w:rPr>
          <w:sz w:val="20"/>
          <w:szCs w:val="20"/>
          <w:lang w:val="en-US"/>
        </w:rPr>
        <w:t xml:space="preserve">mengetahui </w:t>
      </w:r>
      <w:r w:rsidR="00E82F04">
        <w:rPr>
          <w:sz w:val="20"/>
          <w:szCs w:val="20"/>
        </w:rPr>
        <w:t xml:space="preserve">sebuah </w:t>
      </w:r>
      <w:r w:rsidR="00E82F04">
        <w:rPr>
          <w:sz w:val="20"/>
          <w:szCs w:val="20"/>
          <w:lang w:val="en-US"/>
        </w:rPr>
        <w:t>artikel mengenai informasi-informasi berita politik</w:t>
      </w:r>
      <w:r w:rsidR="00E82F04">
        <w:rPr>
          <w:sz w:val="20"/>
          <w:szCs w:val="20"/>
        </w:rPr>
        <w:t xml:space="preserve"> dan sistem</w:t>
      </w:r>
      <w:r w:rsidR="00E82F04">
        <w:rPr>
          <w:sz w:val="20"/>
          <w:szCs w:val="20"/>
          <w:lang w:val="en-US"/>
        </w:rPr>
        <w:t xml:space="preserve"> </w:t>
      </w:r>
      <w:r w:rsidR="00E82F04">
        <w:rPr>
          <w:sz w:val="20"/>
          <w:szCs w:val="20"/>
        </w:rPr>
        <w:t xml:space="preserve">akan melakukan </w:t>
      </w:r>
      <w:r w:rsidR="00E82F04">
        <w:rPr>
          <w:sz w:val="20"/>
          <w:szCs w:val="20"/>
          <w:lang w:val="en-US"/>
        </w:rPr>
        <w:t xml:space="preserve">penentuan artikel </w:t>
      </w:r>
      <w:r w:rsidR="00E82F04">
        <w:rPr>
          <w:sz w:val="20"/>
          <w:szCs w:val="20"/>
        </w:rPr>
        <w:t xml:space="preserve">secara sistematis kedalam sebuah </w:t>
      </w:r>
      <w:r w:rsidR="00E82F04">
        <w:rPr>
          <w:sz w:val="20"/>
          <w:szCs w:val="20"/>
          <w:lang w:val="en-US"/>
        </w:rPr>
        <w:t xml:space="preserve">label atau kategori </w:t>
      </w:r>
      <w:r w:rsidR="00E82F04">
        <w:rPr>
          <w:i/>
          <w:sz w:val="20"/>
          <w:szCs w:val="20"/>
          <w:lang w:val="en-US"/>
        </w:rPr>
        <w:t>hoax</w:t>
      </w:r>
      <w:r w:rsidR="00E82F04">
        <w:rPr>
          <w:sz w:val="20"/>
          <w:szCs w:val="20"/>
          <w:lang w:val="en-US"/>
        </w:rPr>
        <w:t xml:space="preserve"> atau </w:t>
      </w:r>
      <w:r w:rsidR="00E82F04">
        <w:rPr>
          <w:i/>
          <w:sz w:val="20"/>
          <w:szCs w:val="20"/>
          <w:lang w:val="en-US"/>
        </w:rPr>
        <w:t xml:space="preserve">non hoax </w:t>
      </w:r>
      <w:r w:rsidR="00E82F04">
        <w:rPr>
          <w:sz w:val="20"/>
          <w:szCs w:val="20"/>
        </w:rPr>
        <w:t>yang telah ditentukan oleh sistem.</w:t>
      </w:r>
      <w:r w:rsidR="00E82F04">
        <w:rPr>
          <w:sz w:val="20"/>
          <w:szCs w:val="20"/>
          <w:lang w:val="en-US"/>
        </w:rPr>
        <w:t xml:space="preserve"> </w:t>
      </w:r>
      <w:r w:rsidR="00E82F04">
        <w:rPr>
          <w:sz w:val="20"/>
          <w:szCs w:val="20"/>
        </w:rPr>
        <w:t xml:space="preserve">Manfaat dari penelitan ini memberikan </w:t>
      </w:r>
      <w:r w:rsidR="00E82F04">
        <w:rPr>
          <w:sz w:val="20"/>
          <w:szCs w:val="20"/>
          <w:lang w:val="en-US"/>
        </w:rPr>
        <w:t>ketepatan</w:t>
      </w:r>
      <w:r w:rsidR="00E82F04">
        <w:rPr>
          <w:sz w:val="20"/>
          <w:szCs w:val="20"/>
        </w:rPr>
        <w:t xml:space="preserve"> dalam kinerja menentukan </w:t>
      </w:r>
      <w:r w:rsidR="00E82F04">
        <w:rPr>
          <w:sz w:val="20"/>
          <w:szCs w:val="20"/>
          <w:lang w:val="en-US"/>
        </w:rPr>
        <w:t xml:space="preserve">artikel </w:t>
      </w:r>
      <w:r w:rsidR="00E82F04">
        <w:rPr>
          <w:i/>
          <w:sz w:val="20"/>
          <w:szCs w:val="20"/>
          <w:lang w:val="en-US"/>
        </w:rPr>
        <w:t>hoax</w:t>
      </w:r>
      <w:r w:rsidR="00E82F04">
        <w:rPr>
          <w:sz w:val="20"/>
          <w:szCs w:val="20"/>
          <w:lang w:val="en-US"/>
        </w:rPr>
        <w:t xml:space="preserve"> atau </w:t>
      </w:r>
      <w:r w:rsidR="00E82F04">
        <w:rPr>
          <w:i/>
          <w:sz w:val="20"/>
          <w:szCs w:val="20"/>
          <w:lang w:val="en-US"/>
        </w:rPr>
        <w:t>non hoax</w:t>
      </w:r>
      <w:r w:rsidR="00E82F04">
        <w:rPr>
          <w:sz w:val="20"/>
          <w:szCs w:val="20"/>
          <w:lang w:val="en-US"/>
        </w:rPr>
        <w:t xml:space="preserve"> pada media sosial</w:t>
      </w:r>
      <w:r w:rsidR="00E82F04">
        <w:rPr>
          <w:sz w:val="20"/>
          <w:szCs w:val="20"/>
        </w:rPr>
        <w:t>, dan</w:t>
      </w:r>
      <w:r w:rsidR="00E82F04">
        <w:rPr>
          <w:sz w:val="20"/>
          <w:szCs w:val="20"/>
          <w:lang w:val="en-US"/>
        </w:rPr>
        <w:t xml:space="preserve"> </w:t>
      </w:r>
      <w:r w:rsidR="00E82F04">
        <w:rPr>
          <w:sz w:val="20"/>
          <w:szCs w:val="20"/>
        </w:rPr>
        <w:t>mempermudah</w:t>
      </w:r>
      <w:r w:rsidR="00E82F04">
        <w:rPr>
          <w:sz w:val="20"/>
          <w:szCs w:val="20"/>
          <w:lang w:val="en-US"/>
        </w:rPr>
        <w:t xml:space="preserve"> pemberian label atau pengkategorian </w:t>
      </w:r>
      <w:r w:rsidR="00E82F04">
        <w:rPr>
          <w:i/>
          <w:sz w:val="20"/>
          <w:szCs w:val="20"/>
          <w:lang w:val="en-US"/>
        </w:rPr>
        <w:t>hoax</w:t>
      </w:r>
      <w:r w:rsidR="00E82F04">
        <w:rPr>
          <w:sz w:val="20"/>
          <w:szCs w:val="20"/>
          <w:lang w:val="en-US"/>
        </w:rPr>
        <w:t xml:space="preserve"> dan </w:t>
      </w:r>
      <w:r w:rsidR="00E82F04">
        <w:rPr>
          <w:i/>
          <w:sz w:val="20"/>
          <w:szCs w:val="20"/>
          <w:lang w:val="en-US"/>
        </w:rPr>
        <w:t>non hoax</w:t>
      </w:r>
      <w:r w:rsidR="00E82F04">
        <w:rPr>
          <w:sz w:val="20"/>
          <w:szCs w:val="20"/>
          <w:lang w:val="en-US"/>
        </w:rPr>
        <w:t xml:space="preserve"> pada artikel-artikel berita politik</w:t>
      </w:r>
      <w:r w:rsidR="00E82F04">
        <w:rPr>
          <w:sz w:val="20"/>
          <w:szCs w:val="20"/>
        </w:rPr>
        <w:t>.</w:t>
      </w:r>
    </w:p>
    <w:p w:rsidR="00E82F04" w:rsidRDefault="00E252C4" w:rsidP="00E252C4">
      <w:pPr>
        <w:pStyle w:val="ListParagraph"/>
        <w:spacing w:before="120" w:after="0"/>
        <w:ind w:left="0" w:firstLine="115"/>
        <w:contextualSpacing w:val="0"/>
        <w:rPr>
          <w:sz w:val="20"/>
          <w:szCs w:val="20"/>
          <w:lang w:val="en-US"/>
        </w:rPr>
      </w:pPr>
      <w:r>
        <w:rPr>
          <w:sz w:val="20"/>
          <w:szCs w:val="20"/>
          <w:lang w:val="en-US"/>
        </w:rPr>
        <w:t xml:space="preserve">   </w:t>
      </w:r>
      <w:r w:rsidR="00E82F04">
        <w:rPr>
          <w:sz w:val="20"/>
          <w:szCs w:val="20"/>
          <w:lang w:val="en-US"/>
        </w:rPr>
        <w:t xml:space="preserve">Pada Penelitian </w:t>
      </w:r>
      <w:r w:rsidR="00AC5DDE">
        <w:rPr>
          <w:sz w:val="20"/>
          <w:szCs w:val="20"/>
          <w:lang w:val="en-US"/>
        </w:rPr>
        <w:t>[2] dengan judul Metod</w:t>
      </w:r>
      <w:r w:rsidR="00E82F04">
        <w:rPr>
          <w:sz w:val="20"/>
          <w:szCs w:val="20"/>
          <w:lang w:val="en-US"/>
        </w:rPr>
        <w:t xml:space="preserve"> Klasifikasi Rocchio untuk Analisi </w:t>
      </w:r>
      <w:r w:rsidR="00E82F04">
        <w:rPr>
          <w:i/>
          <w:sz w:val="20"/>
          <w:szCs w:val="20"/>
          <w:lang w:val="en-US"/>
        </w:rPr>
        <w:t>Hoax</w:t>
      </w:r>
      <w:r w:rsidR="00E82F04">
        <w:rPr>
          <w:sz w:val="20"/>
          <w:szCs w:val="20"/>
          <w:lang w:val="en-US"/>
        </w:rPr>
        <w:t xml:space="preserve"> dengan masalah keterbatasan rentang </w:t>
      </w:r>
      <w:r w:rsidR="00E82F04">
        <w:rPr>
          <w:color w:val="000000"/>
          <w:sz w:val="20"/>
          <w:szCs w:val="20"/>
        </w:rPr>
        <w:t xml:space="preserve">perhatian manusia ditambah dengan informasi yang sangat deras di media sosial dianggap menjadi penyebab </w:t>
      </w:r>
      <w:r w:rsidR="00E82F04">
        <w:rPr>
          <w:i/>
          <w:iCs/>
          <w:color w:val="000000"/>
          <w:sz w:val="20"/>
          <w:szCs w:val="20"/>
        </w:rPr>
        <w:t xml:space="preserve">hoax </w:t>
      </w:r>
      <w:r w:rsidR="00E82F04">
        <w:rPr>
          <w:color w:val="000000"/>
          <w:sz w:val="20"/>
          <w:szCs w:val="20"/>
        </w:rPr>
        <w:t>gampang menyebar. Penelitian menyebutkan, seseorang cenderung melihat “bias informasi” dan hanya menaruh perhatian, serta menyebarkan informasi yang sesuai dengan kepercayaannya. Bahkan meski infomasi tersebut palsu</w:t>
      </w:r>
      <w:r w:rsidR="00E82F04">
        <w:rPr>
          <w:color w:val="000000"/>
          <w:sz w:val="20"/>
          <w:szCs w:val="20"/>
          <w:lang w:val="en-US"/>
        </w:rPr>
        <w:t xml:space="preserve">. Penelitian ini dilakukan menggunakan metode klasifikasi Multinomial Naïve Bayes dengan hasil pengujian menggunakan 30 artikel </w:t>
      </w:r>
      <w:r w:rsidR="00E82F04">
        <w:rPr>
          <w:i/>
          <w:color w:val="000000"/>
          <w:sz w:val="20"/>
          <w:szCs w:val="20"/>
          <w:lang w:val="en-US"/>
        </w:rPr>
        <w:t>hoax</w:t>
      </w:r>
      <w:r w:rsidR="00E82F04">
        <w:rPr>
          <w:color w:val="000000"/>
          <w:sz w:val="20"/>
          <w:szCs w:val="20"/>
          <w:lang w:val="en-US"/>
        </w:rPr>
        <w:t xml:space="preserve"> dan 30 artikel </w:t>
      </w:r>
      <w:r w:rsidR="00E82F04">
        <w:rPr>
          <w:i/>
          <w:color w:val="000000"/>
          <w:sz w:val="20"/>
          <w:szCs w:val="20"/>
          <w:lang w:val="en-US"/>
        </w:rPr>
        <w:t>non</w:t>
      </w:r>
      <w:r w:rsidR="00E82F04">
        <w:rPr>
          <w:color w:val="000000"/>
          <w:sz w:val="20"/>
          <w:szCs w:val="20"/>
          <w:lang w:val="en-US"/>
        </w:rPr>
        <w:t>-</w:t>
      </w:r>
      <w:r w:rsidR="00E82F04">
        <w:rPr>
          <w:i/>
          <w:color w:val="000000"/>
          <w:sz w:val="20"/>
          <w:szCs w:val="20"/>
          <w:lang w:val="en-US"/>
        </w:rPr>
        <w:t>hoax</w:t>
      </w:r>
      <w:r w:rsidR="00E82F04">
        <w:rPr>
          <w:color w:val="000000"/>
          <w:sz w:val="20"/>
          <w:szCs w:val="20"/>
          <w:lang w:val="en-US"/>
        </w:rPr>
        <w:t xml:space="preserve">  </w:t>
      </w:r>
      <w:r w:rsidR="00E82F04">
        <w:rPr>
          <w:color w:val="000000"/>
          <w:sz w:val="20"/>
          <w:szCs w:val="20"/>
          <w:lang w:val="en-US"/>
        </w:rPr>
        <w:t>didapatkan akurasi Rocchio sebesar 83.501% sedangkan Multinominal Naïve Bayes sebesar 65.835 %.</w:t>
      </w:r>
    </w:p>
    <w:p w:rsidR="00597BA8" w:rsidRDefault="00E252C4" w:rsidP="00597BA8">
      <w:pPr>
        <w:pStyle w:val="ListParagraph"/>
        <w:spacing w:before="120" w:after="0"/>
        <w:ind w:left="0" w:firstLine="115"/>
        <w:contextualSpacing w:val="0"/>
        <w:rPr>
          <w:color w:val="000000"/>
          <w:sz w:val="20"/>
          <w:szCs w:val="20"/>
          <w:lang w:val="en-US"/>
        </w:rPr>
      </w:pPr>
      <w:r>
        <w:rPr>
          <w:color w:val="000000"/>
          <w:sz w:val="20"/>
          <w:szCs w:val="20"/>
          <w:lang w:val="en-US"/>
        </w:rPr>
        <w:t xml:space="preserve">  </w:t>
      </w:r>
      <w:r w:rsidR="00E82F04">
        <w:rPr>
          <w:color w:val="000000"/>
          <w:sz w:val="20"/>
          <w:szCs w:val="20"/>
          <w:lang w:val="en-US"/>
        </w:rPr>
        <w:t xml:space="preserve">Penelitian yang dilakukan </w:t>
      </w:r>
      <w:r w:rsidR="00AC5DDE">
        <w:rPr>
          <w:color w:val="000000"/>
          <w:sz w:val="20"/>
          <w:szCs w:val="20"/>
          <w:lang w:val="en-US"/>
        </w:rPr>
        <w:t xml:space="preserve">[3] </w:t>
      </w:r>
      <w:r w:rsidR="00E82F04">
        <w:rPr>
          <w:color w:val="000000"/>
          <w:sz w:val="20"/>
          <w:szCs w:val="20"/>
          <w:lang w:val="en-US"/>
        </w:rPr>
        <w:t xml:space="preserve">yang berjudul Deteksi Hoaks Pada Media Sosial Berbasis </w:t>
      </w:r>
      <w:r w:rsidR="00E82F04">
        <w:rPr>
          <w:i/>
          <w:color w:val="000000"/>
          <w:sz w:val="20"/>
          <w:szCs w:val="20"/>
          <w:lang w:val="en-US"/>
        </w:rPr>
        <w:t>Text</w:t>
      </w:r>
      <w:r w:rsidR="00E82F04">
        <w:rPr>
          <w:color w:val="000000"/>
          <w:sz w:val="20"/>
          <w:szCs w:val="20"/>
          <w:lang w:val="en-US"/>
        </w:rPr>
        <w:t xml:space="preserve"> </w:t>
      </w:r>
      <w:r w:rsidR="00E82F04">
        <w:rPr>
          <w:i/>
          <w:color w:val="000000"/>
          <w:sz w:val="20"/>
          <w:szCs w:val="20"/>
          <w:lang w:val="en-US"/>
        </w:rPr>
        <w:t>Mining</w:t>
      </w:r>
      <w:r w:rsidR="00E82F04">
        <w:rPr>
          <w:color w:val="000000"/>
          <w:sz w:val="20"/>
          <w:szCs w:val="20"/>
          <w:lang w:val="en-US"/>
        </w:rPr>
        <w:t xml:space="preserve"> </w:t>
      </w:r>
      <w:r w:rsidR="00E82F04">
        <w:rPr>
          <w:i/>
          <w:color w:val="000000"/>
          <w:sz w:val="20"/>
          <w:szCs w:val="20"/>
          <w:lang w:val="en-US"/>
        </w:rPr>
        <w:t>Classification</w:t>
      </w:r>
      <w:r w:rsidR="00E82F04">
        <w:rPr>
          <w:color w:val="000000"/>
          <w:sz w:val="20"/>
          <w:szCs w:val="20"/>
          <w:lang w:val="en-US"/>
        </w:rPr>
        <w:t xml:space="preserve"> </w:t>
      </w:r>
      <w:r w:rsidR="00E82F04">
        <w:rPr>
          <w:i/>
          <w:color w:val="000000"/>
          <w:sz w:val="20"/>
          <w:szCs w:val="20"/>
          <w:lang w:val="en-US"/>
        </w:rPr>
        <w:t>System</w:t>
      </w:r>
      <w:r w:rsidR="00E82F04">
        <w:rPr>
          <w:color w:val="000000"/>
          <w:sz w:val="20"/>
          <w:szCs w:val="20"/>
          <w:lang w:val="en-US"/>
        </w:rPr>
        <w:t xml:space="preserve">. Masalah dalam penelitian ini rendahnya literasi publik terhadap pesan-pesan di media sosial. Metode yang digunakan pada penelitian ini yaitu </w:t>
      </w:r>
      <w:r w:rsidR="00E82F04">
        <w:rPr>
          <w:i/>
          <w:color w:val="000000"/>
          <w:sz w:val="20"/>
          <w:szCs w:val="20"/>
          <w:lang w:val="en-US"/>
        </w:rPr>
        <w:t>TextRank</w:t>
      </w:r>
      <w:r w:rsidR="00E82F04">
        <w:rPr>
          <w:color w:val="000000"/>
          <w:sz w:val="20"/>
          <w:szCs w:val="20"/>
          <w:lang w:val="en-US"/>
        </w:rPr>
        <w:t xml:space="preserve"> dan Algoritma </w:t>
      </w:r>
      <w:r w:rsidR="00E82F04">
        <w:rPr>
          <w:i/>
          <w:color w:val="000000"/>
          <w:sz w:val="20"/>
          <w:szCs w:val="20"/>
          <w:lang w:val="en-US"/>
        </w:rPr>
        <w:t>Cosine</w:t>
      </w:r>
      <w:r w:rsidR="00E82F04">
        <w:rPr>
          <w:color w:val="000000"/>
          <w:sz w:val="20"/>
          <w:szCs w:val="20"/>
          <w:lang w:val="en-US"/>
        </w:rPr>
        <w:t xml:space="preserve"> </w:t>
      </w:r>
      <w:r w:rsidR="00E82F04">
        <w:rPr>
          <w:i/>
          <w:color w:val="000000"/>
          <w:sz w:val="20"/>
          <w:szCs w:val="20"/>
          <w:lang w:val="en-US"/>
        </w:rPr>
        <w:t>Similairty</w:t>
      </w:r>
      <w:r w:rsidR="00E82F04">
        <w:rPr>
          <w:color w:val="000000"/>
          <w:sz w:val="20"/>
          <w:szCs w:val="20"/>
          <w:lang w:val="en-US"/>
        </w:rPr>
        <w:t xml:space="preserve"> dengan hasil pengujian menggunakan 20 data didapatkan akurasi dengan </w:t>
      </w:r>
      <w:r w:rsidR="00E82F04">
        <w:rPr>
          <w:i/>
          <w:color w:val="000000"/>
          <w:sz w:val="20"/>
          <w:szCs w:val="20"/>
          <w:lang w:val="en-US"/>
        </w:rPr>
        <w:t>confusion matrix</w:t>
      </w:r>
      <w:r w:rsidR="00E82F04">
        <w:rPr>
          <w:color w:val="000000"/>
          <w:sz w:val="20"/>
          <w:szCs w:val="20"/>
          <w:lang w:val="en-US"/>
        </w:rPr>
        <w:t xml:space="preserve"> sebesar 75 %.</w:t>
      </w:r>
    </w:p>
    <w:p w:rsidR="00E82F04" w:rsidRPr="00597BA8" w:rsidRDefault="00597BA8" w:rsidP="00597BA8">
      <w:pPr>
        <w:pStyle w:val="ListParagraph"/>
        <w:spacing w:before="120" w:after="0"/>
        <w:ind w:left="0" w:firstLine="115"/>
        <w:contextualSpacing w:val="0"/>
        <w:rPr>
          <w:sz w:val="20"/>
          <w:szCs w:val="20"/>
          <w:lang w:val="en-US"/>
        </w:rPr>
      </w:pPr>
      <w:r>
        <w:rPr>
          <w:color w:val="000000"/>
          <w:sz w:val="20"/>
          <w:szCs w:val="20"/>
          <w:lang w:val="en-US"/>
        </w:rPr>
        <w:t xml:space="preserve">  </w:t>
      </w:r>
      <w:r w:rsidR="00E82F04" w:rsidRPr="00597BA8">
        <w:rPr>
          <w:color w:val="000000"/>
          <w:sz w:val="20"/>
          <w:szCs w:val="20"/>
          <w:lang w:val="en-US"/>
        </w:rPr>
        <w:t xml:space="preserve">Penelitian ini dilakukan oleh  </w:t>
      </w:r>
      <w:r w:rsidR="00E82F04" w:rsidRPr="00597BA8">
        <w:rPr>
          <w:color w:val="000000"/>
          <w:sz w:val="20"/>
          <w:szCs w:val="20"/>
          <w:lang w:val="en-US"/>
        </w:rPr>
        <w:fldChar w:fldCharType="begin" w:fldLock="1"/>
      </w:r>
      <w:r w:rsidR="00E82F04" w:rsidRPr="00597BA8">
        <w:rPr>
          <w:color w:val="000000"/>
          <w:sz w:val="20"/>
          <w:szCs w:val="20"/>
          <w:lang w:val="en-US"/>
        </w:rPr>
        <w:instrText>ADDIN CSL_CITATION {"citationItems":[{"id":"ITEM-1","itemData":{"author":[{"dropping-particle":"","family":"Weddiningrum","given":"Frista Gifti","non-dropping-particle":"","parse-names":false,"suffix":""},{"dropping-particle":"","family":"Studi","given":"Program","non-dropping-particle":"","parse-names":false,"suffix":""},{"dropping-particle":"","family":"Informasi","given":"Sistem","non-dropping-particle":"","parse-names":false,"suffix":""},{"dropping-particle":"","family":"Sains","given":"Fakultas","non-dropping-particle":"","parse-names":false,"suffix":""},{"dropping-particle":"","family":"Teknologi","given":"D A N","non-dropping-particle":"","parse-names":false,"suffix":""},{"dropping-particle":"","family":"Islam","given":"Universitas","non-dropping-particle":"","parse-names":false,"suffix":""},{"dropping-particle":"","family":"Ampel","given":"Negerisunan","non-dropping-particle":"","parse-names":false,"suffix":""}],"container-title":"Deteksi Konten Hoax Berbahasa Indonesia Pada Media Sosial Menggunakan Metode Levenshtein Distance","id":"ITEM-1","issued":{"date-parts":[["2018"]]},"title":"Deteksi Konten Hoax Berbahasa Indonesia Pada Media Sosial Menggunakan Metode Levenshtein Distance","type":"article-journal"},"uris":["http://www.mendeley.com/documents/?uuid=44b638aa-9f93-4294-a86b-ed99bccd5f2a"]}],"mendeley":{"formattedCitation":"(Weddiningrum &lt;i&gt;et al.&lt;/i&gt;, 2018)","plainTextFormattedCitation":"(Weddiningrum et al., 2018)","previouslyFormattedCitation":"(Weddiningrum &lt;i&gt;et al.&lt;/i&gt;, 2018)"},"properties":{"noteIndex":0},"schema":"https://github.com/citation-style-language/schema/raw/master/csl-citation.json"}</w:instrText>
      </w:r>
      <w:r w:rsidR="00E82F04" w:rsidRPr="00597BA8">
        <w:rPr>
          <w:color w:val="000000"/>
          <w:sz w:val="20"/>
          <w:szCs w:val="20"/>
          <w:lang w:val="en-US"/>
        </w:rPr>
        <w:fldChar w:fldCharType="separate"/>
      </w:r>
      <w:r w:rsidR="00E82F04" w:rsidRPr="00597BA8">
        <w:rPr>
          <w:color w:val="000000"/>
          <w:sz w:val="20"/>
          <w:szCs w:val="20"/>
          <w:lang w:val="en-US"/>
        </w:rPr>
        <w:t xml:space="preserve">(Weddiningrum </w:t>
      </w:r>
      <w:r w:rsidR="00E82F04" w:rsidRPr="00597BA8">
        <w:rPr>
          <w:i/>
          <w:color w:val="000000"/>
          <w:sz w:val="20"/>
          <w:szCs w:val="20"/>
          <w:lang w:val="en-US"/>
        </w:rPr>
        <w:t>et al.</w:t>
      </w:r>
      <w:r w:rsidR="00E82F04" w:rsidRPr="00597BA8">
        <w:rPr>
          <w:color w:val="000000"/>
          <w:sz w:val="20"/>
          <w:szCs w:val="20"/>
          <w:lang w:val="en-US"/>
        </w:rPr>
        <w:t>, 2018)</w:t>
      </w:r>
      <w:r w:rsidR="00E82F04" w:rsidRPr="00597BA8">
        <w:rPr>
          <w:color w:val="000000"/>
          <w:sz w:val="20"/>
          <w:szCs w:val="20"/>
          <w:lang w:val="en-US"/>
        </w:rPr>
        <w:fldChar w:fldCharType="end"/>
      </w:r>
      <w:r w:rsidR="00E82F04" w:rsidRPr="00597BA8">
        <w:rPr>
          <w:color w:val="000000"/>
          <w:sz w:val="20"/>
          <w:szCs w:val="20"/>
          <w:lang w:val="en-US"/>
        </w:rPr>
        <w:t xml:space="preserve"> </w:t>
      </w:r>
      <w:r w:rsidR="00AC5DDE">
        <w:rPr>
          <w:color w:val="000000"/>
          <w:sz w:val="20"/>
          <w:szCs w:val="20"/>
          <w:lang w:val="en-US"/>
        </w:rPr>
        <w:t xml:space="preserve">[4] </w:t>
      </w:r>
      <w:r w:rsidR="00E82F04" w:rsidRPr="00597BA8">
        <w:rPr>
          <w:color w:val="000000"/>
          <w:sz w:val="20"/>
          <w:szCs w:val="20"/>
          <w:lang w:val="en-US"/>
        </w:rPr>
        <w:t xml:space="preserve">dengan judul Deteksi Kontek </w:t>
      </w:r>
      <w:r w:rsidR="00E82F04" w:rsidRPr="00597BA8">
        <w:rPr>
          <w:i/>
          <w:color w:val="000000"/>
          <w:sz w:val="20"/>
          <w:szCs w:val="20"/>
          <w:lang w:val="en-US"/>
        </w:rPr>
        <w:t>Hoax</w:t>
      </w:r>
      <w:r w:rsidR="00E82F04" w:rsidRPr="00597BA8">
        <w:rPr>
          <w:color w:val="000000"/>
          <w:sz w:val="20"/>
          <w:szCs w:val="20"/>
          <w:lang w:val="en-US"/>
        </w:rPr>
        <w:t xml:space="preserve"> Berbahasa Indonesia Pada Media Mengunakan Metode </w:t>
      </w:r>
      <w:r w:rsidR="00E82F04" w:rsidRPr="00597BA8">
        <w:rPr>
          <w:i/>
          <w:color w:val="000000"/>
          <w:sz w:val="20"/>
          <w:szCs w:val="20"/>
          <w:lang w:val="en-US"/>
        </w:rPr>
        <w:t>Levenshtein</w:t>
      </w:r>
      <w:r w:rsidR="00E82F04" w:rsidRPr="00597BA8">
        <w:rPr>
          <w:color w:val="000000"/>
          <w:sz w:val="20"/>
          <w:szCs w:val="20"/>
          <w:lang w:val="en-US"/>
        </w:rPr>
        <w:t xml:space="preserve"> </w:t>
      </w:r>
      <w:r w:rsidR="00E82F04" w:rsidRPr="00597BA8">
        <w:rPr>
          <w:i/>
          <w:color w:val="000000"/>
          <w:sz w:val="20"/>
          <w:szCs w:val="20"/>
          <w:lang w:val="en-US"/>
        </w:rPr>
        <w:t>Distance</w:t>
      </w:r>
      <w:r w:rsidR="00E82F04" w:rsidRPr="00597BA8">
        <w:rPr>
          <w:color w:val="000000"/>
          <w:sz w:val="20"/>
          <w:szCs w:val="20"/>
          <w:lang w:val="en-US"/>
        </w:rPr>
        <w:t xml:space="preserve">. Masalah dalam penelitian ini maraknya tren </w:t>
      </w:r>
      <w:r w:rsidR="00E82F04" w:rsidRPr="00597BA8">
        <w:rPr>
          <w:i/>
          <w:color w:val="000000"/>
          <w:sz w:val="20"/>
          <w:szCs w:val="20"/>
          <w:lang w:val="en-US"/>
        </w:rPr>
        <w:t>hoax</w:t>
      </w:r>
      <w:r w:rsidR="00E82F04" w:rsidRPr="00597BA8">
        <w:rPr>
          <w:color w:val="000000"/>
          <w:sz w:val="20"/>
          <w:szCs w:val="20"/>
          <w:lang w:val="en-US"/>
        </w:rPr>
        <w:t xml:space="preserve"> yang meracuni pemberitaan terutama pada media sosial. Metode yang digunakan pada penelitian ini yaitu </w:t>
      </w:r>
      <w:r w:rsidR="00E82F04" w:rsidRPr="00597BA8">
        <w:rPr>
          <w:i/>
          <w:color w:val="000000"/>
          <w:sz w:val="20"/>
          <w:szCs w:val="20"/>
          <w:lang w:val="en-US"/>
        </w:rPr>
        <w:t>Levenshtein</w:t>
      </w:r>
      <w:r w:rsidR="00E82F04" w:rsidRPr="00597BA8">
        <w:rPr>
          <w:color w:val="000000"/>
          <w:sz w:val="20"/>
          <w:szCs w:val="20"/>
          <w:lang w:val="en-US"/>
        </w:rPr>
        <w:t xml:space="preserve"> </w:t>
      </w:r>
      <w:r w:rsidR="00E82F04" w:rsidRPr="00597BA8">
        <w:rPr>
          <w:i/>
          <w:color w:val="000000"/>
          <w:sz w:val="20"/>
          <w:szCs w:val="20"/>
          <w:lang w:val="en-US"/>
        </w:rPr>
        <w:t>Distance</w:t>
      </w:r>
      <w:r w:rsidR="00E82F04" w:rsidRPr="00597BA8">
        <w:rPr>
          <w:color w:val="000000"/>
          <w:sz w:val="20"/>
          <w:szCs w:val="20"/>
          <w:lang w:val="en-US"/>
        </w:rPr>
        <w:t xml:space="preserve"> dengan hasil pengujan 20 artikel </w:t>
      </w:r>
      <w:r w:rsidR="00E82F04" w:rsidRPr="00597BA8">
        <w:rPr>
          <w:i/>
          <w:color w:val="000000"/>
          <w:sz w:val="20"/>
          <w:szCs w:val="20"/>
          <w:lang w:val="en-US"/>
        </w:rPr>
        <w:t>hoax</w:t>
      </w:r>
      <w:r w:rsidR="00E82F04" w:rsidRPr="00597BA8">
        <w:rPr>
          <w:color w:val="000000"/>
          <w:sz w:val="20"/>
          <w:szCs w:val="20"/>
          <w:lang w:val="en-US"/>
        </w:rPr>
        <w:t xml:space="preserve"> dan 20 artikel </w:t>
      </w:r>
      <w:r w:rsidR="00E82F04" w:rsidRPr="00597BA8">
        <w:rPr>
          <w:i/>
          <w:color w:val="000000"/>
          <w:sz w:val="20"/>
          <w:szCs w:val="20"/>
          <w:lang w:val="en-US"/>
        </w:rPr>
        <w:t>non</w:t>
      </w:r>
      <w:r w:rsidR="00E82F04" w:rsidRPr="00597BA8">
        <w:rPr>
          <w:color w:val="000000"/>
          <w:sz w:val="20"/>
          <w:szCs w:val="20"/>
          <w:lang w:val="en-US"/>
        </w:rPr>
        <w:t>-</w:t>
      </w:r>
      <w:r w:rsidR="00E82F04" w:rsidRPr="00597BA8">
        <w:rPr>
          <w:i/>
          <w:color w:val="000000"/>
          <w:sz w:val="20"/>
          <w:szCs w:val="20"/>
          <w:lang w:val="en-US"/>
        </w:rPr>
        <w:t>hoax</w:t>
      </w:r>
      <w:r w:rsidR="00E82F04" w:rsidRPr="00597BA8">
        <w:rPr>
          <w:color w:val="000000"/>
          <w:sz w:val="20"/>
          <w:szCs w:val="20"/>
          <w:lang w:val="en-US"/>
        </w:rPr>
        <w:t xml:space="preserve"> didapatkan akurasi sebesar 70 %.</w:t>
      </w:r>
    </w:p>
    <w:p w:rsidR="00E82F04" w:rsidRDefault="00E82F04" w:rsidP="00BA735B">
      <w:pPr>
        <w:pStyle w:val="IJASEITHeading1"/>
      </w:pPr>
      <w:r>
        <w:t>Metode Penelitian</w:t>
      </w:r>
    </w:p>
    <w:p w:rsidR="003940D7" w:rsidRDefault="00E82F04" w:rsidP="00597BA8">
      <w:pPr>
        <w:spacing w:after="120"/>
        <w:jc w:val="both"/>
      </w:pPr>
      <w:r>
        <w:t xml:space="preserve">      Dalam suatu penelitian memerlukan sebuah teknik atau cara untuk mencari, mendapatkan, mengkoleksi dan me-</w:t>
      </w:r>
      <w:r>
        <w:rPr>
          <w:i/>
        </w:rPr>
        <w:t xml:space="preserve">record </w:t>
      </w:r>
      <w:r>
        <w:t xml:space="preserve">suatu infromasi. </w:t>
      </w:r>
    </w:p>
    <w:p w:rsidR="003940D7" w:rsidRPr="00BE6830" w:rsidRDefault="003940D7" w:rsidP="003940D7">
      <w:pPr>
        <w:pStyle w:val="ListParagraph"/>
        <w:spacing w:after="60"/>
        <w:ind w:left="0" w:firstLine="576"/>
        <w:contextualSpacing w:val="0"/>
        <w:rPr>
          <w:sz w:val="20"/>
          <w:szCs w:val="24"/>
        </w:rPr>
      </w:pPr>
      <w:r w:rsidRPr="00BE6830">
        <w:rPr>
          <w:sz w:val="20"/>
          <w:szCs w:val="24"/>
        </w:rPr>
        <w:t xml:space="preserve">Dalam pengembangan aplikasi ini merujuk pada </w:t>
      </w:r>
      <w:r w:rsidRPr="00BE6830">
        <w:rPr>
          <w:i/>
          <w:sz w:val="20"/>
          <w:szCs w:val="24"/>
        </w:rPr>
        <w:t>waterfall model</w:t>
      </w:r>
      <w:r w:rsidRPr="00BE6830">
        <w:rPr>
          <w:sz w:val="20"/>
          <w:szCs w:val="24"/>
        </w:rPr>
        <w:t>.</w:t>
      </w:r>
      <w:r w:rsidRPr="00BE6830">
        <w:rPr>
          <w:sz w:val="20"/>
          <w:szCs w:val="24"/>
          <w:lang w:val="en-US"/>
        </w:rPr>
        <w:t xml:space="preserve"> </w:t>
      </w:r>
      <w:r w:rsidRPr="00BE6830">
        <w:rPr>
          <w:sz w:val="20"/>
          <w:szCs w:val="24"/>
        </w:rPr>
        <w:t xml:space="preserve">Ada lima tahap utama dalam metode ini. Disebut </w:t>
      </w:r>
      <w:r w:rsidRPr="00BE6830">
        <w:rPr>
          <w:i/>
          <w:sz w:val="20"/>
          <w:szCs w:val="24"/>
        </w:rPr>
        <w:t xml:space="preserve">waterfall model </w:t>
      </w:r>
      <w:r w:rsidRPr="00BE6830">
        <w:rPr>
          <w:sz w:val="20"/>
          <w:szCs w:val="24"/>
        </w:rPr>
        <w:t>karena diagram tahapan mirip dengan proses yang bertingkat.</w:t>
      </w:r>
      <w:r w:rsidRPr="00BE6830">
        <w:rPr>
          <w:sz w:val="20"/>
          <w:szCs w:val="24"/>
          <w:lang w:val="en-US"/>
        </w:rPr>
        <w:t xml:space="preserve"> Metodologi </w:t>
      </w:r>
      <w:r w:rsidRPr="00BE6830">
        <w:rPr>
          <w:i/>
          <w:sz w:val="20"/>
          <w:szCs w:val="24"/>
        </w:rPr>
        <w:t xml:space="preserve">waterfall model </w:t>
      </w:r>
      <w:r w:rsidRPr="00BE6830">
        <w:rPr>
          <w:sz w:val="20"/>
          <w:szCs w:val="24"/>
        </w:rPr>
        <w:t>secara ringkas menurut</w:t>
      </w:r>
      <w:r>
        <w:rPr>
          <w:sz w:val="20"/>
          <w:szCs w:val="24"/>
          <w:lang w:val="en-US"/>
        </w:rPr>
        <w:t xml:space="preserve"> [5]</w:t>
      </w:r>
      <w:r w:rsidRPr="00BE6830">
        <w:rPr>
          <w:sz w:val="20"/>
          <w:szCs w:val="24"/>
        </w:rPr>
        <w:t>,</w:t>
      </w:r>
      <w:r w:rsidRPr="00BE6830">
        <w:rPr>
          <w:sz w:val="20"/>
          <w:szCs w:val="24"/>
          <w:lang w:val="en-US"/>
        </w:rPr>
        <w:t xml:space="preserve"> merupakan sebuah model dalam perencanaan piranti lunak. Model </w:t>
      </w:r>
      <w:r w:rsidRPr="00BE6830">
        <w:rPr>
          <w:i/>
          <w:sz w:val="20"/>
          <w:szCs w:val="24"/>
          <w:lang w:val="en-US"/>
        </w:rPr>
        <w:t>waterfall</w:t>
      </w:r>
      <w:r w:rsidRPr="00BE6830">
        <w:rPr>
          <w:sz w:val="20"/>
          <w:szCs w:val="24"/>
          <w:lang w:val="en-US"/>
        </w:rPr>
        <w:t xml:space="preserve"> adalah sebuah contoh dari proses perencanaan, dimana semua proses kegiatan harus direcanakan dan di jadawalkan terlebih dahulu sebelum dikerjakan. Tahapan dalam </w:t>
      </w:r>
      <w:r w:rsidRPr="00BE6830">
        <w:rPr>
          <w:i/>
          <w:sz w:val="20"/>
          <w:szCs w:val="24"/>
          <w:lang w:val="en-US"/>
        </w:rPr>
        <w:t>waterfall</w:t>
      </w:r>
      <w:r w:rsidRPr="00BE6830">
        <w:rPr>
          <w:sz w:val="20"/>
          <w:szCs w:val="24"/>
          <w:lang w:val="en-US"/>
        </w:rPr>
        <w:t xml:space="preserve"> model</w:t>
      </w:r>
      <w:r w:rsidRPr="00BE6830">
        <w:rPr>
          <w:sz w:val="20"/>
          <w:szCs w:val="24"/>
        </w:rPr>
        <w:t xml:space="preserve"> adalah sebagi berikut :</w:t>
      </w:r>
    </w:p>
    <w:p w:rsidR="003940D7" w:rsidRPr="00BE6830" w:rsidRDefault="003940D7" w:rsidP="003940D7">
      <w:pPr>
        <w:pStyle w:val="ListParagraph"/>
        <w:numPr>
          <w:ilvl w:val="0"/>
          <w:numId w:val="31"/>
        </w:numPr>
        <w:spacing w:after="0"/>
        <w:ind w:left="432"/>
        <w:rPr>
          <w:sz w:val="20"/>
          <w:szCs w:val="20"/>
        </w:rPr>
      </w:pPr>
      <w:r w:rsidRPr="00BE6830">
        <w:rPr>
          <w:sz w:val="20"/>
          <w:szCs w:val="20"/>
        </w:rPr>
        <w:t>Analisis</w:t>
      </w:r>
    </w:p>
    <w:p w:rsidR="003940D7" w:rsidRPr="00282A4C" w:rsidRDefault="003940D7" w:rsidP="003940D7">
      <w:pPr>
        <w:spacing w:after="60"/>
        <w:ind w:left="432"/>
        <w:jc w:val="both"/>
      </w:pPr>
      <w:r w:rsidRPr="00282A4C">
        <w:t>Tahapan ini bertujuan untuk mencari kebutuhan pengguna dan organisi serta menganalisa kondisi yang ada (sebelum diterapkan sistem yang baru).</w:t>
      </w:r>
    </w:p>
    <w:p w:rsidR="003940D7" w:rsidRPr="00BE6830" w:rsidRDefault="003940D7" w:rsidP="003940D7">
      <w:pPr>
        <w:pStyle w:val="ListParagraph"/>
        <w:numPr>
          <w:ilvl w:val="0"/>
          <w:numId w:val="31"/>
        </w:numPr>
        <w:spacing w:after="0"/>
        <w:ind w:left="432"/>
        <w:rPr>
          <w:i/>
          <w:sz w:val="20"/>
          <w:szCs w:val="20"/>
        </w:rPr>
      </w:pPr>
      <w:r w:rsidRPr="00BE6830">
        <w:rPr>
          <w:i/>
          <w:sz w:val="20"/>
          <w:szCs w:val="20"/>
        </w:rPr>
        <w:t>Design</w:t>
      </w:r>
    </w:p>
    <w:p w:rsidR="003940D7" w:rsidRPr="00282A4C" w:rsidRDefault="003940D7" w:rsidP="003940D7">
      <w:pPr>
        <w:spacing w:after="60"/>
        <w:ind w:left="432"/>
        <w:jc w:val="both"/>
      </w:pPr>
      <w:r w:rsidRPr="00282A4C">
        <w:t xml:space="preserve">Tahapan </w:t>
      </w:r>
      <w:r w:rsidRPr="00282A4C">
        <w:rPr>
          <w:i/>
        </w:rPr>
        <w:t>design</w:t>
      </w:r>
      <w:r w:rsidRPr="00282A4C">
        <w:t xml:space="preserve"> bertujuan untuk menentukan spesifikasi detail dari komponen – komponen program (manusia, perangkat keras, perangkat lunak, jaringan dan data) dan produk – produk informasi yang sesuai dengan hasil tahap analisis.</w:t>
      </w:r>
    </w:p>
    <w:p w:rsidR="003940D7" w:rsidRPr="00BE6830" w:rsidRDefault="003940D7" w:rsidP="003940D7">
      <w:pPr>
        <w:pStyle w:val="ListParagraph"/>
        <w:numPr>
          <w:ilvl w:val="0"/>
          <w:numId w:val="31"/>
        </w:numPr>
        <w:spacing w:after="0"/>
        <w:ind w:left="432"/>
        <w:rPr>
          <w:sz w:val="20"/>
          <w:szCs w:val="20"/>
        </w:rPr>
      </w:pPr>
      <w:r w:rsidRPr="00BE6830">
        <w:rPr>
          <w:sz w:val="20"/>
          <w:szCs w:val="20"/>
        </w:rPr>
        <w:t>Implementasi</w:t>
      </w:r>
    </w:p>
    <w:p w:rsidR="003940D7" w:rsidRPr="00282A4C" w:rsidRDefault="003940D7" w:rsidP="003940D7">
      <w:pPr>
        <w:spacing w:after="60"/>
        <w:ind w:left="432"/>
        <w:jc w:val="both"/>
      </w:pPr>
      <w:r w:rsidRPr="00282A4C">
        <w:t>Tahapan ini adalah tahapan untuk mendapatkan atau mengembangkan perangkat keras dan perangkat lunak (pengkodean program), melakukan pengujian, pelatihan dan perpindahan ke sistem yang baru.</w:t>
      </w:r>
    </w:p>
    <w:p w:rsidR="003940D7" w:rsidRPr="00BE6830" w:rsidRDefault="003940D7" w:rsidP="003940D7">
      <w:pPr>
        <w:pStyle w:val="ListParagraph"/>
        <w:numPr>
          <w:ilvl w:val="0"/>
          <w:numId w:val="31"/>
        </w:numPr>
        <w:spacing w:after="0"/>
        <w:ind w:left="432"/>
        <w:rPr>
          <w:sz w:val="20"/>
          <w:szCs w:val="20"/>
        </w:rPr>
      </w:pPr>
      <w:r w:rsidRPr="00BE6830">
        <w:rPr>
          <w:sz w:val="20"/>
          <w:szCs w:val="20"/>
        </w:rPr>
        <w:t>Perawatan</w:t>
      </w:r>
    </w:p>
    <w:p w:rsidR="003940D7" w:rsidRPr="00282A4C" w:rsidRDefault="003940D7" w:rsidP="003940D7">
      <w:pPr>
        <w:ind w:left="432"/>
        <w:jc w:val="both"/>
      </w:pPr>
      <w:r w:rsidRPr="00282A4C">
        <w:t xml:space="preserve">Tahan ini dilakaukan pada saat sistem udah dioperasikan. Pada tahap perawatan ini dilakukan proses </w:t>
      </w:r>
      <w:r w:rsidRPr="00282A4C">
        <w:rPr>
          <w:i/>
        </w:rPr>
        <w:t xml:space="preserve">monitoring, </w:t>
      </w:r>
      <w:r w:rsidRPr="00282A4C">
        <w:t>evaluasi dan perubahan bila diperlukan.</w:t>
      </w:r>
    </w:p>
    <w:p w:rsidR="00E82F04" w:rsidRDefault="00E82F04" w:rsidP="003940D7">
      <w:pPr>
        <w:spacing w:before="120" w:after="120"/>
        <w:ind w:firstLine="432"/>
        <w:jc w:val="both"/>
      </w:pPr>
      <w:r>
        <w:t xml:space="preserve">Pada penelitian ini penulis menggunakan metode </w:t>
      </w:r>
      <w:r>
        <w:rPr>
          <w:i/>
        </w:rPr>
        <w:t>Vector Space Model</w:t>
      </w:r>
      <w:r>
        <w:t xml:space="preserve"> dengan Algoritma Nazief dan Andrini dan fungsi kesamaan pada </w:t>
      </w:r>
      <w:r>
        <w:rPr>
          <w:i/>
        </w:rPr>
        <w:t>Jaccard</w:t>
      </w:r>
      <w:r w:rsidR="003940D7">
        <w:t xml:space="preserve">. </w:t>
      </w:r>
      <w:r>
        <w:t xml:space="preserve">Metodologi penelitan mencakup </w:t>
      </w:r>
      <w:r>
        <w:lastRenderedPageBreak/>
        <w:t>metode penelitian, yaitu suatu teknik atau cara yang digunakan sehubungan dengan p</w:t>
      </w:r>
      <w:r w:rsidR="002E7425">
        <w:t xml:space="preserve">enelitian yang dilakukan </w:t>
      </w:r>
      <w:r>
        <w:t>mempunyai step – step yang sistematis. Metode penelitian menyangkut masalah pengerjaannya, yaitu suatu tekik kerja untuk dapat memahami yang menjadi tujuan penelitian yang bersangkutan. Metode  penelitian meliputi prosedur penelitian dan tekn</w:t>
      </w:r>
      <w:r w:rsidR="00597BA8">
        <w:t xml:space="preserve">ik penelitian. </w:t>
      </w:r>
      <w:r>
        <w:t>Dalam penelitian mencoba melakukan pendekatan metode penelitian ekperimen, dengan cara menguji coba terhadap bobot kata dalam pengklasifikasian dokumen, kemudian mencari keefektifitasannya dengan basis ketepatan(</w:t>
      </w:r>
      <w:r>
        <w:rPr>
          <w:i/>
        </w:rPr>
        <w:t>presicion</w:t>
      </w:r>
      <w:r w:rsidR="00597BA8">
        <w:t>).</w:t>
      </w:r>
    </w:p>
    <w:p w:rsidR="00597BA8" w:rsidRDefault="00E82F04" w:rsidP="00597BA8">
      <w:pPr>
        <w:spacing w:after="120"/>
        <w:jc w:val="both"/>
      </w:pPr>
      <w:r>
        <w:t xml:space="preserve">      Sam</w:t>
      </w:r>
      <w:r w:rsidR="002E7425">
        <w:t>ple adalah sebagian dari jumlah</w:t>
      </w:r>
      <w:r>
        <w:t xml:space="preserve"> dan karakteristik yang dimiliki oleh populasi tersebut, ataupun bagian kecil dari anggota populasi yang diambil menurut procedur tertetentu sehingga dapat mewakili populasinya. Teknik sampling merupakan teknik pengambilan sampel, terdapat berbagai macam teknik sampling untuk mentukan sampel dapat dipakai dalam penelitian.</w:t>
      </w:r>
      <w:r w:rsidR="00597BA8">
        <w:t xml:space="preserve"> </w:t>
      </w:r>
      <w:r>
        <w:t>Untuk menguji tingkat efektifitas hasil penentuan artikel dari sebuah model, maka metode pengambilan sampel pada penelitian ini menggunakan metode</w:t>
      </w:r>
      <w:r>
        <w:rPr>
          <w:i/>
        </w:rPr>
        <w:t xml:space="preserve"> Cluster Sampling. </w:t>
      </w:r>
      <w:r>
        <w:t xml:space="preserve">Sampel dalam penelitian ini adalah 200 artikel yang didapatkan dari sumber sosial media online yaitu turnbackhoax.com sebagai media yang memvalidsi artikel </w:t>
      </w:r>
      <w:r>
        <w:rPr>
          <w:i/>
        </w:rPr>
        <w:t>hoax</w:t>
      </w:r>
      <w:r>
        <w:t xml:space="preserve"> dan </w:t>
      </w:r>
      <w:r>
        <w:rPr>
          <w:i/>
        </w:rPr>
        <w:t xml:space="preserve">non-hoax </w:t>
      </w:r>
      <w:r>
        <w:t xml:space="preserve">dan beberapa dari media yang terdaftar di dewanpers.or.id. Artikel yang digunakan berupa teks tanpa disertakan gambar. Alasan mengapa mengambil dari sosial media </w:t>
      </w:r>
      <w:r>
        <w:rPr>
          <w:i/>
        </w:rPr>
        <w:t>online</w:t>
      </w:r>
      <w:r>
        <w:t xml:space="preserve"> dikarenakan banyak informasi yang tersebar melalui media sosial dengan struktur bahasa indonesia yang digunakan. Rencana penelitian dari sampel akan dibuat dua kategori atau label yaitu </w:t>
      </w:r>
      <w:r>
        <w:rPr>
          <w:i/>
        </w:rPr>
        <w:t>hoax</w:t>
      </w:r>
      <w:r>
        <w:t xml:space="preserve"> dan non-</w:t>
      </w:r>
      <w:r>
        <w:rPr>
          <w:i/>
        </w:rPr>
        <w:t>hoax</w:t>
      </w:r>
      <w:r>
        <w:t>.</w:t>
      </w:r>
    </w:p>
    <w:p w:rsidR="00E82F04" w:rsidRPr="00322B86" w:rsidRDefault="00597BA8" w:rsidP="00322B86">
      <w:pPr>
        <w:spacing w:after="120"/>
        <w:jc w:val="both"/>
      </w:pPr>
      <w:r>
        <w:t xml:space="preserve">       </w:t>
      </w:r>
      <w:r w:rsidR="00E82F04">
        <w:t xml:space="preserve">Dalam suatu kegiatan penelitian dibutuhkan pengkoleksian data-data berupa informasi dan referensi untuk bahan yang dapat mendukung materi uraian dan pembahasan, hal ini menjadikan salah satu step atau tahapan yang sangatlah penting dalam melakukan kegiatan penelitian. Teknik pengumpulan data yang benar akan menghasilkan data yang mempunyai kredibilitas tinggi, namun jika pengumpulan data yang salah akan menghasilkan data yang tidak memiliki kredibilitas tinggi. Pada tahapan ini adalah artikel berita pada media digital yaitu turnbackhoax.com dan dewanpers.co.id yang merupakan situs hoax dan berita dengan konten berbahasa indonesia, dengan mengambil sample 200 artikel dari salah satu kategori yang berada dari sosial media </w:t>
      </w:r>
      <w:r w:rsidR="00E82F04">
        <w:rPr>
          <w:i/>
        </w:rPr>
        <w:t xml:space="preserve">online </w:t>
      </w:r>
      <w:r w:rsidR="00E82F04">
        <w:t>yaitu kategori politik. Dari 200 artikel yang telah di susun dari tiap-tiap artikel dengan tujuan untuk mempermudah pengujian kebenaran dan keakuratan.</w:t>
      </w:r>
    </w:p>
    <w:p w:rsidR="00E82F04" w:rsidRDefault="00322B86" w:rsidP="00322B86">
      <w:pPr>
        <w:spacing w:after="60"/>
        <w:jc w:val="both"/>
      </w:pPr>
      <w:r>
        <w:t xml:space="preserve">      </w:t>
      </w:r>
      <w:r w:rsidR="00E82F04">
        <w:t xml:space="preserve">Instument yang digunakan dalam proses penelitian ini, berupa dokumen penunjang seperti buku, jurnal, skripsi dan tesis tentang penelitian terdahulu. Dokumen yang digunakan untuk mengklasifikasi yang mengimplementasikan </w:t>
      </w:r>
      <w:r w:rsidR="00E82F04">
        <w:rPr>
          <w:i/>
        </w:rPr>
        <w:t xml:space="preserve">vector space model </w:t>
      </w:r>
      <w:r w:rsidR="00E82F04">
        <w:t xml:space="preserve">dengan algoritma </w:t>
      </w:r>
      <w:r w:rsidR="00E82F04">
        <w:rPr>
          <w:i/>
        </w:rPr>
        <w:t>stemming</w:t>
      </w:r>
      <w:r w:rsidR="00E82F04">
        <w:t xml:space="preserve"> Nazief dan Andriani dan fungsi kesamaan </w:t>
      </w:r>
      <w:r w:rsidR="00E82F04">
        <w:rPr>
          <w:i/>
        </w:rPr>
        <w:t>jaccard</w:t>
      </w:r>
      <w:r w:rsidR="00E82F04">
        <w:t>.</w:t>
      </w:r>
    </w:p>
    <w:p w:rsidR="00E82F04" w:rsidRPr="00977229" w:rsidRDefault="00E82F04" w:rsidP="00977229">
      <w:pPr>
        <w:spacing w:before="120" w:after="120"/>
        <w:jc w:val="both"/>
      </w:pPr>
      <w:r>
        <w:t xml:space="preserve">      Teknik analis yang digunakan un</w:t>
      </w:r>
      <w:r w:rsidR="002E7425">
        <w:t xml:space="preserve">tuk penelitian ini menggunakan </w:t>
      </w:r>
      <w:r>
        <w:t xml:space="preserve">pendekatan Algoritma </w:t>
      </w:r>
      <w:r>
        <w:rPr>
          <w:i/>
        </w:rPr>
        <w:t>Stemming</w:t>
      </w:r>
      <w:r>
        <w:t xml:space="preserve"> Nazief dan Andriani. Rancangan model pada penelitian ini dibuat </w:t>
      </w:r>
      <w:r w:rsidR="002E7425">
        <w:t>memiliki proses sebagai berikut</w:t>
      </w:r>
      <w:r>
        <w:t>:</w:t>
      </w:r>
      <w:r w:rsidR="00977229">
        <w:t xml:space="preserve"> (1) </w:t>
      </w:r>
      <w:r w:rsidRPr="00977229">
        <w:t xml:space="preserve">Tahap </w:t>
      </w:r>
      <w:r w:rsidRPr="00977229">
        <w:rPr>
          <w:i/>
        </w:rPr>
        <w:t>text</w:t>
      </w:r>
      <w:r w:rsidRPr="00977229">
        <w:t xml:space="preserve"> </w:t>
      </w:r>
      <w:r w:rsidRPr="00977229">
        <w:rPr>
          <w:i/>
        </w:rPr>
        <w:t>preprocessing</w:t>
      </w:r>
      <w:r w:rsidRPr="00977229">
        <w:t xml:space="preserve">, yaitu melakukan proses </w:t>
      </w:r>
      <w:r w:rsidRPr="00977229">
        <w:rPr>
          <w:i/>
        </w:rPr>
        <w:t>tokenizing, stopword removal</w:t>
      </w:r>
      <w:r w:rsidRPr="00977229">
        <w:t xml:space="preserve"> dan proses </w:t>
      </w:r>
      <w:r w:rsidRPr="00977229">
        <w:rPr>
          <w:i/>
        </w:rPr>
        <w:t xml:space="preserve">stemming </w:t>
      </w:r>
      <w:r w:rsidRPr="00977229">
        <w:t>menggunakan Algoritma Nazief dan Andriani.</w:t>
      </w:r>
      <w:r w:rsidR="00977229">
        <w:t xml:space="preserve"> (2) </w:t>
      </w:r>
      <w:r w:rsidRPr="00977229">
        <w:t xml:space="preserve">Melakukan proses pencaian pembobotan pada setiap kata dari artikel tersebut dengan menggunakan fungsi kesamaan </w:t>
      </w:r>
      <w:r w:rsidRPr="00977229">
        <w:rPr>
          <w:i/>
        </w:rPr>
        <w:t>Jaccard</w:t>
      </w:r>
      <w:r w:rsidR="00977229">
        <w:t xml:space="preserve">. (3) </w:t>
      </w:r>
      <w:r w:rsidRPr="00977229">
        <w:t xml:space="preserve">Proses penghitungan nilai </w:t>
      </w:r>
      <w:r w:rsidRPr="00977229">
        <w:rPr>
          <w:i/>
        </w:rPr>
        <w:t>similarity,</w:t>
      </w:r>
      <w:r w:rsidRPr="00977229">
        <w:t xml:space="preserve"> dimana untuk mencari perbedaan artikel yang dimiliki dengan </w:t>
      </w:r>
      <w:r w:rsidRPr="00977229">
        <w:rPr>
          <w:i/>
        </w:rPr>
        <w:t>query</w:t>
      </w:r>
      <w:r w:rsidRPr="00977229">
        <w:t xml:space="preserve"> dengan didalamnya terdapat Algoritma Nazief dan Andrini dan fungsi kesamaan </w:t>
      </w:r>
      <w:r w:rsidRPr="00977229">
        <w:rPr>
          <w:i/>
        </w:rPr>
        <w:t>Jaccard</w:t>
      </w:r>
      <w:r w:rsidRPr="00977229">
        <w:t xml:space="preserve"> untugk menghitung nilai </w:t>
      </w:r>
      <w:r w:rsidRPr="00977229">
        <w:rPr>
          <w:i/>
        </w:rPr>
        <w:t xml:space="preserve">similarity </w:t>
      </w:r>
      <w:r w:rsidRPr="00977229">
        <w:t>pada artikel.</w:t>
      </w:r>
    </w:p>
    <w:p w:rsidR="00977229" w:rsidRDefault="00E82F04" w:rsidP="00977229">
      <w:pPr>
        <w:ind w:firstLine="340"/>
        <w:jc w:val="both"/>
        <w:rPr>
          <w:i/>
        </w:rPr>
      </w:pPr>
      <w:r>
        <w:t>Pengklasifikasian artikel merupakan sebuah model untuk menyusun arti</w:t>
      </w:r>
      <w:r w:rsidR="002E7425">
        <w:t xml:space="preserve">kel dengan ketentuan-ketentuan </w:t>
      </w:r>
      <w:r>
        <w:t xml:space="preserve">yang telah disepakati. Model </w:t>
      </w:r>
      <w:r>
        <w:rPr>
          <w:i/>
        </w:rPr>
        <w:t>prototipe</w:t>
      </w:r>
      <w:r>
        <w:t xml:space="preserve"> ini dipilih karena mempunyai struktur yang sesuai dalam mengembangkan simulasi model pengklasifikasian. </w:t>
      </w:r>
      <w:r>
        <w:rPr>
          <w:i/>
        </w:rPr>
        <w:t>Prototipe</w:t>
      </w:r>
      <w:r>
        <w:t xml:space="preserve"> klasifikasi artikel yang akan dibuat dalam penelitian ini yaitu menggunakan </w:t>
      </w:r>
      <w:r>
        <w:rPr>
          <w:i/>
        </w:rPr>
        <w:t>web based application.</w:t>
      </w:r>
    </w:p>
    <w:p w:rsidR="00E82F04" w:rsidRPr="00977229" w:rsidRDefault="00E82F04" w:rsidP="00977229">
      <w:pPr>
        <w:spacing w:before="120"/>
        <w:ind w:firstLine="340"/>
        <w:jc w:val="both"/>
        <w:rPr>
          <w:i/>
        </w:rPr>
      </w:pPr>
      <w:r>
        <w:t xml:space="preserve">Pada penelitian ini melakukan analisis tingkat efektifitas hasil dari klasifikasi artikel, dengan membutuhkan sebuah model klasifikasi yaitu </w:t>
      </w:r>
      <w:r>
        <w:rPr>
          <w:i/>
        </w:rPr>
        <w:t xml:space="preserve">web based application </w:t>
      </w:r>
      <w:r>
        <w:t xml:space="preserve">yang dimana dapat menerapkan </w:t>
      </w:r>
      <w:r>
        <w:rPr>
          <w:i/>
        </w:rPr>
        <w:t>vector space model</w:t>
      </w:r>
      <w:r>
        <w:t xml:space="preserve">, proses algoritma </w:t>
      </w:r>
      <w:r>
        <w:rPr>
          <w:i/>
        </w:rPr>
        <w:t>stemming</w:t>
      </w:r>
      <w:r>
        <w:t xml:space="preserve"> Nazief dan Andraini dan proses pembobotan berdasarkan nilai </w:t>
      </w:r>
      <w:r>
        <w:rPr>
          <w:i/>
        </w:rPr>
        <w:t>similarity.</w:t>
      </w:r>
      <w:r w:rsidR="002E7425">
        <w:t xml:space="preserve"> Proses</w:t>
      </w:r>
      <w:r>
        <w:t xml:space="preserve"> yang digunakan dalam pene</w:t>
      </w:r>
      <w:r w:rsidR="002E7425">
        <w:t>ntuan artikel diantaranya yaitu</w:t>
      </w:r>
      <w:r>
        <w:t>:</w:t>
      </w:r>
      <w:r w:rsidR="00977229">
        <w:rPr>
          <w:i/>
        </w:rPr>
        <w:t xml:space="preserve"> </w:t>
      </w:r>
      <w:r w:rsidR="00977229" w:rsidRPr="00977229">
        <w:t xml:space="preserve">(1) </w:t>
      </w:r>
      <w:r w:rsidRPr="00977229">
        <w:t>Upload dokumen</w:t>
      </w:r>
      <w:r w:rsidR="00977229">
        <w:rPr>
          <w:i/>
        </w:rPr>
        <w:t xml:space="preserve"> </w:t>
      </w:r>
      <w:r w:rsidR="00977229" w:rsidRPr="00977229">
        <w:t xml:space="preserve">(2) </w:t>
      </w:r>
      <w:r w:rsidRPr="00977229">
        <w:t>Tokenization</w:t>
      </w:r>
      <w:r w:rsidR="00977229">
        <w:rPr>
          <w:i/>
        </w:rPr>
        <w:t xml:space="preserve"> </w:t>
      </w:r>
      <w:r w:rsidR="00977229" w:rsidRPr="00977229">
        <w:t>(3)</w:t>
      </w:r>
      <w:r w:rsidR="00977229">
        <w:rPr>
          <w:i/>
        </w:rPr>
        <w:t xml:space="preserve"> </w:t>
      </w:r>
      <w:r w:rsidRPr="00977229">
        <w:t>Removing stopword</w:t>
      </w:r>
      <w:r w:rsidR="00977229">
        <w:rPr>
          <w:i/>
        </w:rPr>
        <w:t xml:space="preserve"> </w:t>
      </w:r>
      <w:r w:rsidR="00977229" w:rsidRPr="00977229">
        <w:t xml:space="preserve">(4) </w:t>
      </w:r>
      <w:r w:rsidRPr="00977229">
        <w:t>Proses stemming</w:t>
      </w:r>
      <w:r w:rsidR="00977229">
        <w:rPr>
          <w:i/>
        </w:rPr>
        <w:t xml:space="preserve"> </w:t>
      </w:r>
      <w:r w:rsidR="00977229" w:rsidRPr="00977229">
        <w:t>(5)</w:t>
      </w:r>
      <w:r w:rsidR="00977229">
        <w:rPr>
          <w:i/>
        </w:rPr>
        <w:t xml:space="preserve"> </w:t>
      </w:r>
      <w:r w:rsidRPr="00977229">
        <w:t>Proses pembobotan kata</w:t>
      </w:r>
      <w:r w:rsidR="00977229" w:rsidRPr="00977229">
        <w:t xml:space="preserve"> (6)</w:t>
      </w:r>
      <w:r w:rsidR="00977229">
        <w:rPr>
          <w:i/>
        </w:rPr>
        <w:t xml:space="preserve"> </w:t>
      </w:r>
      <w:r w:rsidRPr="00977229">
        <w:t>Proses perhitungan nilai kemiripan(similarity)</w:t>
      </w:r>
    </w:p>
    <w:p w:rsidR="00E82F04" w:rsidRPr="007653C9" w:rsidRDefault="00E82F04" w:rsidP="007653C9">
      <w:pPr>
        <w:spacing w:before="120" w:after="120"/>
        <w:ind w:firstLine="283"/>
        <w:jc w:val="both"/>
      </w:pPr>
      <w:r>
        <w:t>Teknik pengujian sistem yang digunakan penulis dalam penelitian ini yaitu dengan ketentuan sebagai berikut :</w:t>
      </w:r>
      <w:r w:rsidR="007653C9">
        <w:t xml:space="preserve"> (1) </w:t>
      </w:r>
      <w:r w:rsidRPr="007653C9">
        <w:t>Pengujian ketepatan (</w:t>
      </w:r>
      <w:r w:rsidRPr="007653C9">
        <w:rPr>
          <w:i/>
        </w:rPr>
        <w:t>Precision</w:t>
      </w:r>
      <w:r w:rsidRPr="007653C9">
        <w:t>) adalah perbandingan jumlah artikel relevan yang didapatkan sistem dengan jumlah seluruh artikel yang terambil oleh sistem baik relevan maupun tidak relevan.</w:t>
      </w:r>
    </w:p>
    <w:p w:rsidR="00E82F04" w:rsidRDefault="00E82F04" w:rsidP="00E82F04">
      <w:pPr>
        <w:pStyle w:val="ListParagraph"/>
        <w:ind w:left="993" w:firstLine="576"/>
        <w:rPr>
          <w:sz w:val="20"/>
          <w:szCs w:val="20"/>
          <w:lang w:val="en-US"/>
        </w:rPr>
      </w:pPr>
    </w:p>
    <w:p w:rsidR="00E82F04" w:rsidRPr="003940D7" w:rsidRDefault="00E82F04" w:rsidP="003940D7">
      <w:pPr>
        <w:pStyle w:val="ListParagraph"/>
        <w:ind w:left="324" w:hanging="36"/>
        <w:rPr>
          <w:sz w:val="16"/>
          <w:szCs w:val="20"/>
        </w:rPr>
      </w:pPr>
      <w:r w:rsidRPr="003940D7">
        <w:rPr>
          <w:i/>
          <w:sz w:val="16"/>
          <w:szCs w:val="20"/>
        </w:rPr>
        <w:t>Precission</w:t>
      </w:r>
      <w:r w:rsidRPr="003940D7">
        <w:rPr>
          <w:sz w:val="16"/>
          <w:szCs w:val="20"/>
        </w:rPr>
        <w:t xml:space="preserve"> : </w:t>
      </w:r>
      <w:r w:rsidRPr="003940D7">
        <w:rPr>
          <w:sz w:val="16"/>
          <w:szCs w:val="20"/>
          <w:u w:val="single"/>
        </w:rPr>
        <w:t xml:space="preserve">Jumlah </w:t>
      </w:r>
      <w:r w:rsidRPr="003940D7">
        <w:rPr>
          <w:sz w:val="16"/>
          <w:szCs w:val="20"/>
          <w:u w:val="single"/>
          <w:lang w:val="en-US"/>
        </w:rPr>
        <w:t>artikel</w:t>
      </w:r>
      <w:r w:rsidRPr="003940D7">
        <w:rPr>
          <w:sz w:val="16"/>
          <w:szCs w:val="20"/>
          <w:u w:val="single"/>
        </w:rPr>
        <w:t xml:space="preserve"> yang relevan dengan </w:t>
      </w:r>
      <w:r w:rsidRPr="003940D7">
        <w:rPr>
          <w:i/>
          <w:sz w:val="16"/>
          <w:szCs w:val="20"/>
          <w:u w:val="single"/>
        </w:rPr>
        <w:t>query</w:t>
      </w:r>
      <w:r w:rsidRPr="003940D7">
        <w:rPr>
          <w:sz w:val="16"/>
          <w:szCs w:val="20"/>
          <w:u w:val="single"/>
        </w:rPr>
        <w:t xml:space="preserve"> dan terambil</w:t>
      </w:r>
    </w:p>
    <w:p w:rsidR="00E82F04" w:rsidRPr="003940D7" w:rsidRDefault="00E82F04" w:rsidP="003940D7">
      <w:pPr>
        <w:pStyle w:val="ListParagraph"/>
        <w:spacing w:after="0"/>
        <w:ind w:left="1152" w:firstLine="600"/>
        <w:rPr>
          <w:sz w:val="16"/>
          <w:szCs w:val="20"/>
        </w:rPr>
      </w:pPr>
      <w:r w:rsidRPr="003940D7">
        <w:rPr>
          <w:sz w:val="16"/>
          <w:szCs w:val="20"/>
        </w:rPr>
        <w:t xml:space="preserve">Jumlah seluruh </w:t>
      </w:r>
      <w:r w:rsidRPr="003940D7">
        <w:rPr>
          <w:sz w:val="16"/>
          <w:szCs w:val="20"/>
          <w:lang w:val="en-US"/>
        </w:rPr>
        <w:t>artikel</w:t>
      </w:r>
      <w:r w:rsidRPr="003940D7">
        <w:rPr>
          <w:sz w:val="16"/>
          <w:szCs w:val="20"/>
        </w:rPr>
        <w:t xml:space="preserve"> yang terambil</w:t>
      </w:r>
    </w:p>
    <w:p w:rsidR="00E82F04" w:rsidRDefault="00E82F04" w:rsidP="00E82F04">
      <w:pPr>
        <w:pStyle w:val="ListParagraph"/>
        <w:ind w:left="993" w:firstLine="576"/>
        <w:rPr>
          <w:sz w:val="20"/>
          <w:szCs w:val="20"/>
          <w:lang w:val="en-US"/>
        </w:rPr>
      </w:pPr>
    </w:p>
    <w:p w:rsidR="00E82F04" w:rsidRPr="007653C9" w:rsidRDefault="007653C9" w:rsidP="007653C9">
      <w:pPr>
        <w:jc w:val="both"/>
      </w:pPr>
      <w:r>
        <w:t xml:space="preserve">(2) </w:t>
      </w:r>
      <w:r w:rsidR="00E82F04" w:rsidRPr="007653C9">
        <w:t>Pengujian kelengkapan (</w:t>
      </w:r>
      <w:r w:rsidR="00E82F04" w:rsidRPr="007653C9">
        <w:rPr>
          <w:i/>
        </w:rPr>
        <w:t>Recall</w:t>
      </w:r>
      <w:r w:rsidR="00E82F04" w:rsidRPr="007653C9">
        <w:t>) ialah perbandingan jumlah artikel yang ditetapkan sistem dengan jumlah seluruh artikel relevan yang ada dalam koleks</w:t>
      </w:r>
      <w:r>
        <w:t>i artikel (terambil ataupun tak</w:t>
      </w:r>
      <w:r w:rsidR="00E82F04" w:rsidRPr="007653C9">
        <w:t>terambil sistem).</w:t>
      </w:r>
    </w:p>
    <w:p w:rsidR="00E82F04" w:rsidRDefault="00E82F04" w:rsidP="00E82F04">
      <w:pPr>
        <w:pStyle w:val="ListParagraph"/>
        <w:ind w:left="993" w:firstLine="576"/>
        <w:rPr>
          <w:sz w:val="20"/>
          <w:szCs w:val="20"/>
          <w:lang w:val="en-US"/>
        </w:rPr>
      </w:pPr>
    </w:p>
    <w:p w:rsidR="00E82F04" w:rsidRPr="002B0E78" w:rsidRDefault="00E82F04" w:rsidP="00E82F04">
      <w:pPr>
        <w:ind w:left="709"/>
        <w:jc w:val="both"/>
        <w:rPr>
          <w:sz w:val="16"/>
          <w:lang w:val="id-ID"/>
        </w:rPr>
      </w:pPr>
      <w:r w:rsidRPr="002B0E78">
        <w:rPr>
          <w:i/>
          <w:sz w:val="16"/>
        </w:rPr>
        <w:t>Recall</w:t>
      </w:r>
      <w:r w:rsidRPr="002B0E78">
        <w:rPr>
          <w:sz w:val="16"/>
        </w:rPr>
        <w:t xml:space="preserve">: </w:t>
      </w:r>
      <w:r w:rsidRPr="002B0E78">
        <w:rPr>
          <w:sz w:val="16"/>
          <w:u w:val="single"/>
        </w:rPr>
        <w:t xml:space="preserve">Jumlah artikel yang relevan dengan </w:t>
      </w:r>
      <w:r w:rsidRPr="002B0E78">
        <w:rPr>
          <w:i/>
          <w:sz w:val="16"/>
          <w:u w:val="single"/>
        </w:rPr>
        <w:t>query</w:t>
      </w:r>
      <w:r w:rsidRPr="002B0E78">
        <w:rPr>
          <w:sz w:val="16"/>
          <w:u w:val="single"/>
        </w:rPr>
        <w:t xml:space="preserve"> dan terambil</w:t>
      </w:r>
    </w:p>
    <w:p w:rsidR="00E82F04" w:rsidRPr="002B0E78" w:rsidRDefault="00E82F04" w:rsidP="00E82F04">
      <w:pPr>
        <w:ind w:left="1440"/>
        <w:jc w:val="both"/>
        <w:rPr>
          <w:sz w:val="16"/>
        </w:rPr>
      </w:pPr>
      <w:r w:rsidRPr="002B0E78">
        <w:rPr>
          <w:sz w:val="16"/>
        </w:rPr>
        <w:t xml:space="preserve">     Jumlah seluruh  artikel relevan dan koleksi artikel</w:t>
      </w:r>
    </w:p>
    <w:p w:rsidR="00E82F04" w:rsidRDefault="00E82F04" w:rsidP="00E82F04"/>
    <w:p w:rsidR="00E82F04" w:rsidRDefault="00E82F04" w:rsidP="00E82F04">
      <w:pPr>
        <w:pStyle w:val="31"/>
        <w:rPr>
          <w:lang w:val="id-ID"/>
        </w:rPr>
      </w:pPr>
      <w:bookmarkStart w:id="2" w:name="_Toc16410350"/>
      <w:bookmarkStart w:id="3" w:name="_Toc16228431"/>
      <w:bookmarkStart w:id="4" w:name="_Toc16209550"/>
      <w:bookmarkStart w:id="5" w:name="_Toc16208592"/>
      <w:bookmarkStart w:id="6" w:name="_Toc12481672"/>
      <w:r>
        <w:t>2.6   Langkah-langkah Penelitian</w:t>
      </w:r>
      <w:bookmarkEnd w:id="2"/>
      <w:bookmarkEnd w:id="3"/>
      <w:bookmarkEnd w:id="4"/>
      <w:bookmarkEnd w:id="5"/>
      <w:bookmarkEnd w:id="6"/>
    </w:p>
    <w:p w:rsidR="00E82F04" w:rsidRDefault="00E82F04" w:rsidP="00034137">
      <w:pPr>
        <w:ind w:left="113"/>
        <w:jc w:val="both"/>
      </w:pPr>
      <w:r>
        <w:t xml:space="preserve">      Langkah-langkah penelitian </w:t>
      </w:r>
      <w:r w:rsidR="00034137">
        <w:t xml:space="preserve">secara terstruktur </w:t>
      </w:r>
      <w:r>
        <w:t xml:space="preserve">dapat dilihat pada </w:t>
      </w:r>
      <w:r w:rsidR="00034137">
        <w:t xml:space="preserve">Gambar 2 berikut ini; </w:t>
      </w:r>
    </w:p>
    <w:p w:rsidR="00E82F04" w:rsidRDefault="00E82F04" w:rsidP="00E82F04">
      <w:pPr>
        <w:ind w:firstLine="576"/>
        <w:rPr>
          <w:sz w:val="16"/>
        </w:rPr>
      </w:pPr>
      <w:r w:rsidRPr="00383542">
        <w:rPr>
          <w:rFonts w:eastAsia="Calibri"/>
          <w:noProof/>
          <w:sz w:val="16"/>
          <w:lang w:val="id-ID"/>
        </w:rPr>
        <w:object w:dxaOrig="5400" w:dyaOrig="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70.25pt" o:ole="">
            <v:imagedata r:id="rId12" o:title=""/>
          </v:shape>
          <o:OLEObject Type="Embed" ProgID="Visio.Drawing.11" ShapeID="_x0000_i1025" DrawAspect="Content" ObjectID="_1703918087" r:id="rId13"/>
        </w:object>
      </w:r>
    </w:p>
    <w:p w:rsidR="00E82F04" w:rsidRDefault="00E82F04" w:rsidP="00E82F04"/>
    <w:p w:rsidR="00E82F04" w:rsidRDefault="00AD1891" w:rsidP="00E82F04">
      <w:pPr>
        <w:pStyle w:val="Caption"/>
        <w:jc w:val="center"/>
        <w:rPr>
          <w:b w:val="0"/>
          <w:lang w:val="en-US"/>
        </w:rPr>
      </w:pPr>
      <w:bookmarkStart w:id="7" w:name="_Toc16410229"/>
      <w:bookmarkStart w:id="8" w:name="_Toc536561004"/>
      <w:r>
        <w:rPr>
          <w:b w:val="0"/>
        </w:rPr>
        <w:t xml:space="preserve">Gambar 2. </w:t>
      </w:r>
      <w:r w:rsidR="00E82F04" w:rsidRPr="00B872AB">
        <w:rPr>
          <w:b w:val="0"/>
          <w:lang w:val="en-US"/>
        </w:rPr>
        <w:t xml:space="preserve"> Langkah - langkah penelitian</w:t>
      </w:r>
      <w:bookmarkEnd w:id="7"/>
    </w:p>
    <w:p w:rsidR="00034137" w:rsidRPr="00034137" w:rsidRDefault="00034137" w:rsidP="00034137">
      <w:pPr>
        <w:rPr>
          <w:lang w:eastAsia="zh-CN"/>
        </w:rPr>
      </w:pPr>
    </w:p>
    <w:bookmarkEnd w:id="8"/>
    <w:p w:rsidR="00E82F04" w:rsidRDefault="00E82F04" w:rsidP="00E82F04">
      <w:pPr>
        <w:pStyle w:val="ListParagraph"/>
        <w:numPr>
          <w:ilvl w:val="3"/>
          <w:numId w:val="15"/>
        </w:numPr>
        <w:ind w:left="814"/>
        <w:rPr>
          <w:sz w:val="20"/>
          <w:szCs w:val="20"/>
          <w:lang w:val="en-US"/>
        </w:rPr>
      </w:pPr>
      <w:r>
        <w:rPr>
          <w:sz w:val="20"/>
          <w:szCs w:val="20"/>
          <w:lang w:val="en-US"/>
        </w:rPr>
        <w:t>Identifikasi Masalah</w:t>
      </w:r>
    </w:p>
    <w:p w:rsidR="00E82F04" w:rsidRDefault="00E82F04" w:rsidP="004C3474">
      <w:pPr>
        <w:pStyle w:val="ListParagraph"/>
        <w:spacing w:after="120"/>
        <w:ind w:left="578" w:firstLine="420"/>
        <w:contextualSpacing w:val="0"/>
        <w:rPr>
          <w:sz w:val="20"/>
          <w:szCs w:val="20"/>
          <w:lang w:val="en-US"/>
        </w:rPr>
      </w:pPr>
      <w:r>
        <w:rPr>
          <w:sz w:val="20"/>
          <w:szCs w:val="20"/>
          <w:lang w:val="en-US"/>
        </w:rPr>
        <w:t>Pada tahap ini adalah inisialisasi dari penelitian, yaitu mencari permasalahan yang dihadapi dalam pengklasifikasian artikel berita melalui berbagai artikel berita politik. Hal ini dilakukan penelitian untuk dapat memahami kondisi permasalahan yang telah ada dan melakukan studi literatur.</w:t>
      </w:r>
    </w:p>
    <w:p w:rsidR="00E82F04" w:rsidRDefault="00E82F04" w:rsidP="00E82F04">
      <w:pPr>
        <w:pStyle w:val="ListParagraph"/>
        <w:numPr>
          <w:ilvl w:val="3"/>
          <w:numId w:val="15"/>
        </w:numPr>
        <w:ind w:left="814"/>
        <w:rPr>
          <w:sz w:val="20"/>
          <w:szCs w:val="20"/>
          <w:lang w:val="en-US"/>
        </w:rPr>
      </w:pPr>
      <w:r>
        <w:rPr>
          <w:sz w:val="20"/>
          <w:szCs w:val="20"/>
          <w:lang w:val="en-US"/>
        </w:rPr>
        <w:t>Studi Literatur</w:t>
      </w:r>
    </w:p>
    <w:p w:rsidR="00E82F04" w:rsidRDefault="00E82F04" w:rsidP="004C3474">
      <w:pPr>
        <w:pStyle w:val="ListParagraph"/>
        <w:spacing w:after="120"/>
        <w:ind w:left="578" w:firstLine="420"/>
        <w:contextualSpacing w:val="0"/>
        <w:rPr>
          <w:sz w:val="20"/>
          <w:szCs w:val="20"/>
          <w:lang w:val="en-US"/>
        </w:rPr>
      </w:pPr>
      <w:r>
        <w:rPr>
          <w:sz w:val="20"/>
          <w:szCs w:val="20"/>
          <w:lang w:val="en-US"/>
        </w:rPr>
        <w:t xml:space="preserve">Proses ini dilakukan dengan cara mereview dari berbagai penelitian – penelitian terdahulu yang membahas mengenai klasifikasi artikel berbahasa indonesia yang pernah dilakukan beberapa peneliti sebelumnya, oleh karena itu untuk membandingkan teks klasifikasi artikel dengan menggunakan algorima </w:t>
      </w:r>
      <w:r>
        <w:rPr>
          <w:i/>
          <w:sz w:val="20"/>
          <w:szCs w:val="20"/>
          <w:lang w:val="en-US"/>
        </w:rPr>
        <w:t>stemming</w:t>
      </w:r>
      <w:r>
        <w:rPr>
          <w:sz w:val="20"/>
          <w:szCs w:val="20"/>
          <w:lang w:val="en-US"/>
        </w:rPr>
        <w:t xml:space="preserve"> Nazief dan Andriani, dengan fungsi pembobotan fungsi kesamaan </w:t>
      </w:r>
      <w:r>
        <w:rPr>
          <w:i/>
          <w:sz w:val="20"/>
          <w:szCs w:val="20"/>
          <w:lang w:val="en-US"/>
        </w:rPr>
        <w:t>Jaccard</w:t>
      </w:r>
      <w:r>
        <w:rPr>
          <w:sz w:val="20"/>
          <w:szCs w:val="20"/>
          <w:lang w:val="en-US"/>
        </w:rPr>
        <w:t>, diharapkan dapat mengukur perbedaan dan memberikan hasil yang efisien dan valid dalam pengklasifikasian artikel berita politik.</w:t>
      </w:r>
    </w:p>
    <w:p w:rsidR="00E82F04" w:rsidRDefault="00E82F04" w:rsidP="00E82F04">
      <w:pPr>
        <w:pStyle w:val="ListParagraph"/>
        <w:numPr>
          <w:ilvl w:val="3"/>
          <w:numId w:val="15"/>
        </w:numPr>
        <w:ind w:left="814"/>
        <w:rPr>
          <w:sz w:val="20"/>
          <w:szCs w:val="20"/>
          <w:lang w:val="en-US"/>
        </w:rPr>
      </w:pPr>
      <w:r>
        <w:rPr>
          <w:sz w:val="20"/>
          <w:szCs w:val="20"/>
          <w:lang w:val="en-US"/>
        </w:rPr>
        <w:t>Pengumpulan Data</w:t>
      </w:r>
    </w:p>
    <w:p w:rsidR="00E82F04" w:rsidRDefault="00E82F04" w:rsidP="004C3474">
      <w:pPr>
        <w:pStyle w:val="ListParagraph"/>
        <w:spacing w:after="120"/>
        <w:ind w:left="578"/>
        <w:contextualSpacing w:val="0"/>
        <w:rPr>
          <w:sz w:val="20"/>
          <w:szCs w:val="20"/>
          <w:lang w:val="en-US"/>
        </w:rPr>
      </w:pPr>
      <w:r>
        <w:rPr>
          <w:sz w:val="20"/>
          <w:szCs w:val="20"/>
          <w:lang w:val="en-US"/>
        </w:rPr>
        <w:t xml:space="preserve">      Pengumpulan data menggunakan cara dengan mengambil artikel pada media digital yaitu turnbackhoax.com, dan beberapa media yang terdaftar dewanpers.co.id yang merupakan salah satu dari beberapa situs media digital yang memberikan artikel-artikel mengenai berita atau informasi yang dibutuhkan oleh pencari informasi. Data yang akan peneliti gunakan terdiri dari dua kategori atau label dari artikel berita politik. Pada kategori artikel politik akan di ambil sebanyak 200.3</w:t>
      </w:r>
    </w:p>
    <w:p w:rsidR="00E82F04" w:rsidRDefault="00E82F04" w:rsidP="00E82F04">
      <w:pPr>
        <w:pStyle w:val="ListParagraph"/>
        <w:numPr>
          <w:ilvl w:val="3"/>
          <w:numId w:val="15"/>
        </w:numPr>
        <w:ind w:left="814"/>
        <w:rPr>
          <w:sz w:val="20"/>
          <w:szCs w:val="20"/>
          <w:lang w:val="en-US"/>
        </w:rPr>
      </w:pPr>
      <w:r>
        <w:rPr>
          <w:sz w:val="20"/>
          <w:szCs w:val="20"/>
          <w:lang w:val="en-US"/>
        </w:rPr>
        <w:t>Pembuatan Prototype</w:t>
      </w:r>
    </w:p>
    <w:p w:rsidR="00E82F04" w:rsidRDefault="00E82F04" w:rsidP="004C3474">
      <w:pPr>
        <w:pStyle w:val="ListParagraph"/>
        <w:spacing w:after="120"/>
        <w:ind w:left="578" w:firstLine="420"/>
        <w:contextualSpacing w:val="0"/>
        <w:rPr>
          <w:i/>
          <w:sz w:val="20"/>
          <w:szCs w:val="20"/>
          <w:lang w:val="en-US"/>
        </w:rPr>
      </w:pPr>
      <w:r>
        <w:rPr>
          <w:sz w:val="20"/>
          <w:szCs w:val="20"/>
          <w:lang w:val="en-US"/>
        </w:rPr>
        <w:t xml:space="preserve">Penentuan artikel hoax ini adalah suatu sistem yang bertujuan mengklasifikasikan artikel teks berbahasa indonesia. Tahapan proses </w:t>
      </w:r>
      <w:r>
        <w:rPr>
          <w:i/>
          <w:sz w:val="20"/>
          <w:szCs w:val="20"/>
          <w:lang w:val="en-US"/>
        </w:rPr>
        <w:t>text</w:t>
      </w:r>
      <w:r>
        <w:rPr>
          <w:sz w:val="20"/>
          <w:szCs w:val="20"/>
          <w:lang w:val="en-US"/>
        </w:rPr>
        <w:t xml:space="preserve"> processing di lakukang dengan pembobotan fungsi kesamaan </w:t>
      </w:r>
      <w:r>
        <w:rPr>
          <w:i/>
          <w:sz w:val="20"/>
          <w:szCs w:val="20"/>
          <w:lang w:val="en-US"/>
        </w:rPr>
        <w:t xml:space="preserve">Jaccard </w:t>
      </w:r>
      <w:r>
        <w:rPr>
          <w:sz w:val="20"/>
          <w:szCs w:val="20"/>
          <w:lang w:val="en-US"/>
        </w:rPr>
        <w:t xml:space="preserve">pada masing masing </w:t>
      </w:r>
      <w:r>
        <w:rPr>
          <w:i/>
          <w:sz w:val="20"/>
          <w:szCs w:val="20"/>
          <w:lang w:val="en-US"/>
        </w:rPr>
        <w:t xml:space="preserve">word </w:t>
      </w:r>
      <w:r>
        <w:rPr>
          <w:sz w:val="20"/>
          <w:szCs w:val="20"/>
          <w:lang w:val="en-US"/>
        </w:rPr>
        <w:t xml:space="preserve">pada setiap artiel teks, sehingga dapat menghasilkan </w:t>
      </w:r>
      <w:r>
        <w:rPr>
          <w:i/>
          <w:sz w:val="20"/>
          <w:szCs w:val="20"/>
          <w:lang w:val="en-US"/>
        </w:rPr>
        <w:t>similarity</w:t>
      </w:r>
      <w:r>
        <w:rPr>
          <w:sz w:val="20"/>
          <w:szCs w:val="20"/>
          <w:lang w:val="en-US"/>
        </w:rPr>
        <w:t xml:space="preserve"> pada artikel </w:t>
      </w:r>
      <w:r>
        <w:rPr>
          <w:sz w:val="20"/>
          <w:szCs w:val="20"/>
          <w:lang w:val="en-US"/>
        </w:rPr>
        <w:t xml:space="preserve">tersebut. Berdasarkan pembobotan fungsi kesamaan </w:t>
      </w:r>
      <w:r>
        <w:rPr>
          <w:i/>
          <w:sz w:val="20"/>
          <w:szCs w:val="20"/>
          <w:lang w:val="en-US"/>
        </w:rPr>
        <w:t>Jaccard</w:t>
      </w:r>
      <w:r>
        <w:rPr>
          <w:sz w:val="20"/>
          <w:szCs w:val="20"/>
          <w:lang w:val="en-US"/>
        </w:rPr>
        <w:t xml:space="preserve"> dan metode </w:t>
      </w:r>
      <w:r>
        <w:rPr>
          <w:i/>
          <w:sz w:val="20"/>
          <w:szCs w:val="20"/>
          <w:lang w:val="en-US"/>
        </w:rPr>
        <w:t>Vector Space Model</w:t>
      </w:r>
      <w:r>
        <w:rPr>
          <w:sz w:val="20"/>
          <w:szCs w:val="20"/>
          <w:lang w:val="en-US"/>
        </w:rPr>
        <w:t xml:space="preserve"> dengan Algoritma </w:t>
      </w:r>
      <w:r>
        <w:rPr>
          <w:i/>
          <w:sz w:val="20"/>
          <w:szCs w:val="20"/>
          <w:lang w:val="en-US"/>
        </w:rPr>
        <w:t>Stemming</w:t>
      </w:r>
      <w:r>
        <w:rPr>
          <w:sz w:val="20"/>
          <w:szCs w:val="20"/>
          <w:lang w:val="en-US"/>
        </w:rPr>
        <w:t xml:space="preserve"> Nazief dan Andriani untuk penentuan artikel.</w:t>
      </w:r>
    </w:p>
    <w:p w:rsidR="00E82F04" w:rsidRDefault="00E82F04" w:rsidP="00E82F04">
      <w:pPr>
        <w:pStyle w:val="ListParagraph"/>
        <w:numPr>
          <w:ilvl w:val="3"/>
          <w:numId w:val="15"/>
        </w:numPr>
        <w:ind w:left="814"/>
        <w:rPr>
          <w:sz w:val="20"/>
          <w:szCs w:val="20"/>
          <w:lang w:val="en-US"/>
        </w:rPr>
      </w:pPr>
      <w:r>
        <w:rPr>
          <w:sz w:val="20"/>
          <w:szCs w:val="20"/>
          <w:lang w:val="en-US"/>
        </w:rPr>
        <w:t>Pengujian Prototype</w:t>
      </w:r>
    </w:p>
    <w:p w:rsidR="00E82F04" w:rsidRPr="00034137" w:rsidRDefault="00E82F04" w:rsidP="00E82F04">
      <w:pPr>
        <w:pStyle w:val="ListParagraph"/>
        <w:ind w:left="576"/>
        <w:rPr>
          <w:sz w:val="20"/>
          <w:szCs w:val="20"/>
          <w:lang w:val="en-US"/>
        </w:rPr>
      </w:pPr>
      <w:r>
        <w:rPr>
          <w:sz w:val="20"/>
          <w:szCs w:val="20"/>
          <w:lang w:val="en-US"/>
        </w:rPr>
        <w:t xml:space="preserve">      Penentuan artikel politik dapat diketahui pada penelitian ini telah berjalan dengan efektif dan memberikan </w:t>
      </w:r>
      <w:r>
        <w:rPr>
          <w:i/>
          <w:sz w:val="20"/>
          <w:szCs w:val="20"/>
          <w:lang w:val="en-US"/>
        </w:rPr>
        <w:t>result output</w:t>
      </w:r>
      <w:r>
        <w:rPr>
          <w:sz w:val="20"/>
          <w:szCs w:val="20"/>
          <w:lang w:val="en-US"/>
        </w:rPr>
        <w:t xml:space="preserve"> yang diharapkan. Berdasarkan hasil pengujian masing-masing label maka dilakukan penghitungan  untuk mencari akurasi dengan menggunakan fungsi kesamaan </w:t>
      </w:r>
      <w:r>
        <w:rPr>
          <w:i/>
          <w:sz w:val="20"/>
          <w:szCs w:val="20"/>
          <w:lang w:val="en-US"/>
        </w:rPr>
        <w:t>Jaccard.</w:t>
      </w:r>
      <w:r w:rsidR="00034137">
        <w:rPr>
          <w:i/>
          <w:sz w:val="20"/>
          <w:szCs w:val="20"/>
          <w:lang w:val="en-US"/>
        </w:rPr>
        <w:t xml:space="preserve"> </w:t>
      </w:r>
      <w:r w:rsidR="00034137">
        <w:rPr>
          <w:sz w:val="20"/>
          <w:szCs w:val="20"/>
          <w:lang w:val="en-US"/>
        </w:rPr>
        <w:t>Adapun jumlah data yang akan diuji pada penelitian ini seperti pada Tabel 1 dibawah ini;</w:t>
      </w:r>
    </w:p>
    <w:p w:rsidR="00E82F04" w:rsidRPr="003020F0" w:rsidRDefault="00B04C42" w:rsidP="00B04C42">
      <w:pPr>
        <w:pStyle w:val="Caption"/>
        <w:keepNext/>
        <w:jc w:val="center"/>
        <w:rPr>
          <w:b w:val="0"/>
          <w:lang w:val="id-ID"/>
        </w:rPr>
      </w:pPr>
      <w:bookmarkStart w:id="9" w:name="_Toc16410261"/>
      <w:r>
        <w:rPr>
          <w:b w:val="0"/>
        </w:rPr>
        <w:t xml:space="preserve">                </w:t>
      </w:r>
      <w:r w:rsidR="00E82F04" w:rsidRPr="003020F0">
        <w:rPr>
          <w:b w:val="0"/>
        </w:rPr>
        <w:t xml:space="preserve">Tabel </w:t>
      </w:r>
      <w:r w:rsidR="00AD1891">
        <w:rPr>
          <w:b w:val="0"/>
        </w:rPr>
        <w:t>1</w:t>
      </w:r>
      <w:r w:rsidR="00E82F04">
        <w:rPr>
          <w:b w:val="0"/>
        </w:rPr>
        <w:t xml:space="preserve">. </w:t>
      </w:r>
      <w:r w:rsidR="00E82F04" w:rsidRPr="003020F0">
        <w:rPr>
          <w:b w:val="0"/>
          <w:lang w:val="en-US"/>
        </w:rPr>
        <w:t xml:space="preserve"> Jumlah Data Artikel</w:t>
      </w:r>
      <w:bookmarkEnd w:id="9"/>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140"/>
      </w:tblGrid>
      <w:tr w:rsidR="00E82F04" w:rsidRPr="00684CD1" w:rsidTr="00B04C42">
        <w:trPr>
          <w:jc w:val="right"/>
        </w:trPr>
        <w:tc>
          <w:tcPr>
            <w:tcW w:w="1815" w:type="dxa"/>
            <w:tcBorders>
              <w:top w:val="single" w:sz="4" w:space="0" w:color="000000"/>
              <w:left w:val="single" w:sz="4" w:space="0" w:color="000000"/>
              <w:bottom w:val="single" w:sz="4" w:space="0" w:color="000000"/>
              <w:right w:val="single" w:sz="4" w:space="0" w:color="000000"/>
            </w:tcBorders>
            <w:shd w:val="clear" w:color="auto" w:fill="92D050"/>
            <w:hideMark/>
          </w:tcPr>
          <w:p w:rsidR="00E82F04" w:rsidRPr="00684CD1" w:rsidRDefault="00034137" w:rsidP="00034137">
            <w:pPr>
              <w:pStyle w:val="ListParagraph"/>
              <w:spacing w:before="60" w:after="0"/>
              <w:ind w:left="113"/>
              <w:jc w:val="center"/>
              <w:rPr>
                <w:sz w:val="18"/>
                <w:szCs w:val="16"/>
                <w:lang w:val="en-US"/>
              </w:rPr>
            </w:pPr>
            <w:r>
              <w:rPr>
                <w:sz w:val="18"/>
                <w:szCs w:val="16"/>
                <w:lang w:val="en-US"/>
              </w:rPr>
              <w:t>Kategori Polittik</w:t>
            </w:r>
          </w:p>
          <w:p w:rsidR="00E82F04" w:rsidRPr="00684CD1" w:rsidRDefault="00E82F04" w:rsidP="00034137">
            <w:pPr>
              <w:pStyle w:val="ListParagraph"/>
              <w:spacing w:after="60"/>
              <w:ind w:left="115"/>
              <w:contextualSpacing w:val="0"/>
              <w:jc w:val="center"/>
              <w:rPr>
                <w:sz w:val="18"/>
                <w:szCs w:val="16"/>
                <w:lang w:val="en-US"/>
              </w:rPr>
            </w:pPr>
            <w:r w:rsidRPr="00684CD1">
              <w:rPr>
                <w:sz w:val="18"/>
                <w:szCs w:val="16"/>
                <w:lang w:val="en-US"/>
              </w:rPr>
              <w:t>(Hoax)</w:t>
            </w:r>
          </w:p>
        </w:tc>
        <w:tc>
          <w:tcPr>
            <w:tcW w:w="2140" w:type="dxa"/>
            <w:tcBorders>
              <w:top w:val="single" w:sz="4" w:space="0" w:color="000000"/>
              <w:left w:val="single" w:sz="4" w:space="0" w:color="000000"/>
              <w:bottom w:val="single" w:sz="4" w:space="0" w:color="000000"/>
              <w:right w:val="single" w:sz="4" w:space="0" w:color="000000"/>
            </w:tcBorders>
            <w:shd w:val="clear" w:color="auto" w:fill="92D050"/>
            <w:hideMark/>
          </w:tcPr>
          <w:p w:rsidR="00E82F04" w:rsidRPr="00684CD1" w:rsidRDefault="00E82F04" w:rsidP="00B04C42">
            <w:pPr>
              <w:pStyle w:val="ListParagraph"/>
              <w:spacing w:before="60" w:after="0"/>
              <w:ind w:left="115"/>
              <w:contextualSpacing w:val="0"/>
              <w:jc w:val="center"/>
              <w:rPr>
                <w:sz w:val="18"/>
                <w:szCs w:val="16"/>
                <w:lang w:val="en-US"/>
              </w:rPr>
            </w:pPr>
            <w:r w:rsidRPr="00684CD1">
              <w:rPr>
                <w:sz w:val="18"/>
                <w:szCs w:val="16"/>
                <w:lang w:val="en-US"/>
              </w:rPr>
              <w:t>Kategori Politik</w:t>
            </w:r>
          </w:p>
          <w:p w:rsidR="00034137" w:rsidRPr="00034137" w:rsidRDefault="00E82F04" w:rsidP="00034137">
            <w:pPr>
              <w:pStyle w:val="ListParagraph"/>
              <w:spacing w:after="60"/>
              <w:ind w:left="115"/>
              <w:contextualSpacing w:val="0"/>
              <w:jc w:val="center"/>
              <w:rPr>
                <w:sz w:val="18"/>
                <w:szCs w:val="16"/>
                <w:lang w:val="en-US"/>
              </w:rPr>
            </w:pPr>
            <w:r w:rsidRPr="00684CD1">
              <w:rPr>
                <w:sz w:val="18"/>
                <w:szCs w:val="16"/>
                <w:lang w:val="en-US"/>
              </w:rPr>
              <w:t>(Non-Hoax)</w:t>
            </w:r>
          </w:p>
        </w:tc>
      </w:tr>
      <w:tr w:rsidR="00E82F04" w:rsidRPr="00684CD1" w:rsidTr="00B04C42">
        <w:trPr>
          <w:jc w:val="right"/>
        </w:trPr>
        <w:tc>
          <w:tcPr>
            <w:tcW w:w="1815" w:type="dxa"/>
            <w:tcBorders>
              <w:top w:val="single" w:sz="4" w:space="0" w:color="000000"/>
              <w:left w:val="single" w:sz="4" w:space="0" w:color="000000"/>
              <w:bottom w:val="single" w:sz="4" w:space="0" w:color="000000"/>
              <w:right w:val="single" w:sz="4" w:space="0" w:color="000000"/>
            </w:tcBorders>
            <w:shd w:val="clear" w:color="auto" w:fill="auto"/>
            <w:hideMark/>
          </w:tcPr>
          <w:p w:rsidR="00E82F04" w:rsidRPr="00684CD1" w:rsidRDefault="00E82F04" w:rsidP="003C00E5">
            <w:pPr>
              <w:pStyle w:val="ListParagraph"/>
              <w:spacing w:before="60" w:after="0"/>
              <w:ind w:left="0"/>
              <w:jc w:val="center"/>
              <w:rPr>
                <w:sz w:val="18"/>
                <w:szCs w:val="16"/>
                <w:lang w:val="en-US"/>
              </w:rPr>
            </w:pPr>
            <w:r w:rsidRPr="00684CD1">
              <w:rPr>
                <w:sz w:val="18"/>
                <w:szCs w:val="16"/>
                <w:lang w:val="en-US"/>
              </w:rPr>
              <w:t>100 Artikel Politik</w:t>
            </w:r>
          </w:p>
        </w:tc>
        <w:tc>
          <w:tcPr>
            <w:tcW w:w="2140" w:type="dxa"/>
            <w:tcBorders>
              <w:top w:val="single" w:sz="4" w:space="0" w:color="000000"/>
              <w:left w:val="single" w:sz="4" w:space="0" w:color="000000"/>
              <w:bottom w:val="single" w:sz="4" w:space="0" w:color="000000"/>
              <w:right w:val="single" w:sz="4" w:space="0" w:color="000000"/>
            </w:tcBorders>
            <w:shd w:val="clear" w:color="auto" w:fill="auto"/>
            <w:hideMark/>
          </w:tcPr>
          <w:p w:rsidR="00E82F04" w:rsidRPr="00684CD1" w:rsidRDefault="00034137" w:rsidP="00E82F04">
            <w:pPr>
              <w:pStyle w:val="ListParagraph"/>
              <w:numPr>
                <w:ilvl w:val="0"/>
                <w:numId w:val="18"/>
              </w:numPr>
              <w:spacing w:before="60" w:after="60"/>
              <w:contextualSpacing w:val="0"/>
              <w:jc w:val="center"/>
              <w:rPr>
                <w:sz w:val="18"/>
                <w:szCs w:val="16"/>
                <w:lang w:val="en-US"/>
              </w:rPr>
            </w:pPr>
            <w:r>
              <w:rPr>
                <w:sz w:val="18"/>
                <w:szCs w:val="16"/>
                <w:lang w:val="en-US"/>
              </w:rPr>
              <w:t>Ar</w:t>
            </w:r>
            <w:r w:rsidR="00E82F04" w:rsidRPr="00684CD1">
              <w:rPr>
                <w:sz w:val="18"/>
                <w:szCs w:val="16"/>
                <w:lang w:val="en-US"/>
              </w:rPr>
              <w:t>tikel Politik</w:t>
            </w:r>
          </w:p>
        </w:tc>
      </w:tr>
    </w:tbl>
    <w:p w:rsidR="00E82F04" w:rsidRDefault="00E82F04" w:rsidP="00E82F04">
      <w:pPr>
        <w:pStyle w:val="ListParagraph"/>
        <w:ind w:left="900"/>
        <w:rPr>
          <w:sz w:val="20"/>
          <w:szCs w:val="20"/>
          <w:lang w:val="en-US"/>
        </w:rPr>
      </w:pPr>
    </w:p>
    <w:p w:rsidR="00E82F04" w:rsidRDefault="00E82F04" w:rsidP="00E82F04">
      <w:pPr>
        <w:pStyle w:val="ListParagraph"/>
        <w:numPr>
          <w:ilvl w:val="3"/>
          <w:numId w:val="15"/>
        </w:numPr>
        <w:ind w:left="814"/>
        <w:rPr>
          <w:sz w:val="20"/>
          <w:szCs w:val="20"/>
          <w:lang w:val="en-US"/>
        </w:rPr>
      </w:pPr>
      <w:r>
        <w:rPr>
          <w:sz w:val="20"/>
          <w:szCs w:val="20"/>
          <w:lang w:val="en-US"/>
        </w:rPr>
        <w:t>Hasil dan Kesimpulan</w:t>
      </w:r>
    </w:p>
    <w:p w:rsidR="00E82F04" w:rsidRDefault="00E82F04" w:rsidP="00E82F04">
      <w:pPr>
        <w:pStyle w:val="ListParagraph"/>
        <w:ind w:left="576"/>
        <w:rPr>
          <w:sz w:val="20"/>
          <w:szCs w:val="20"/>
          <w:lang w:val="en-US"/>
        </w:rPr>
      </w:pPr>
      <w:r>
        <w:rPr>
          <w:sz w:val="20"/>
          <w:szCs w:val="20"/>
          <w:lang w:val="en-US"/>
        </w:rPr>
        <w:t xml:space="preserve">      Dari hasil pengujian manual mendapatkan hal-hal yang dapat mempengaruhi akurasi kebenaran tersebut, yaitu data diuji dari dua label dari media online turnbackhoax.com, sehingga belum tentu semua data yang diuji akan masuk kedalam label yang sesuai. Dan dari masing-masing data  yang sudah di lakukan pengujian akan berpengaruh terhadap klasifikasian. Maka kesimpulan dapat peneliti ambil adalah semua data yang di ujikan telah masuk kedalam label atau kategori, namun ada artikel yang tidak sesuai dengan label atau kategori tersebut.</w:t>
      </w:r>
    </w:p>
    <w:p w:rsidR="00E82F04" w:rsidRPr="00CE59B5" w:rsidRDefault="00E82F04" w:rsidP="00E82F04">
      <w:pPr>
        <w:pStyle w:val="IJASEITHeading1"/>
        <w:spacing w:after="120"/>
        <w:rPr>
          <w:b/>
        </w:rPr>
      </w:pPr>
      <w:r w:rsidRPr="00CE59B5">
        <w:rPr>
          <w:b/>
        </w:rPr>
        <w:t>hasil dan pembahasan</w:t>
      </w:r>
    </w:p>
    <w:p w:rsidR="00E82F04" w:rsidRPr="003020F0" w:rsidRDefault="00E82F04" w:rsidP="003940D7">
      <w:pPr>
        <w:pStyle w:val="41"/>
        <w:numPr>
          <w:ilvl w:val="0"/>
          <w:numId w:val="0"/>
        </w:numPr>
        <w:spacing w:before="120"/>
        <w:ind w:left="567" w:hanging="567"/>
        <w:outlineLvl w:val="9"/>
        <w:rPr>
          <w:b w:val="0"/>
          <w:sz w:val="20"/>
          <w:szCs w:val="20"/>
        </w:rPr>
      </w:pPr>
      <w:bookmarkStart w:id="10" w:name="_Toc16410353"/>
      <w:bookmarkStart w:id="11" w:name="_Toc16228434"/>
      <w:bookmarkStart w:id="12" w:name="_Toc16209553"/>
      <w:bookmarkStart w:id="13" w:name="_Toc16208595"/>
      <w:bookmarkStart w:id="14" w:name="_Toc12481675"/>
      <w:r w:rsidRPr="003020F0">
        <w:rPr>
          <w:b w:val="0"/>
          <w:sz w:val="20"/>
          <w:szCs w:val="20"/>
        </w:rPr>
        <w:t>Pengelompokan Data, Analis</w:t>
      </w:r>
      <w:r w:rsidRPr="003020F0">
        <w:rPr>
          <w:b w:val="0"/>
          <w:sz w:val="20"/>
          <w:szCs w:val="20"/>
          <w:lang w:val="en-US"/>
        </w:rPr>
        <w:t>is</w:t>
      </w:r>
      <w:bookmarkEnd w:id="10"/>
      <w:bookmarkEnd w:id="11"/>
      <w:bookmarkEnd w:id="12"/>
      <w:bookmarkEnd w:id="13"/>
      <w:bookmarkEnd w:id="14"/>
    </w:p>
    <w:p w:rsidR="00E82F04" w:rsidRDefault="00E82F04" w:rsidP="00E82F04">
      <w:pPr>
        <w:ind w:firstLine="426"/>
        <w:jc w:val="both"/>
      </w:pPr>
      <w:r>
        <w:t xml:space="preserve">Dalam melakukan penelitian ini, artikel dokumen yang akan masuk ke dalam sistem dilakukan proses preprosessing untuk menjadikan </w:t>
      </w:r>
      <w:r>
        <w:rPr>
          <w:i/>
        </w:rPr>
        <w:t>text</w:t>
      </w:r>
      <w:r>
        <w:t xml:space="preserve"> yang siap di proses, </w:t>
      </w:r>
      <w:r>
        <w:rPr>
          <w:i/>
        </w:rPr>
        <w:t>text</w:t>
      </w:r>
      <w:r>
        <w:t xml:space="preserve"> ini yang berupa kata-kata atau </w:t>
      </w:r>
      <w:r>
        <w:rPr>
          <w:i/>
        </w:rPr>
        <w:t>term</w:t>
      </w:r>
      <w:r>
        <w:t xml:space="preserve"> memasuki proses </w:t>
      </w:r>
      <w:r>
        <w:rPr>
          <w:i/>
        </w:rPr>
        <w:t>stemming</w:t>
      </w:r>
      <w:r>
        <w:t xml:space="preserve"> menggunakan algoritma </w:t>
      </w:r>
      <w:r>
        <w:rPr>
          <w:i/>
        </w:rPr>
        <w:t>stemming</w:t>
      </w:r>
      <w:r>
        <w:t xml:space="preserve"> dan  melakukan pembobotan kata melalui </w:t>
      </w:r>
      <w:r>
        <w:rPr>
          <w:i/>
        </w:rPr>
        <w:t>Vecor</w:t>
      </w:r>
      <w:r>
        <w:t xml:space="preserve"> </w:t>
      </w:r>
      <w:r>
        <w:rPr>
          <w:i/>
        </w:rPr>
        <w:t>Space</w:t>
      </w:r>
      <w:r>
        <w:t xml:space="preserve"> </w:t>
      </w:r>
      <w:r>
        <w:rPr>
          <w:i/>
        </w:rPr>
        <w:t>Model</w:t>
      </w:r>
      <w:r>
        <w:t xml:space="preserve">(VSM) guna untuk mendapatkan akurasi dan performa model yang baik. Pada </w:t>
      </w:r>
      <w:r>
        <w:rPr>
          <w:i/>
        </w:rPr>
        <w:t>dataset</w:t>
      </w:r>
      <w:r>
        <w:t xml:space="preserve"> yang akan digunakan pada penelitian ini terdiri dari satu kategori artikel </w:t>
      </w:r>
      <w:r>
        <w:rPr>
          <w:i/>
        </w:rPr>
        <w:t>hoax</w:t>
      </w:r>
      <w:r>
        <w:t xml:space="preserve"> politik dengan dengan dua kelas </w:t>
      </w:r>
      <w:r>
        <w:rPr>
          <w:i/>
        </w:rPr>
        <w:t>hoax</w:t>
      </w:r>
      <w:r>
        <w:t xml:space="preserve"> dan </w:t>
      </w:r>
      <w:r>
        <w:rPr>
          <w:i/>
        </w:rPr>
        <w:t>non-hoax</w:t>
      </w:r>
      <w:r>
        <w:t>, secara deta</w:t>
      </w:r>
      <w:r w:rsidR="00B04C42">
        <w:t>il dapat dilihat pada tabel 2</w:t>
      </w:r>
      <w:r w:rsidR="002E7425">
        <w:t xml:space="preserve"> dibawah ini</w:t>
      </w:r>
      <w:r>
        <w:t>:</w:t>
      </w:r>
    </w:p>
    <w:p w:rsidR="00B04C42" w:rsidRDefault="00B04C42" w:rsidP="00E82F04">
      <w:pPr>
        <w:ind w:firstLine="426"/>
        <w:jc w:val="both"/>
      </w:pPr>
    </w:p>
    <w:p w:rsidR="00E82F04" w:rsidRPr="00163A9C" w:rsidRDefault="00AD1891" w:rsidP="00B04C42">
      <w:pPr>
        <w:pStyle w:val="Caption"/>
        <w:keepNext/>
        <w:spacing w:before="0" w:after="240"/>
        <w:jc w:val="center"/>
        <w:rPr>
          <w:b w:val="0"/>
          <w:lang w:val="id-ID"/>
        </w:rPr>
      </w:pPr>
      <w:bookmarkStart w:id="15" w:name="_Toc16410263"/>
      <w:r>
        <w:rPr>
          <w:b w:val="0"/>
        </w:rPr>
        <w:t>Tabel 2</w:t>
      </w:r>
      <w:r w:rsidR="002E7425">
        <w:rPr>
          <w:b w:val="0"/>
        </w:rPr>
        <w:t>.</w:t>
      </w:r>
      <w:r w:rsidR="00E82F04" w:rsidRPr="00163A9C">
        <w:rPr>
          <w:b w:val="0"/>
        </w:rPr>
        <w:t xml:space="preserve">  </w:t>
      </w:r>
      <w:r w:rsidR="00E82F04" w:rsidRPr="00163A9C">
        <w:rPr>
          <w:b w:val="0"/>
          <w:lang w:val="en-US"/>
        </w:rPr>
        <w:t>Kategori dataset pengujian</w:t>
      </w:r>
      <w:bookmarkEnd w:id="15"/>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18"/>
        <w:gridCol w:w="1711"/>
      </w:tblGrid>
      <w:tr w:rsidR="00E82F04" w:rsidRPr="00684CD1" w:rsidTr="003C00E5">
        <w:tc>
          <w:tcPr>
            <w:tcW w:w="1440" w:type="dxa"/>
            <w:tcBorders>
              <w:top w:val="single" w:sz="4" w:space="0" w:color="000000"/>
              <w:left w:val="single" w:sz="4" w:space="0" w:color="000000"/>
              <w:bottom w:val="single" w:sz="4" w:space="0" w:color="000000"/>
              <w:right w:val="single" w:sz="4" w:space="0" w:color="000000"/>
            </w:tcBorders>
            <w:shd w:val="clear" w:color="auto" w:fill="92D050"/>
            <w:hideMark/>
          </w:tcPr>
          <w:p w:rsidR="00E82F04" w:rsidRPr="00684CD1" w:rsidRDefault="00E82F04" w:rsidP="00B04C42">
            <w:pPr>
              <w:spacing w:before="60" w:after="60"/>
              <w:jc w:val="both"/>
              <w:rPr>
                <w:b/>
              </w:rPr>
            </w:pPr>
            <w:r w:rsidRPr="00684CD1">
              <w:rPr>
                <w:b/>
              </w:rPr>
              <w:t>Kateogri</w:t>
            </w:r>
          </w:p>
        </w:tc>
        <w:tc>
          <w:tcPr>
            <w:tcW w:w="2340" w:type="dxa"/>
            <w:tcBorders>
              <w:top w:val="single" w:sz="4" w:space="0" w:color="000000"/>
              <w:left w:val="single" w:sz="4" w:space="0" w:color="000000"/>
              <w:bottom w:val="single" w:sz="4" w:space="0" w:color="000000"/>
              <w:right w:val="single" w:sz="4" w:space="0" w:color="000000"/>
            </w:tcBorders>
            <w:shd w:val="clear" w:color="auto" w:fill="92D050"/>
            <w:hideMark/>
          </w:tcPr>
          <w:p w:rsidR="00E82F04" w:rsidRPr="00684CD1" w:rsidRDefault="00E82F04" w:rsidP="00B04C42">
            <w:pPr>
              <w:spacing w:before="60"/>
              <w:jc w:val="both"/>
              <w:rPr>
                <w:b/>
              </w:rPr>
            </w:pPr>
            <w:r w:rsidRPr="00684CD1">
              <w:rPr>
                <w:b/>
              </w:rPr>
              <w:t>Class Hoax</w:t>
            </w:r>
          </w:p>
        </w:tc>
        <w:tc>
          <w:tcPr>
            <w:tcW w:w="3060" w:type="dxa"/>
            <w:tcBorders>
              <w:top w:val="single" w:sz="4" w:space="0" w:color="000000"/>
              <w:left w:val="single" w:sz="4" w:space="0" w:color="000000"/>
              <w:bottom w:val="single" w:sz="4" w:space="0" w:color="000000"/>
              <w:right w:val="single" w:sz="4" w:space="0" w:color="000000"/>
            </w:tcBorders>
            <w:shd w:val="clear" w:color="auto" w:fill="92D050"/>
            <w:hideMark/>
          </w:tcPr>
          <w:p w:rsidR="00E82F04" w:rsidRPr="00684CD1" w:rsidRDefault="00E82F04" w:rsidP="00B04C42">
            <w:pPr>
              <w:spacing w:before="60" w:after="60"/>
              <w:jc w:val="both"/>
              <w:rPr>
                <w:b/>
              </w:rPr>
            </w:pPr>
            <w:r w:rsidRPr="00684CD1">
              <w:rPr>
                <w:b/>
              </w:rPr>
              <w:t>Class Non-Hoax</w:t>
            </w:r>
          </w:p>
        </w:tc>
      </w:tr>
      <w:tr w:rsidR="00E82F04" w:rsidRPr="00684CD1" w:rsidTr="003C00E5">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E82F04" w:rsidRPr="00684CD1" w:rsidRDefault="00E82F04" w:rsidP="00B04C42">
            <w:pPr>
              <w:spacing w:before="60" w:after="60"/>
              <w:jc w:val="both"/>
            </w:pPr>
            <w:r w:rsidRPr="00684CD1">
              <w:t>Politik</w:t>
            </w:r>
          </w:p>
        </w:tc>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E82F04" w:rsidRPr="00684CD1" w:rsidRDefault="00E82F04" w:rsidP="00B04C42">
            <w:pPr>
              <w:spacing w:before="60" w:after="60"/>
              <w:jc w:val="both"/>
            </w:pPr>
            <w:r w:rsidRPr="00684CD1">
              <w:t>100 Artikel</w:t>
            </w:r>
          </w:p>
        </w:tc>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E82F04" w:rsidRPr="00684CD1" w:rsidRDefault="00E82F04" w:rsidP="00B04C42">
            <w:pPr>
              <w:spacing w:before="60" w:after="60"/>
              <w:jc w:val="both"/>
              <w:rPr>
                <w:lang w:val="id-ID"/>
              </w:rPr>
            </w:pPr>
            <w:r w:rsidRPr="00684CD1">
              <w:t>100 Artikel</w:t>
            </w:r>
          </w:p>
        </w:tc>
      </w:tr>
    </w:tbl>
    <w:p w:rsidR="00E82F04" w:rsidRDefault="00E82F04" w:rsidP="00E82F04">
      <w:pPr>
        <w:ind w:firstLine="360"/>
        <w:jc w:val="both"/>
        <w:rPr>
          <w:noProof/>
        </w:rPr>
      </w:pPr>
    </w:p>
    <w:p w:rsidR="00E82F04" w:rsidRDefault="00B04C42" w:rsidP="004C3474">
      <w:pPr>
        <w:spacing w:before="120" w:after="120"/>
        <w:jc w:val="both"/>
      </w:pPr>
      <w:r>
        <w:t xml:space="preserve">       Pada Tabel 2</w:t>
      </w:r>
      <w:r w:rsidR="00E82F04">
        <w:t xml:space="preserve"> dijelaskan bahwa artikel politik memiliki 100 Artikel berlabel </w:t>
      </w:r>
      <w:r w:rsidR="00E82F04">
        <w:rPr>
          <w:i/>
        </w:rPr>
        <w:t>hoax</w:t>
      </w:r>
      <w:r w:rsidR="00E82F04">
        <w:t xml:space="preserve"> dan 100 Artikel berlabel </w:t>
      </w:r>
      <w:r w:rsidR="00E82F04">
        <w:rPr>
          <w:i/>
        </w:rPr>
        <w:t>non-hoax</w:t>
      </w:r>
      <w:r w:rsidR="00E82F04">
        <w:t>.</w:t>
      </w:r>
    </w:p>
    <w:p w:rsidR="00E82F04" w:rsidRPr="004C3474" w:rsidRDefault="00E82F04" w:rsidP="00E82F04">
      <w:pPr>
        <w:pStyle w:val="411"/>
        <w:numPr>
          <w:ilvl w:val="2"/>
          <w:numId w:val="12"/>
        </w:numPr>
        <w:tabs>
          <w:tab w:val="left" w:pos="567"/>
        </w:tabs>
        <w:spacing w:before="0"/>
        <w:ind w:left="890"/>
        <w:rPr>
          <w:b w:val="0"/>
          <w:sz w:val="20"/>
          <w:szCs w:val="20"/>
        </w:rPr>
      </w:pPr>
      <w:bookmarkStart w:id="16" w:name="_Toc16410354"/>
      <w:bookmarkStart w:id="17" w:name="_Toc16228435"/>
      <w:bookmarkStart w:id="18" w:name="_Toc16209554"/>
      <w:bookmarkStart w:id="19" w:name="_Toc16208596"/>
      <w:bookmarkStart w:id="20" w:name="_Toc12481676"/>
      <w:r w:rsidRPr="004C3474">
        <w:rPr>
          <w:b w:val="0"/>
          <w:sz w:val="20"/>
          <w:szCs w:val="20"/>
        </w:rPr>
        <w:lastRenderedPageBreak/>
        <w:t>Proses Penelitian</w:t>
      </w:r>
      <w:bookmarkEnd w:id="16"/>
      <w:bookmarkEnd w:id="17"/>
      <w:bookmarkEnd w:id="18"/>
      <w:bookmarkEnd w:id="19"/>
      <w:bookmarkEnd w:id="20"/>
    </w:p>
    <w:p w:rsidR="00E82F04" w:rsidRDefault="00E82F04" w:rsidP="004C3474">
      <w:pPr>
        <w:spacing w:after="120"/>
        <w:ind w:left="340"/>
        <w:jc w:val="both"/>
      </w:pPr>
      <w:r>
        <w:rPr>
          <w:i/>
        </w:rPr>
        <w:t xml:space="preserve">       Vector Space Model</w:t>
      </w:r>
      <w:r>
        <w:t xml:space="preserve"> (VSM) digunakan pada penelitian ini, proses dari algoritma </w:t>
      </w:r>
      <w:r>
        <w:rPr>
          <w:i/>
        </w:rPr>
        <w:t>stemming</w:t>
      </w:r>
      <w:r>
        <w:t xml:space="preserve"> dan proses pembobotan </w:t>
      </w:r>
      <w:r>
        <w:rPr>
          <w:i/>
        </w:rPr>
        <w:t>term</w:t>
      </w:r>
      <w:r>
        <w:t xml:space="preserve"> dari kata-kata yang dihasilakan dari proses </w:t>
      </w:r>
      <w:r>
        <w:rPr>
          <w:i/>
        </w:rPr>
        <w:t>stemming</w:t>
      </w:r>
      <w:r>
        <w:t xml:space="preserve"> dapat melakukan perhitungan. Hasil dari pe</w:t>
      </w:r>
      <w:r w:rsidR="002E7425">
        <w:t xml:space="preserve">rtiungan jarak digunakan untuk </w:t>
      </w:r>
      <w:r>
        <w:t xml:space="preserve">mengetahui tingkat </w:t>
      </w:r>
      <w:r>
        <w:rPr>
          <w:i/>
        </w:rPr>
        <w:t>similarity</w:t>
      </w:r>
      <w:r>
        <w:t xml:space="preserve"> dari dokument tersebut.</w:t>
      </w:r>
    </w:p>
    <w:p w:rsidR="00E82F04" w:rsidRPr="004C3474" w:rsidRDefault="00E82F04" w:rsidP="00E82F04">
      <w:pPr>
        <w:pStyle w:val="411"/>
        <w:numPr>
          <w:ilvl w:val="2"/>
          <w:numId w:val="12"/>
        </w:numPr>
        <w:tabs>
          <w:tab w:val="left" w:pos="720"/>
        </w:tabs>
        <w:spacing w:before="60"/>
        <w:ind w:left="947"/>
        <w:rPr>
          <w:b w:val="0"/>
          <w:sz w:val="20"/>
          <w:szCs w:val="20"/>
        </w:rPr>
      </w:pPr>
      <w:bookmarkStart w:id="21" w:name="_Toc16410355"/>
      <w:bookmarkStart w:id="22" w:name="_Toc16228436"/>
      <w:bookmarkStart w:id="23" w:name="_Toc16209555"/>
      <w:bookmarkStart w:id="24" w:name="_Toc16208597"/>
      <w:bookmarkStart w:id="25" w:name="_Toc12481677"/>
      <w:r>
        <w:rPr>
          <w:sz w:val="20"/>
          <w:szCs w:val="20"/>
        </w:rPr>
        <w:t xml:space="preserve"> </w:t>
      </w:r>
      <w:r w:rsidRPr="004C3474">
        <w:rPr>
          <w:b w:val="0"/>
          <w:sz w:val="20"/>
          <w:szCs w:val="20"/>
        </w:rPr>
        <w:t>Pengelompokan Data</w:t>
      </w:r>
      <w:bookmarkEnd w:id="21"/>
      <w:bookmarkEnd w:id="22"/>
      <w:bookmarkEnd w:id="23"/>
      <w:bookmarkEnd w:id="24"/>
      <w:bookmarkEnd w:id="25"/>
    </w:p>
    <w:p w:rsidR="00E82F04" w:rsidRDefault="00E82F04" w:rsidP="004C3474">
      <w:pPr>
        <w:spacing w:after="120"/>
        <w:ind w:left="397" w:hanging="284"/>
        <w:jc w:val="both"/>
      </w:pPr>
      <w:r>
        <w:t xml:space="preserve">            Pada penelitian ini menggunakan </w:t>
      </w:r>
      <w:r>
        <w:rPr>
          <w:i/>
        </w:rPr>
        <w:t>dataset</w:t>
      </w:r>
      <w:r>
        <w:t xml:space="preserve"> sebagai pengujiannya yang di peroleh dari sosial media online yaitu beberapa media sosial yang terverifikasi oleh dewanpers dan turnbackhoax.id yang sebelumnya sudah diambil dengan jumah artikel sebanyak 100 artikel </w:t>
      </w:r>
      <w:r>
        <w:rPr>
          <w:i/>
        </w:rPr>
        <w:t>hoax</w:t>
      </w:r>
      <w:r>
        <w:t xml:space="preserve">(berita salah) dan 100 artikel </w:t>
      </w:r>
      <w:r>
        <w:rPr>
          <w:i/>
        </w:rPr>
        <w:t>non</w:t>
      </w:r>
      <w:r>
        <w:t>-</w:t>
      </w:r>
      <w:r>
        <w:rPr>
          <w:i/>
        </w:rPr>
        <w:t>hoax</w:t>
      </w:r>
      <w:r>
        <w:t>(berita fakta).</w:t>
      </w:r>
    </w:p>
    <w:p w:rsidR="00E82F04" w:rsidRPr="004C3474" w:rsidRDefault="00E82F04" w:rsidP="00E82F04">
      <w:pPr>
        <w:pStyle w:val="411"/>
        <w:numPr>
          <w:ilvl w:val="2"/>
          <w:numId w:val="12"/>
        </w:numPr>
        <w:tabs>
          <w:tab w:val="left" w:pos="720"/>
        </w:tabs>
        <w:spacing w:before="0"/>
        <w:ind w:left="947"/>
        <w:rPr>
          <w:b w:val="0"/>
          <w:sz w:val="20"/>
          <w:szCs w:val="20"/>
        </w:rPr>
      </w:pPr>
      <w:bookmarkStart w:id="26" w:name="_Toc16410356"/>
      <w:bookmarkStart w:id="27" w:name="_Toc16228437"/>
      <w:bookmarkStart w:id="28" w:name="_Toc16209556"/>
      <w:bookmarkStart w:id="29" w:name="_Toc16208598"/>
      <w:bookmarkStart w:id="30" w:name="_Toc12481678"/>
      <w:r w:rsidRPr="004C3474">
        <w:rPr>
          <w:b w:val="0"/>
          <w:sz w:val="20"/>
          <w:szCs w:val="20"/>
        </w:rPr>
        <w:t>Analisa Data Bahan Penelitian</w:t>
      </w:r>
      <w:bookmarkEnd w:id="26"/>
      <w:bookmarkEnd w:id="27"/>
      <w:bookmarkEnd w:id="28"/>
      <w:bookmarkEnd w:id="29"/>
      <w:bookmarkEnd w:id="30"/>
    </w:p>
    <w:p w:rsidR="00E82F04" w:rsidRDefault="00E82F04" w:rsidP="00E82F04">
      <w:pPr>
        <w:ind w:left="397" w:firstLine="227"/>
        <w:jc w:val="both"/>
      </w:pPr>
      <w:r>
        <w:t xml:space="preserve">  Data hasil studi pustaka atau literatur pada penelitian penentuan artikel menggunakan </w:t>
      </w:r>
      <w:r>
        <w:rPr>
          <w:i/>
        </w:rPr>
        <w:t>similarity Jacard</w:t>
      </w:r>
      <w:r>
        <w:t xml:space="preserve"> dan algoritma</w:t>
      </w:r>
      <w:r w:rsidR="002E7425">
        <w:t xml:space="preserve"> stemming adalah sebagai berikut</w:t>
      </w:r>
      <w:r>
        <w:t xml:space="preserve">: </w:t>
      </w:r>
    </w:p>
    <w:p w:rsidR="00E82F04" w:rsidRPr="004C3474" w:rsidRDefault="00E82F04" w:rsidP="004C3474">
      <w:pPr>
        <w:pStyle w:val="ListParagraph"/>
        <w:numPr>
          <w:ilvl w:val="0"/>
          <w:numId w:val="28"/>
        </w:numPr>
        <w:spacing w:after="0"/>
        <w:ind w:left="864"/>
        <w:rPr>
          <w:sz w:val="20"/>
          <w:szCs w:val="24"/>
        </w:rPr>
      </w:pPr>
      <w:r w:rsidRPr="004C3474">
        <w:rPr>
          <w:sz w:val="20"/>
          <w:szCs w:val="24"/>
        </w:rPr>
        <w:t>Stopword</w:t>
      </w:r>
    </w:p>
    <w:p w:rsidR="00E82F04" w:rsidRPr="004C3474" w:rsidRDefault="00E82F04" w:rsidP="004C3474">
      <w:pPr>
        <w:pStyle w:val="ListParagraph"/>
        <w:ind w:left="864"/>
        <w:rPr>
          <w:sz w:val="20"/>
          <w:szCs w:val="24"/>
        </w:rPr>
      </w:pPr>
      <w:r w:rsidRPr="004C3474">
        <w:rPr>
          <w:sz w:val="20"/>
          <w:szCs w:val="24"/>
        </w:rPr>
        <w:t>Stopword adalah kata-kata yang tidak proses dalam praprosesing. Karakteristik dari stopword yaitu frekuensi kemunculannya tinggi, biasanya berupa kata penghubung atau kata ganti.</w:t>
      </w:r>
    </w:p>
    <w:p w:rsidR="00E82F04" w:rsidRPr="004C3474" w:rsidRDefault="00E82F04" w:rsidP="004C3474">
      <w:pPr>
        <w:pStyle w:val="ListParagraph"/>
        <w:numPr>
          <w:ilvl w:val="0"/>
          <w:numId w:val="28"/>
        </w:numPr>
        <w:ind w:left="864"/>
        <w:rPr>
          <w:sz w:val="20"/>
          <w:szCs w:val="24"/>
          <w:lang w:val="en-US"/>
        </w:rPr>
      </w:pPr>
      <w:r w:rsidRPr="004C3474">
        <w:rPr>
          <w:sz w:val="20"/>
          <w:szCs w:val="24"/>
        </w:rPr>
        <w:t>File artikel yang akan dicek tingkat similarity</w:t>
      </w:r>
    </w:p>
    <w:p w:rsidR="00E82F04" w:rsidRPr="004C3474" w:rsidRDefault="00E82F04" w:rsidP="004C3474">
      <w:pPr>
        <w:pStyle w:val="ListParagraph"/>
        <w:numPr>
          <w:ilvl w:val="0"/>
          <w:numId w:val="28"/>
        </w:numPr>
        <w:ind w:left="864"/>
        <w:rPr>
          <w:sz w:val="20"/>
          <w:szCs w:val="24"/>
          <w:lang w:val="en-US"/>
        </w:rPr>
      </w:pPr>
      <w:r w:rsidRPr="004C3474">
        <w:rPr>
          <w:sz w:val="20"/>
          <w:szCs w:val="24"/>
        </w:rPr>
        <w:t>Data kamus besar bahasa indonesia.</w:t>
      </w:r>
    </w:p>
    <w:p w:rsidR="00E82F04" w:rsidRPr="004C3474" w:rsidRDefault="00E82F04" w:rsidP="004C3474">
      <w:pPr>
        <w:pStyle w:val="ListParagraph"/>
        <w:numPr>
          <w:ilvl w:val="0"/>
          <w:numId w:val="28"/>
        </w:numPr>
        <w:spacing w:after="120"/>
        <w:ind w:left="864"/>
        <w:rPr>
          <w:sz w:val="20"/>
          <w:szCs w:val="24"/>
          <w:lang w:val="en-US"/>
        </w:rPr>
      </w:pPr>
      <w:r w:rsidRPr="004C3474">
        <w:rPr>
          <w:sz w:val="20"/>
          <w:szCs w:val="24"/>
        </w:rPr>
        <w:t>Term untuk proses stemming</w:t>
      </w:r>
      <w:r w:rsidRPr="004C3474">
        <w:rPr>
          <w:sz w:val="20"/>
          <w:szCs w:val="24"/>
          <w:lang w:val="en-US"/>
        </w:rPr>
        <w:t>3</w:t>
      </w:r>
    </w:p>
    <w:p w:rsidR="00E82F04" w:rsidRPr="00D00764" w:rsidRDefault="00E82F04" w:rsidP="00E82F04">
      <w:pPr>
        <w:pStyle w:val="41"/>
        <w:numPr>
          <w:ilvl w:val="2"/>
          <w:numId w:val="12"/>
        </w:numPr>
        <w:tabs>
          <w:tab w:val="left" w:pos="720"/>
        </w:tabs>
        <w:spacing w:before="0"/>
        <w:ind w:left="947"/>
        <w:rPr>
          <w:b w:val="0"/>
          <w:sz w:val="20"/>
          <w:szCs w:val="20"/>
        </w:rPr>
      </w:pPr>
      <w:bookmarkStart w:id="31" w:name="_Toc16410358"/>
      <w:bookmarkStart w:id="32" w:name="_Toc16228439"/>
      <w:bookmarkStart w:id="33" w:name="_Toc16209558"/>
      <w:bookmarkStart w:id="34" w:name="_Toc16208600"/>
      <w:bookmarkStart w:id="35" w:name="_Toc12481680"/>
      <w:r>
        <w:rPr>
          <w:b w:val="0"/>
          <w:sz w:val="20"/>
          <w:szCs w:val="20"/>
          <w:lang w:val="en-US"/>
        </w:rPr>
        <w:t xml:space="preserve"> </w:t>
      </w:r>
      <w:r w:rsidRPr="00D00764">
        <w:rPr>
          <w:b w:val="0"/>
          <w:sz w:val="20"/>
          <w:szCs w:val="20"/>
          <w:lang w:val="en-US"/>
        </w:rPr>
        <w:t>Perancangan Sistem</w:t>
      </w:r>
      <w:bookmarkEnd w:id="31"/>
      <w:bookmarkEnd w:id="32"/>
      <w:bookmarkEnd w:id="33"/>
      <w:bookmarkEnd w:id="34"/>
      <w:bookmarkEnd w:id="35"/>
    </w:p>
    <w:p w:rsidR="00E82F04" w:rsidRDefault="00E82F04" w:rsidP="004C3474">
      <w:pPr>
        <w:spacing w:after="120"/>
        <w:ind w:left="454" w:firstLine="340"/>
        <w:jc w:val="both"/>
      </w:pPr>
      <w:r>
        <w:t>Proses perancangan sistem secara umum untuk pembangunan aplikasi terdiri atas beberapa tahapan, anara lain meliputi perancangan.</w:t>
      </w:r>
    </w:p>
    <w:p w:rsidR="00E82F04" w:rsidRPr="00D00764" w:rsidRDefault="00E82F04" w:rsidP="00E82F04">
      <w:pPr>
        <w:pStyle w:val="421"/>
        <w:numPr>
          <w:ilvl w:val="2"/>
          <w:numId w:val="12"/>
        </w:numPr>
        <w:tabs>
          <w:tab w:val="left" w:pos="720"/>
        </w:tabs>
        <w:spacing w:before="0"/>
        <w:ind w:left="947"/>
        <w:rPr>
          <w:b w:val="0"/>
          <w:sz w:val="20"/>
          <w:szCs w:val="20"/>
        </w:rPr>
      </w:pPr>
      <w:bookmarkStart w:id="36" w:name="_Toc16410359"/>
      <w:bookmarkStart w:id="37" w:name="_Toc16228440"/>
      <w:bookmarkStart w:id="38" w:name="_Toc16209559"/>
      <w:bookmarkStart w:id="39" w:name="_Toc16208601"/>
      <w:bookmarkStart w:id="40" w:name="_Toc12481681"/>
      <w:r>
        <w:rPr>
          <w:b w:val="0"/>
          <w:sz w:val="20"/>
          <w:szCs w:val="20"/>
        </w:rPr>
        <w:t xml:space="preserve">  </w:t>
      </w:r>
      <w:r w:rsidRPr="00D00764">
        <w:rPr>
          <w:b w:val="0"/>
          <w:sz w:val="20"/>
          <w:szCs w:val="20"/>
        </w:rPr>
        <w:t>Perancangan Spesifikasi Program</w:t>
      </w:r>
      <w:bookmarkEnd w:id="36"/>
      <w:bookmarkEnd w:id="37"/>
      <w:bookmarkEnd w:id="38"/>
      <w:bookmarkEnd w:id="39"/>
      <w:bookmarkEnd w:id="40"/>
    </w:p>
    <w:p w:rsidR="00E82F04" w:rsidRDefault="004C3474" w:rsidP="00E82F04">
      <w:pPr>
        <w:ind w:left="510" w:firstLine="272"/>
        <w:jc w:val="both"/>
      </w:pPr>
      <w:r>
        <w:t xml:space="preserve">Pada Gambar 3 merupakan </w:t>
      </w:r>
      <w:r w:rsidR="00455850">
        <w:rPr>
          <w:i/>
        </w:rPr>
        <w:t xml:space="preserve">Class Diagram </w:t>
      </w:r>
      <w:r w:rsidRPr="004C3474">
        <w:t>yang</w:t>
      </w:r>
      <w:r>
        <w:rPr>
          <w:i/>
        </w:rPr>
        <w:t xml:space="preserve"> </w:t>
      </w:r>
      <w:r w:rsidR="00E82F04">
        <w:t xml:space="preserve">digunakan sebagai model utama dalam  memodelkan </w:t>
      </w:r>
      <w:r w:rsidR="00E82F04">
        <w:rPr>
          <w:i/>
        </w:rPr>
        <w:t>class diagram</w:t>
      </w:r>
      <w:r w:rsidR="00E82F04">
        <w:t xml:space="preserve"> dengan konteks komponennya.</w:t>
      </w:r>
    </w:p>
    <w:p w:rsidR="00E82F04" w:rsidRDefault="00E82F04" w:rsidP="007C7FF2">
      <w:pPr>
        <w:spacing w:before="240"/>
      </w:pPr>
      <w:r>
        <w:rPr>
          <w:noProof/>
        </w:rPr>
        <w:drawing>
          <wp:inline distT="0" distB="0" distL="0" distR="0">
            <wp:extent cx="2556588" cy="2313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6714" cy="2323105"/>
                    </a:xfrm>
                    <a:prstGeom prst="rect">
                      <a:avLst/>
                    </a:prstGeom>
                    <a:noFill/>
                    <a:ln>
                      <a:noFill/>
                    </a:ln>
                  </pic:spPr>
                </pic:pic>
              </a:graphicData>
            </a:graphic>
          </wp:inline>
        </w:drawing>
      </w:r>
    </w:p>
    <w:p w:rsidR="00E82F04" w:rsidRPr="00DC37D8" w:rsidRDefault="00AD1891" w:rsidP="00E82F04">
      <w:pPr>
        <w:pStyle w:val="Caption"/>
        <w:jc w:val="center"/>
        <w:rPr>
          <w:b w:val="0"/>
          <w:i/>
          <w:sz w:val="18"/>
          <w:lang w:val="en-US"/>
        </w:rPr>
      </w:pPr>
      <w:bookmarkStart w:id="41" w:name="_Toc16410232"/>
      <w:r w:rsidRPr="00DC37D8">
        <w:rPr>
          <w:b w:val="0"/>
          <w:sz w:val="18"/>
        </w:rPr>
        <w:t xml:space="preserve">Gambar 3. </w:t>
      </w:r>
      <w:r w:rsidR="00E82F04" w:rsidRPr="00DC37D8">
        <w:rPr>
          <w:b w:val="0"/>
          <w:sz w:val="18"/>
          <w:lang w:val="en-US"/>
        </w:rPr>
        <w:t xml:space="preserve"> </w:t>
      </w:r>
      <w:r w:rsidR="00E82F04" w:rsidRPr="00DC37D8">
        <w:rPr>
          <w:b w:val="0"/>
          <w:i/>
          <w:sz w:val="18"/>
          <w:lang w:val="en-US"/>
        </w:rPr>
        <w:t>Class Diagram</w:t>
      </w:r>
      <w:bookmarkEnd w:id="41"/>
    </w:p>
    <w:p w:rsidR="00E82F04" w:rsidRDefault="00E82F04" w:rsidP="00E82F04">
      <w:pPr>
        <w:rPr>
          <w:lang w:val="id-ID"/>
        </w:rPr>
      </w:pPr>
    </w:p>
    <w:p w:rsidR="00E82F04" w:rsidRDefault="00E82F04" w:rsidP="00E82F04">
      <w:pPr>
        <w:pStyle w:val="41"/>
        <w:numPr>
          <w:ilvl w:val="2"/>
          <w:numId w:val="12"/>
        </w:numPr>
        <w:tabs>
          <w:tab w:val="left" w:pos="567"/>
        </w:tabs>
        <w:spacing w:before="0"/>
        <w:ind w:left="720"/>
        <w:rPr>
          <w:sz w:val="20"/>
          <w:szCs w:val="20"/>
        </w:rPr>
      </w:pPr>
      <w:bookmarkStart w:id="42" w:name="_Toc16410362"/>
      <w:bookmarkStart w:id="43" w:name="_Toc16228443"/>
      <w:bookmarkStart w:id="44" w:name="_Toc16209562"/>
      <w:bookmarkStart w:id="45" w:name="_Toc16208604"/>
      <w:r>
        <w:rPr>
          <w:sz w:val="20"/>
          <w:szCs w:val="20"/>
          <w:lang w:val="en-US"/>
        </w:rPr>
        <w:t>Pengujian  Sistem</w:t>
      </w:r>
      <w:bookmarkEnd w:id="42"/>
      <w:bookmarkEnd w:id="43"/>
      <w:bookmarkEnd w:id="44"/>
      <w:bookmarkEnd w:id="45"/>
    </w:p>
    <w:p w:rsidR="00E82F04" w:rsidRDefault="00E82F04" w:rsidP="00E82F04">
      <w:pPr>
        <w:ind w:left="142" w:firstLine="425"/>
        <w:jc w:val="both"/>
      </w:pPr>
      <w:r>
        <w:t xml:space="preserve">Pengujian atau testing adalah merupakan bagian yang tidak kalah penting, pengujian digunakan untuk memastikan hasil dari penelitian memenuhi tujuan yang dicapai atau tidak. </w:t>
      </w:r>
    </w:p>
    <w:p w:rsidR="00E82F04" w:rsidRDefault="00E82F04" w:rsidP="00E82F04">
      <w:pPr>
        <w:ind w:left="142" w:firstLine="425"/>
        <w:jc w:val="both"/>
      </w:pPr>
      <w:r>
        <w:t xml:space="preserve">Metode pengukuran yang digunakan pada penelitian ini menggunakan metode pengujian </w:t>
      </w:r>
      <w:r>
        <w:rPr>
          <w:i/>
        </w:rPr>
        <w:t>confusion matrix</w:t>
      </w:r>
      <w:r>
        <w:t xml:space="preserve"> yaitu pengujian </w:t>
      </w:r>
      <w:r>
        <w:rPr>
          <w:i/>
        </w:rPr>
        <w:t>precision</w:t>
      </w:r>
      <w:r>
        <w:t xml:space="preserve"> dan </w:t>
      </w:r>
      <w:r>
        <w:rPr>
          <w:i/>
        </w:rPr>
        <w:t>recall</w:t>
      </w:r>
      <w:r>
        <w:t xml:space="preserve"> dan </w:t>
      </w:r>
      <w:r>
        <w:rPr>
          <w:i/>
        </w:rPr>
        <w:t xml:space="preserve">accuracy </w:t>
      </w:r>
      <w:r>
        <w:t xml:space="preserve">dengan melakukan sepuluh kali </w:t>
      </w:r>
      <w:r>
        <w:rPr>
          <w:i/>
        </w:rPr>
        <w:t>iteration</w:t>
      </w:r>
      <w:r>
        <w:t>. Berikut formula yang digunakan pada pengukuran terdapa</w:t>
      </w:r>
      <w:r w:rsidR="004C3474">
        <w:t xml:space="preserve">t pada penjelasan Gambar 4 </w:t>
      </w:r>
      <w:r>
        <w:t xml:space="preserve">  Formula Penguian.</w:t>
      </w:r>
    </w:p>
    <w:p w:rsidR="00E82F04" w:rsidRDefault="00E82F04" w:rsidP="00E82F04">
      <w:pPr>
        <w:ind w:firstLine="567"/>
      </w:pPr>
    </w:p>
    <w:p w:rsidR="00E82F04" w:rsidRDefault="00E82F04" w:rsidP="00E82F04">
      <w:pPr>
        <w:rPr>
          <w:lang w:val="id-ID"/>
        </w:rPr>
      </w:pPr>
      <w:r>
        <w:rPr>
          <w:noProof/>
        </w:rPr>
        <w:drawing>
          <wp:inline distT="0" distB="0" distL="0" distR="0">
            <wp:extent cx="2688876" cy="19034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851" cy="1909798"/>
                    </a:xfrm>
                    <a:prstGeom prst="rect">
                      <a:avLst/>
                    </a:prstGeom>
                    <a:noFill/>
                    <a:ln>
                      <a:noFill/>
                    </a:ln>
                  </pic:spPr>
                </pic:pic>
              </a:graphicData>
            </a:graphic>
          </wp:inline>
        </w:drawing>
      </w:r>
    </w:p>
    <w:p w:rsidR="004C3474" w:rsidRPr="00DC37D8" w:rsidRDefault="004C3474" w:rsidP="004C3474">
      <w:pPr>
        <w:spacing w:before="120" w:after="120"/>
        <w:rPr>
          <w:sz w:val="18"/>
        </w:rPr>
      </w:pPr>
      <w:bookmarkStart w:id="46" w:name="_Toc16410255"/>
      <w:r w:rsidRPr="00DC37D8">
        <w:rPr>
          <w:sz w:val="18"/>
        </w:rPr>
        <w:t>Gambar 4.  Formula Pengujian</w:t>
      </w:r>
      <w:bookmarkEnd w:id="46"/>
    </w:p>
    <w:p w:rsidR="00E82F04" w:rsidRDefault="00E82F04" w:rsidP="00DC37D8">
      <w:pPr>
        <w:spacing w:before="240"/>
        <w:ind w:firstLine="567"/>
        <w:jc w:val="both"/>
      </w:pPr>
      <w:r>
        <w:t xml:space="preserve">Pembagian data dengan metode </w:t>
      </w:r>
      <w:r>
        <w:rPr>
          <w:i/>
        </w:rPr>
        <w:t>holdout</w:t>
      </w:r>
      <w:r>
        <w:t xml:space="preserve"> yaitu membagi sejumlah data untuk </w:t>
      </w:r>
      <w:r>
        <w:rPr>
          <w:i/>
        </w:rPr>
        <w:t>training</w:t>
      </w:r>
      <w:r>
        <w:t xml:space="preserve"> dan menggunakan sisanya untuk </w:t>
      </w:r>
      <w:r>
        <w:rPr>
          <w:i/>
        </w:rPr>
        <w:t>testing</w:t>
      </w:r>
      <w:r>
        <w:t xml:space="preserve">. Pembagian data menggunakan formula 70 % untuk </w:t>
      </w:r>
      <w:r>
        <w:rPr>
          <w:i/>
        </w:rPr>
        <w:t>training</w:t>
      </w:r>
      <w:r>
        <w:t xml:space="preserve"> dan 30% untuk </w:t>
      </w:r>
      <w:r>
        <w:rPr>
          <w:i/>
        </w:rPr>
        <w:t>testing</w:t>
      </w:r>
      <w:r>
        <w:t>.</w:t>
      </w:r>
    </w:p>
    <w:p w:rsidR="00E82F04" w:rsidRDefault="00E82F04" w:rsidP="00E82F04">
      <w:pPr>
        <w:ind w:firstLine="567"/>
        <w:jc w:val="both"/>
      </w:pPr>
      <w:r>
        <w:t xml:space="preserve">Pada penelitian ini pengujian dilakukan dengan menggunakan </w:t>
      </w:r>
      <w:r>
        <w:rPr>
          <w:i/>
        </w:rPr>
        <w:t>iteration</w:t>
      </w:r>
      <w:r>
        <w:t xml:space="preserve"> maka metode pembagian data yang digunakan yaitu menggunakan metode </w:t>
      </w:r>
      <w:r>
        <w:rPr>
          <w:i/>
        </w:rPr>
        <w:t>repeated holdout</w:t>
      </w:r>
      <w:r>
        <w:t xml:space="preserve"> pada setiap iteration dalam proses pengujian. Metode </w:t>
      </w:r>
      <w:r>
        <w:rPr>
          <w:i/>
        </w:rPr>
        <w:t>repeated holdout</w:t>
      </w:r>
      <w:r>
        <w:t xml:space="preserve"> dilakukan dengan cara mengulangi proses dengan subsampel yang berbeda-beda pada setiap iteration.</w:t>
      </w:r>
    </w:p>
    <w:p w:rsidR="00E82F04" w:rsidRDefault="00E82F04" w:rsidP="004C3474">
      <w:pPr>
        <w:spacing w:after="120"/>
        <w:ind w:firstLine="567"/>
        <w:jc w:val="both"/>
      </w:pPr>
      <w:r>
        <w:t xml:space="preserve">Sebelum melakukan pengujian dengan </w:t>
      </w:r>
      <w:r>
        <w:rPr>
          <w:i/>
        </w:rPr>
        <w:t xml:space="preserve">iteration </w:t>
      </w:r>
      <w:r>
        <w:t xml:space="preserve"> dan pembagian data dengan </w:t>
      </w:r>
      <w:r>
        <w:rPr>
          <w:i/>
        </w:rPr>
        <w:t>repated holdout,</w:t>
      </w:r>
      <w:r>
        <w:t xml:space="preserve"> penulis mempersiapkan artikel dengan jumlah keseluruhan sebanyak 200 artikel, yang dimana terdiri dari 100 dari artikel </w:t>
      </w:r>
      <w:r>
        <w:rPr>
          <w:i/>
        </w:rPr>
        <w:t>hoax</w:t>
      </w:r>
      <w:r>
        <w:t xml:space="preserve"> dan 100 dari artikel </w:t>
      </w:r>
      <w:r>
        <w:rPr>
          <w:i/>
        </w:rPr>
        <w:t>non-hoax</w:t>
      </w:r>
      <w:r>
        <w:t xml:space="preserve">. Pada pengujian label </w:t>
      </w:r>
      <w:r>
        <w:rPr>
          <w:i/>
        </w:rPr>
        <w:t>hoax</w:t>
      </w:r>
      <w:r>
        <w:t xml:space="preserve"> dan </w:t>
      </w:r>
      <w:r>
        <w:rPr>
          <w:i/>
        </w:rPr>
        <w:t>non-hoax</w:t>
      </w:r>
      <w:r>
        <w:t xml:space="preserve"> disetiap iteration yang terdiri 70 artikel untuk data training dan 30 artikel untuk data testing dan artikel-artikel yang diujikan berbeda pada setiap </w:t>
      </w:r>
      <w:r>
        <w:rPr>
          <w:i/>
        </w:rPr>
        <w:t xml:space="preserve">iteration </w:t>
      </w:r>
      <w:r>
        <w:t>dengan</w:t>
      </w:r>
      <w:r>
        <w:rPr>
          <w:i/>
        </w:rPr>
        <w:t xml:space="preserve"> </w:t>
      </w:r>
      <w:r>
        <w:t xml:space="preserve">menggunakan pembagian </w:t>
      </w:r>
      <w:r>
        <w:rPr>
          <w:i/>
        </w:rPr>
        <w:t>repeated holdout</w:t>
      </w:r>
      <w:r>
        <w:t xml:space="preserve">. Berikut </w:t>
      </w:r>
      <w:r w:rsidR="00965A64">
        <w:t>penjelasan pengujian pada 1</w:t>
      </w:r>
      <w:r>
        <w:t xml:space="preserve"> </w:t>
      </w:r>
      <w:r w:rsidR="00455850">
        <w:rPr>
          <w:i/>
        </w:rPr>
        <w:t>iteration.</w:t>
      </w:r>
    </w:p>
    <w:p w:rsidR="00E82F04" w:rsidRDefault="00E82F04" w:rsidP="00E82F04">
      <w:pPr>
        <w:pStyle w:val="Iteration"/>
        <w:rPr>
          <w:sz w:val="20"/>
          <w:szCs w:val="20"/>
        </w:rPr>
      </w:pPr>
      <w:r>
        <w:rPr>
          <w:i/>
          <w:sz w:val="20"/>
          <w:szCs w:val="20"/>
        </w:rPr>
        <w:t>Iteration</w:t>
      </w:r>
      <w:r>
        <w:rPr>
          <w:sz w:val="20"/>
          <w:szCs w:val="20"/>
        </w:rPr>
        <w:t xml:space="preserve"> 1</w:t>
      </w:r>
    </w:p>
    <w:p w:rsidR="00E82F04" w:rsidRDefault="004C3474" w:rsidP="004C3474">
      <w:pPr>
        <w:spacing w:after="240"/>
        <w:jc w:val="both"/>
        <w:rPr>
          <w:b/>
          <w:bCs/>
        </w:rPr>
      </w:pPr>
      <w:r>
        <w:t xml:space="preserve">        Pada Tabel 3 merupakan hasil dari p</w:t>
      </w:r>
      <w:r w:rsidR="00E82F04">
        <w:t xml:space="preserve">engujian </w:t>
      </w:r>
      <w:r w:rsidR="00E82F04">
        <w:rPr>
          <w:i/>
        </w:rPr>
        <w:t>Hoax</w:t>
      </w:r>
      <w:r>
        <w:t>, sedangkan Tabel 4</w:t>
      </w:r>
      <w:r w:rsidR="00E82F04">
        <w:t xml:space="preserve"> Pengujian </w:t>
      </w:r>
      <w:r w:rsidR="00E82F04">
        <w:rPr>
          <w:i/>
        </w:rPr>
        <w:t>Non</w:t>
      </w:r>
      <w:r w:rsidR="00E82F04">
        <w:t>-</w:t>
      </w:r>
      <w:r w:rsidR="00E82F04">
        <w:rPr>
          <w:i/>
        </w:rPr>
        <w:t>Hoax</w:t>
      </w:r>
      <w:r w:rsidR="0011263B">
        <w:rPr>
          <w:i/>
        </w:rPr>
        <w:t>.</w:t>
      </w:r>
      <w:r w:rsidR="00E82F04">
        <w:t xml:space="preserve"> </w:t>
      </w:r>
      <w:r w:rsidR="0011263B">
        <w:t xml:space="preserve">Tabel dibawah ini merupakan table yang </w:t>
      </w:r>
      <w:r w:rsidR="00E82F04">
        <w:t xml:space="preserve">menjelaskan hasil pengujian pada artikel </w:t>
      </w:r>
      <w:r w:rsidR="00E82F04">
        <w:rPr>
          <w:i/>
        </w:rPr>
        <w:t>hoax</w:t>
      </w:r>
      <w:r w:rsidR="00E82F04">
        <w:t xml:space="preserve"> dan </w:t>
      </w:r>
      <w:r w:rsidR="00E82F04">
        <w:rPr>
          <w:i/>
        </w:rPr>
        <w:t>non-hoax</w:t>
      </w:r>
      <w:r w:rsidR="00E82F04">
        <w:t xml:space="preserve"> pada </w:t>
      </w:r>
      <w:r w:rsidR="00E82F04">
        <w:rPr>
          <w:i/>
        </w:rPr>
        <w:t>iteration</w:t>
      </w:r>
      <w:r w:rsidR="00E82F04">
        <w:t xml:space="preserve"> pertama.</w:t>
      </w:r>
    </w:p>
    <w:p w:rsidR="00E82F04" w:rsidRPr="00DC37D8" w:rsidRDefault="004C3474" w:rsidP="004C3474">
      <w:pPr>
        <w:spacing w:after="120"/>
        <w:rPr>
          <w:sz w:val="18"/>
        </w:rPr>
      </w:pPr>
      <w:bookmarkStart w:id="47" w:name="_Toc16410264"/>
      <w:r w:rsidRPr="00DC37D8">
        <w:rPr>
          <w:sz w:val="18"/>
        </w:rPr>
        <w:t>Tabel 3</w:t>
      </w:r>
      <w:r w:rsidR="00AD1891" w:rsidRPr="00DC37D8">
        <w:rPr>
          <w:sz w:val="18"/>
        </w:rPr>
        <w:t xml:space="preserve">. </w:t>
      </w:r>
      <w:r w:rsidR="00E82F04" w:rsidRPr="00DC37D8">
        <w:rPr>
          <w:sz w:val="18"/>
        </w:rPr>
        <w:t xml:space="preserve"> Pengujian Artikel Hoax </w:t>
      </w:r>
      <w:r w:rsidR="00E82F04" w:rsidRPr="00DC37D8">
        <w:rPr>
          <w:i/>
          <w:sz w:val="18"/>
        </w:rPr>
        <w:t>Iteration</w:t>
      </w:r>
      <w:r w:rsidR="00E82F04" w:rsidRPr="00DC37D8">
        <w:rPr>
          <w:sz w:val="18"/>
        </w:rPr>
        <w:t xml:space="preserve"> 1</w:t>
      </w:r>
      <w:bookmarkEnd w:id="47"/>
    </w:p>
    <w:p w:rsidR="00E82F04" w:rsidRDefault="00E82F04" w:rsidP="00E82F04">
      <w:r>
        <w:rPr>
          <w:noProof/>
        </w:rPr>
        <w:lastRenderedPageBreak/>
        <w:drawing>
          <wp:inline distT="0" distB="0" distL="0" distR="0">
            <wp:extent cx="2631284" cy="3834453"/>
            <wp:effectExtent l="0" t="0" r="0" b="0"/>
            <wp:docPr id="4" name="Picture 4" descr="it1_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it1_hoa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6050" cy="3855970"/>
                    </a:xfrm>
                    <a:prstGeom prst="rect">
                      <a:avLst/>
                    </a:prstGeom>
                    <a:noFill/>
                    <a:ln>
                      <a:noFill/>
                    </a:ln>
                  </pic:spPr>
                </pic:pic>
              </a:graphicData>
            </a:graphic>
          </wp:inline>
        </w:drawing>
      </w:r>
    </w:p>
    <w:p w:rsidR="00E82F04" w:rsidRDefault="00E82F04" w:rsidP="00E82F04">
      <w:pPr>
        <w:rPr>
          <w:b/>
          <w:bCs/>
        </w:rPr>
      </w:pPr>
    </w:p>
    <w:p w:rsidR="00965A64" w:rsidRDefault="0011263B" w:rsidP="0011263B">
      <w:pPr>
        <w:spacing w:after="120"/>
        <w:jc w:val="both"/>
      </w:pPr>
      <w:bookmarkStart w:id="48" w:name="_Toc16410265"/>
      <w:r>
        <w:t xml:space="preserve">      </w:t>
      </w:r>
      <w:r w:rsidR="00965A64">
        <w:t>Hasil dari pengujian diatas, disimpulkan seperti dalam Tabel</w:t>
      </w:r>
      <w:r w:rsidR="00DC37D8">
        <w:t xml:space="preserve"> 4</w:t>
      </w:r>
      <w:r w:rsidR="00965A64">
        <w:t xml:space="preserve"> dibawah ini</w:t>
      </w:r>
      <w:r w:rsidR="00DC37D8">
        <w:t>;</w:t>
      </w:r>
      <w:r>
        <w:t xml:space="preserve"> </w:t>
      </w:r>
    </w:p>
    <w:p w:rsidR="00965A64" w:rsidRPr="00DC37D8" w:rsidRDefault="00965A64" w:rsidP="00DC37D8">
      <w:pPr>
        <w:jc w:val="both"/>
        <w:rPr>
          <w:sz w:val="18"/>
        </w:rPr>
      </w:pPr>
      <w:r>
        <w:t xml:space="preserve">      </w:t>
      </w:r>
      <w:r w:rsidR="00DC37D8">
        <w:rPr>
          <w:sz w:val="18"/>
        </w:rPr>
        <w:t>Tabel 4</w:t>
      </w:r>
      <w:r w:rsidRPr="00DC37D8">
        <w:rPr>
          <w:sz w:val="18"/>
        </w:rPr>
        <w:t xml:space="preserve">.  Accuracy Hasil Pengujian Artikel Hoax </w:t>
      </w:r>
      <w:r w:rsidRPr="00DC37D8">
        <w:rPr>
          <w:i/>
          <w:sz w:val="18"/>
        </w:rPr>
        <w:t>Iteration</w:t>
      </w:r>
      <w:r w:rsidRPr="00DC37D8">
        <w:rPr>
          <w:sz w:val="18"/>
        </w:rPr>
        <w:t xml:space="preserve"> 1</w:t>
      </w:r>
    </w:p>
    <w:p w:rsidR="00965A64" w:rsidRDefault="00965A64" w:rsidP="00965A64"/>
    <w:p w:rsidR="00965A64" w:rsidRDefault="00965A64" w:rsidP="00965A64">
      <w:r>
        <w:rPr>
          <w:noProof/>
        </w:rPr>
        <w:drawing>
          <wp:inline distT="0" distB="0" distL="0" distR="0" wp14:anchorId="62385A92" wp14:editId="26F782D5">
            <wp:extent cx="2667000" cy="1087755"/>
            <wp:effectExtent l="0" t="0" r="0" b="0"/>
            <wp:docPr id="10" name="Picture 10" descr="t1-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t1-hoa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087755"/>
                    </a:xfrm>
                    <a:prstGeom prst="rect">
                      <a:avLst/>
                    </a:prstGeom>
                    <a:noFill/>
                    <a:ln>
                      <a:noFill/>
                    </a:ln>
                  </pic:spPr>
                </pic:pic>
              </a:graphicData>
            </a:graphic>
          </wp:inline>
        </w:drawing>
      </w:r>
    </w:p>
    <w:p w:rsidR="00965A64" w:rsidRDefault="00965A64" w:rsidP="0011263B">
      <w:pPr>
        <w:spacing w:after="120"/>
        <w:jc w:val="both"/>
      </w:pPr>
    </w:p>
    <w:p w:rsidR="0011263B" w:rsidRDefault="00965A64" w:rsidP="0011263B">
      <w:pPr>
        <w:spacing w:after="120"/>
        <w:jc w:val="both"/>
      </w:pPr>
      <w:r>
        <w:t xml:space="preserve">       </w:t>
      </w:r>
      <w:r w:rsidR="0011263B">
        <w:t xml:space="preserve"> Hasil pengujian artikel hoax pada table diatas dapat dibandingkan dengan hasil pengujian pada artikel non hoax yang dapat dilihat pada Tabel 5 dibawah ini;</w:t>
      </w:r>
    </w:p>
    <w:p w:rsidR="00E82F04" w:rsidRPr="00DC37D8" w:rsidRDefault="00AD1891" w:rsidP="00DC37D8">
      <w:pPr>
        <w:spacing w:before="240" w:after="120"/>
        <w:rPr>
          <w:sz w:val="18"/>
        </w:rPr>
      </w:pPr>
      <w:r w:rsidRPr="00DC37D8">
        <w:rPr>
          <w:sz w:val="18"/>
        </w:rPr>
        <w:t xml:space="preserve">Tabel 5. </w:t>
      </w:r>
      <w:r w:rsidR="00E82F04" w:rsidRPr="00DC37D8">
        <w:rPr>
          <w:sz w:val="18"/>
        </w:rPr>
        <w:t xml:space="preserve"> Pengujian Artikel Non-Hoax </w:t>
      </w:r>
      <w:r w:rsidR="00E82F04" w:rsidRPr="00DC37D8">
        <w:rPr>
          <w:i/>
          <w:sz w:val="18"/>
        </w:rPr>
        <w:t>Iteration</w:t>
      </w:r>
      <w:r w:rsidR="00E82F04" w:rsidRPr="00DC37D8">
        <w:rPr>
          <w:sz w:val="18"/>
        </w:rPr>
        <w:t xml:space="preserve"> 1</w:t>
      </w:r>
      <w:bookmarkEnd w:id="48"/>
    </w:p>
    <w:p w:rsidR="00E82F04" w:rsidRDefault="00E82F04" w:rsidP="00E82F04">
      <w:r>
        <w:rPr>
          <w:noProof/>
        </w:rPr>
        <w:drawing>
          <wp:inline distT="0" distB="0" distL="0" distR="0">
            <wp:extent cx="2574092" cy="4266772"/>
            <wp:effectExtent l="0" t="0" r="0" b="635"/>
            <wp:docPr id="3" name="Picture 3" descr="it1_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it1_n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8349" cy="4273828"/>
                    </a:xfrm>
                    <a:prstGeom prst="rect">
                      <a:avLst/>
                    </a:prstGeom>
                    <a:noFill/>
                    <a:ln>
                      <a:noFill/>
                    </a:ln>
                  </pic:spPr>
                </pic:pic>
              </a:graphicData>
            </a:graphic>
          </wp:inline>
        </w:drawing>
      </w:r>
    </w:p>
    <w:p w:rsidR="00DC37D8" w:rsidRDefault="00DC37D8" w:rsidP="00DC37D8">
      <w:pPr>
        <w:jc w:val="both"/>
        <w:rPr>
          <w:lang w:val="id-ID"/>
        </w:rPr>
      </w:pPr>
    </w:p>
    <w:p w:rsidR="00DC37D8" w:rsidRDefault="00DC37D8" w:rsidP="00DC37D8">
      <w:pPr>
        <w:spacing w:after="120"/>
        <w:jc w:val="both"/>
      </w:pPr>
      <w:r>
        <w:t xml:space="preserve">Hasil dari pengujian Artikel Non Hoax diatas, disimpulkan seperti dalam Tabel 6 dibawah ini </w:t>
      </w:r>
    </w:p>
    <w:p w:rsidR="00DC37D8" w:rsidRDefault="00DC37D8" w:rsidP="00DC37D8">
      <w:pPr>
        <w:jc w:val="both"/>
      </w:pPr>
    </w:p>
    <w:p w:rsidR="00E82F04" w:rsidRPr="00DC37D8" w:rsidRDefault="00AD1891" w:rsidP="00E82F04">
      <w:pPr>
        <w:rPr>
          <w:sz w:val="18"/>
        </w:rPr>
      </w:pPr>
      <w:bookmarkStart w:id="49" w:name="_Toc16410266"/>
      <w:r w:rsidRPr="00DC37D8">
        <w:rPr>
          <w:sz w:val="18"/>
        </w:rPr>
        <w:t xml:space="preserve">Tabel 6. </w:t>
      </w:r>
      <w:r w:rsidR="00E82F04" w:rsidRPr="00DC37D8">
        <w:rPr>
          <w:sz w:val="18"/>
        </w:rPr>
        <w:t xml:space="preserve"> Accuracy Hasil Pengujian Artikel Hoax </w:t>
      </w:r>
      <w:r w:rsidR="00E82F04" w:rsidRPr="00DC37D8">
        <w:rPr>
          <w:i/>
          <w:sz w:val="18"/>
        </w:rPr>
        <w:t>Iteration</w:t>
      </w:r>
      <w:r w:rsidR="00E82F04" w:rsidRPr="00DC37D8">
        <w:rPr>
          <w:sz w:val="18"/>
        </w:rPr>
        <w:t xml:space="preserve"> 1</w:t>
      </w:r>
      <w:bookmarkEnd w:id="49"/>
    </w:p>
    <w:p w:rsidR="00F06090" w:rsidRDefault="00F06090" w:rsidP="00E82F04"/>
    <w:p w:rsidR="00E82F04" w:rsidRDefault="00E82F04" w:rsidP="00E82F04">
      <w:r>
        <w:rPr>
          <w:noProof/>
        </w:rPr>
        <w:drawing>
          <wp:inline distT="0" distB="0" distL="0" distR="0">
            <wp:extent cx="2667000" cy="1156996"/>
            <wp:effectExtent l="0" t="0" r="0" b="5080"/>
            <wp:docPr id="2" name="Picture 2" descr="t1-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t1-hoa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9367" cy="1158023"/>
                    </a:xfrm>
                    <a:prstGeom prst="rect">
                      <a:avLst/>
                    </a:prstGeom>
                    <a:noFill/>
                    <a:ln>
                      <a:noFill/>
                    </a:ln>
                  </pic:spPr>
                </pic:pic>
              </a:graphicData>
            </a:graphic>
          </wp:inline>
        </w:drawing>
      </w:r>
    </w:p>
    <w:p w:rsidR="00F06090" w:rsidRDefault="00F06090" w:rsidP="00E82F04"/>
    <w:p w:rsidR="00DC37D8" w:rsidRDefault="00DC37D8" w:rsidP="004665FF">
      <w:pPr>
        <w:spacing w:after="120"/>
        <w:ind w:left="270"/>
      </w:pPr>
      <w:r>
        <w:t>Jadi nila</w:t>
      </w:r>
      <w:r w:rsidR="004665FF">
        <w:t>i rata-rata dari perhitungan di</w:t>
      </w:r>
      <w:r>
        <w:t xml:space="preserve">atas pada </w:t>
      </w:r>
      <w:r>
        <w:rPr>
          <w:i/>
        </w:rPr>
        <w:t>iteration</w:t>
      </w:r>
      <w:r w:rsidR="004665FF">
        <w:t xml:space="preserve"> 1</w:t>
      </w:r>
      <w:r>
        <w:t>:</w:t>
      </w:r>
    </w:p>
    <w:p w:rsidR="00DC37D8" w:rsidRDefault="00455850" w:rsidP="004665FF">
      <w:pPr>
        <w:ind w:left="990"/>
        <w:jc w:val="left"/>
      </w:pPr>
      <w:r>
        <w:t>Precision = 0.</w:t>
      </w:r>
      <w:r w:rsidR="00DC37D8">
        <w:t>85 -&gt; 85 %</w:t>
      </w:r>
    </w:p>
    <w:p w:rsidR="00DC37D8" w:rsidRDefault="00455850" w:rsidP="004665FF">
      <w:pPr>
        <w:ind w:left="990"/>
        <w:jc w:val="left"/>
      </w:pPr>
      <w:r>
        <w:t>Recall = 0.</w:t>
      </w:r>
      <w:r w:rsidR="00DC37D8">
        <w:t>78 -&gt; 78 %</w:t>
      </w:r>
    </w:p>
    <w:p w:rsidR="00DC37D8" w:rsidRDefault="00DC37D8" w:rsidP="004665FF">
      <w:pPr>
        <w:ind w:left="990"/>
        <w:jc w:val="left"/>
      </w:pPr>
      <w:r>
        <w:t>Accuracy = 0.78 -&gt; 78 %</w:t>
      </w:r>
    </w:p>
    <w:p w:rsidR="00E82F04" w:rsidRDefault="00E82F04" w:rsidP="00DC37D8">
      <w:pPr>
        <w:jc w:val="both"/>
      </w:pPr>
    </w:p>
    <w:p w:rsidR="00DC37D8" w:rsidRDefault="00DC37D8" w:rsidP="00DC37D8">
      <w:pPr>
        <w:spacing w:before="120"/>
        <w:jc w:val="both"/>
      </w:pPr>
      <w:bookmarkStart w:id="50" w:name="_Toc16410267"/>
      <w:r>
        <w:t xml:space="preserve">     Pengujian dilakukan selama 10 iterasi selama terus meneru</w:t>
      </w:r>
      <w:r w:rsidR="00455850">
        <w:t xml:space="preserve">s. Hasil dari pengujian sebanyak </w:t>
      </w:r>
      <w:r>
        <w:t xml:space="preserve">10 iterasi </w:t>
      </w:r>
      <w:r w:rsidR="004665FF">
        <w:t>tidak ditampi</w:t>
      </w:r>
      <w:r w:rsidR="00455850">
        <w:t xml:space="preserve">lan. Dari 10 iterasi tersebut, </w:t>
      </w:r>
      <w:r w:rsidR="004665FF">
        <w:t>nilai rata-rata dari perhitungan 10 iterasi seperti pada Tabel 7 dibawah ini;</w:t>
      </w:r>
    </w:p>
    <w:p w:rsidR="00EC3A6D" w:rsidRDefault="004665FF" w:rsidP="00EC3A6D">
      <w:pPr>
        <w:spacing w:before="240" w:after="120"/>
      </w:pPr>
      <w:r w:rsidRPr="00EC3A6D">
        <w:rPr>
          <w:sz w:val="18"/>
        </w:rPr>
        <w:t>T</w:t>
      </w:r>
      <w:r w:rsidR="00AD1891" w:rsidRPr="00EC3A6D">
        <w:rPr>
          <w:sz w:val="18"/>
        </w:rPr>
        <w:t xml:space="preserve">abel 7. </w:t>
      </w:r>
      <w:r w:rsidR="00E82F04" w:rsidRPr="00EC3A6D">
        <w:rPr>
          <w:sz w:val="18"/>
        </w:rPr>
        <w:t xml:space="preserve"> </w:t>
      </w:r>
      <w:bookmarkEnd w:id="50"/>
      <w:r w:rsidRPr="00EC3A6D">
        <w:rPr>
          <w:sz w:val="18"/>
        </w:rPr>
        <w:t>Nilai Rata-Rata Perhitungan Pengujian</w:t>
      </w:r>
    </w:p>
    <w:tbl>
      <w:tblPr>
        <w:tblStyle w:val="TableGrid"/>
        <w:tblW w:w="0" w:type="auto"/>
        <w:tblInd w:w="265" w:type="dxa"/>
        <w:tblLook w:val="04A0" w:firstRow="1" w:lastRow="0" w:firstColumn="1" w:lastColumn="0" w:noHBand="0" w:noVBand="1"/>
      </w:tblPr>
      <w:tblGrid>
        <w:gridCol w:w="1080"/>
        <w:gridCol w:w="990"/>
        <w:gridCol w:w="990"/>
        <w:gridCol w:w="1170"/>
      </w:tblGrid>
      <w:tr w:rsidR="00EC3A6D" w:rsidRPr="00EC3A6D" w:rsidTr="00D1455D">
        <w:tc>
          <w:tcPr>
            <w:tcW w:w="1080" w:type="dxa"/>
          </w:tcPr>
          <w:p w:rsidR="00EC3A6D" w:rsidRPr="00EC3A6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rPr>
            </w:pPr>
          </w:p>
        </w:tc>
        <w:tc>
          <w:tcPr>
            <w:tcW w:w="990" w:type="dxa"/>
            <w:shd w:val="clear" w:color="auto" w:fill="EEECE1" w:themeFill="background2"/>
          </w:tcPr>
          <w:p w:rsidR="00EC3A6D" w:rsidRPr="00EC3A6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Precision</w:t>
            </w:r>
          </w:p>
        </w:tc>
        <w:tc>
          <w:tcPr>
            <w:tcW w:w="990" w:type="dxa"/>
            <w:shd w:val="clear" w:color="auto" w:fill="EEECE1" w:themeFill="background2"/>
          </w:tcPr>
          <w:p w:rsidR="00EC3A6D" w:rsidRPr="00EC3A6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Recall</w:t>
            </w:r>
          </w:p>
        </w:tc>
        <w:tc>
          <w:tcPr>
            <w:tcW w:w="1170" w:type="dxa"/>
            <w:shd w:val="clear" w:color="auto" w:fill="EEECE1" w:themeFill="background2"/>
          </w:tcPr>
          <w:p w:rsidR="00EC3A6D" w:rsidRPr="00EC3A6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Accuracy</w:t>
            </w:r>
          </w:p>
        </w:tc>
      </w:tr>
      <w:tr w:rsidR="00EC3A6D" w:rsidRPr="00EC3A6D" w:rsidTr="00D1455D">
        <w:tc>
          <w:tcPr>
            <w:tcW w:w="108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rPr>
            </w:pPr>
            <w:r w:rsidRPr="00EC3A6D">
              <w:rPr>
                <w:i/>
                <w:sz w:val="18"/>
              </w:rPr>
              <w:t>Iteration</w:t>
            </w:r>
            <w:r w:rsidR="00D1455D">
              <w:rPr>
                <w:i/>
                <w:sz w:val="18"/>
              </w:rPr>
              <w:t xml:space="preserve"> </w:t>
            </w:r>
            <w:r w:rsidR="00D1455D">
              <w:rPr>
                <w:sz w:val="18"/>
              </w:rPr>
              <w:t>1</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 xml:space="preserve">0,85 -&gt; 85 </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 xml:space="preserve">0,78 -&gt; 78 </w:t>
            </w:r>
          </w:p>
        </w:tc>
        <w:tc>
          <w:tcPr>
            <w:tcW w:w="117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 xml:space="preserve">0.78 -&gt; 78 </w:t>
            </w:r>
          </w:p>
        </w:tc>
      </w:tr>
      <w:tr w:rsidR="00EC3A6D" w:rsidRPr="00EC3A6D" w:rsidTr="00D1455D">
        <w:tc>
          <w:tcPr>
            <w:tcW w:w="1080" w:type="dxa"/>
          </w:tcPr>
          <w:p w:rsidR="00EC3A6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2</w:t>
            </w:r>
          </w:p>
        </w:tc>
        <w:tc>
          <w:tcPr>
            <w:tcW w:w="990" w:type="dxa"/>
          </w:tcPr>
          <w:p w:rsidR="00EC3A6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0,85 -&gt; 85 %</w:t>
            </w:r>
          </w:p>
        </w:tc>
        <w:tc>
          <w:tcPr>
            <w:tcW w:w="990" w:type="dxa"/>
          </w:tcPr>
          <w:p w:rsidR="00EC3A6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0,83 -&gt; 83</w:t>
            </w:r>
          </w:p>
        </w:tc>
        <w:tc>
          <w:tcPr>
            <w:tcW w:w="1170" w:type="dxa"/>
          </w:tcPr>
          <w:p w:rsidR="00EC3A6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0.83 -&gt; 83</w:t>
            </w:r>
          </w:p>
        </w:tc>
      </w:tr>
      <w:tr w:rsidR="00D1455D" w:rsidRPr="00EC3A6D" w:rsidTr="00D1455D">
        <w:tc>
          <w:tcPr>
            <w:tcW w:w="1080" w:type="dxa"/>
          </w:tcPr>
          <w:p w:rsidR="00D1455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3</w:t>
            </w:r>
          </w:p>
        </w:tc>
        <w:tc>
          <w:tcPr>
            <w:tcW w:w="990" w:type="dxa"/>
          </w:tcPr>
          <w:p w:rsidR="00D1455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0,82 -&gt; 82</w:t>
            </w:r>
          </w:p>
        </w:tc>
        <w:tc>
          <w:tcPr>
            <w:tcW w:w="990" w:type="dxa"/>
          </w:tcPr>
          <w:p w:rsidR="00D1455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0,76 -&gt; 76</w:t>
            </w:r>
          </w:p>
        </w:tc>
        <w:tc>
          <w:tcPr>
            <w:tcW w:w="1170" w:type="dxa"/>
          </w:tcPr>
          <w:p w:rsidR="00D1455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0.76 -&gt; 76</w:t>
            </w:r>
          </w:p>
        </w:tc>
      </w:tr>
      <w:tr w:rsidR="00D1455D" w:rsidRPr="00EC3A6D" w:rsidTr="00D1455D">
        <w:tc>
          <w:tcPr>
            <w:tcW w:w="1080" w:type="dxa"/>
          </w:tcPr>
          <w:p w:rsidR="00D1455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4</w:t>
            </w:r>
          </w:p>
        </w:tc>
        <w:tc>
          <w:tcPr>
            <w:tcW w:w="990" w:type="dxa"/>
          </w:tcPr>
          <w:p w:rsidR="00D1455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0,87 -&gt; 87</w:t>
            </w:r>
          </w:p>
        </w:tc>
        <w:tc>
          <w:tcPr>
            <w:tcW w:w="990" w:type="dxa"/>
          </w:tcPr>
          <w:p w:rsidR="00D1455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0,87 -&gt; 87</w:t>
            </w:r>
          </w:p>
        </w:tc>
        <w:tc>
          <w:tcPr>
            <w:tcW w:w="1170" w:type="dxa"/>
          </w:tcPr>
          <w:p w:rsidR="00D1455D" w:rsidRPr="00D1455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0.87 -&gt; 87</w:t>
            </w:r>
          </w:p>
        </w:tc>
      </w:tr>
      <w:tr w:rsidR="00EC3A6D" w:rsidRPr="00EC3A6D" w:rsidTr="00D1455D">
        <w:tc>
          <w:tcPr>
            <w:tcW w:w="1080" w:type="dxa"/>
          </w:tcPr>
          <w:p w:rsidR="00EC3A6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5</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0,88 -&gt; 88</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0,86 -&gt; 86</w:t>
            </w:r>
          </w:p>
        </w:tc>
        <w:tc>
          <w:tcPr>
            <w:tcW w:w="117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0.86 -&gt; 86</w:t>
            </w:r>
          </w:p>
        </w:tc>
      </w:tr>
      <w:tr w:rsidR="00EC3A6D" w:rsidRPr="00EC3A6D" w:rsidTr="00D1455D">
        <w:tc>
          <w:tcPr>
            <w:tcW w:w="1080" w:type="dxa"/>
          </w:tcPr>
          <w:p w:rsidR="00EC3A6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6</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0,82 -&gt; 82</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0,81 -&gt; 81</w:t>
            </w:r>
          </w:p>
        </w:tc>
        <w:tc>
          <w:tcPr>
            <w:tcW w:w="117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0.81 -&gt; 81</w:t>
            </w:r>
          </w:p>
        </w:tc>
      </w:tr>
      <w:tr w:rsidR="00EC3A6D" w:rsidRPr="00EC3A6D" w:rsidTr="00D1455D">
        <w:tc>
          <w:tcPr>
            <w:tcW w:w="1080" w:type="dxa"/>
          </w:tcPr>
          <w:p w:rsidR="00EC3A6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7</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0,81 -&gt; 81</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0,80 -&gt; 80</w:t>
            </w:r>
          </w:p>
        </w:tc>
        <w:tc>
          <w:tcPr>
            <w:tcW w:w="117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0.80 -&gt; 80</w:t>
            </w:r>
          </w:p>
        </w:tc>
      </w:tr>
      <w:tr w:rsidR="00EC3A6D" w:rsidRPr="00EC3A6D" w:rsidTr="00D1455D">
        <w:tc>
          <w:tcPr>
            <w:tcW w:w="1080" w:type="dxa"/>
          </w:tcPr>
          <w:p w:rsidR="00EC3A6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8</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0,83 -&gt; 83</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0,82 -&gt; 82</w:t>
            </w:r>
          </w:p>
        </w:tc>
        <w:tc>
          <w:tcPr>
            <w:tcW w:w="117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0.82 -&gt; 82</w:t>
            </w:r>
          </w:p>
        </w:tc>
      </w:tr>
      <w:tr w:rsidR="00EC3A6D" w:rsidRPr="00EC3A6D" w:rsidTr="00D1455D">
        <w:tc>
          <w:tcPr>
            <w:tcW w:w="1080" w:type="dxa"/>
          </w:tcPr>
          <w:p w:rsidR="00EC3A6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9</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0,81 -&gt; 81</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0,75 -&gt; 75</w:t>
            </w:r>
          </w:p>
        </w:tc>
        <w:tc>
          <w:tcPr>
            <w:tcW w:w="117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0.75 -&gt; 75</w:t>
            </w:r>
          </w:p>
        </w:tc>
      </w:tr>
      <w:tr w:rsidR="00EC3A6D" w:rsidRPr="00EC3A6D" w:rsidTr="00D1455D">
        <w:tc>
          <w:tcPr>
            <w:tcW w:w="1080" w:type="dxa"/>
          </w:tcPr>
          <w:p w:rsidR="00EC3A6D" w:rsidRPr="00EC3A6D" w:rsidRDefault="00D1455D" w:rsidP="00F06090">
            <w:pPr>
              <w:pBdr>
                <w:top w:val="none" w:sz="0" w:space="0" w:color="auto"/>
                <w:left w:val="none" w:sz="0" w:space="0" w:color="auto"/>
                <w:bottom w:val="none" w:sz="0" w:space="0" w:color="auto"/>
                <w:right w:val="none" w:sz="0" w:space="0" w:color="auto"/>
                <w:between w:val="none" w:sz="0" w:space="0" w:color="auto"/>
              </w:pBdr>
              <w:spacing w:before="120"/>
              <w:rPr>
                <w:i/>
                <w:sz w:val="18"/>
              </w:rPr>
            </w:pPr>
            <w:r w:rsidRPr="00EC3A6D">
              <w:rPr>
                <w:i/>
                <w:sz w:val="18"/>
              </w:rPr>
              <w:t>Iteration</w:t>
            </w:r>
            <w:r>
              <w:rPr>
                <w:i/>
                <w:sz w:val="18"/>
              </w:rPr>
              <w:t xml:space="preserve"> </w:t>
            </w:r>
            <w:r>
              <w:rPr>
                <w:sz w:val="18"/>
              </w:rPr>
              <w:t>10</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0,85 -&gt; 85</w:t>
            </w:r>
          </w:p>
        </w:tc>
        <w:tc>
          <w:tcPr>
            <w:tcW w:w="99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0,83 -&gt; 83</w:t>
            </w:r>
          </w:p>
        </w:tc>
        <w:tc>
          <w:tcPr>
            <w:tcW w:w="1170" w:type="dxa"/>
          </w:tcPr>
          <w:p w:rsidR="00EC3A6D" w:rsidRPr="00D1455D" w:rsidRDefault="00EC3A6D" w:rsidP="00F06090">
            <w:pPr>
              <w:pBdr>
                <w:top w:val="none" w:sz="0" w:space="0" w:color="auto"/>
                <w:left w:val="none" w:sz="0" w:space="0" w:color="auto"/>
                <w:bottom w:val="none" w:sz="0" w:space="0" w:color="auto"/>
                <w:right w:val="none" w:sz="0" w:space="0" w:color="auto"/>
                <w:between w:val="none" w:sz="0" w:space="0" w:color="auto"/>
              </w:pBdr>
              <w:spacing w:before="120"/>
              <w:rPr>
                <w:sz w:val="18"/>
                <w:szCs w:val="18"/>
              </w:rPr>
            </w:pPr>
            <w:r w:rsidRPr="00D1455D">
              <w:rPr>
                <w:sz w:val="18"/>
                <w:szCs w:val="18"/>
              </w:rPr>
              <w:t>0.83 -&gt; 83</w:t>
            </w:r>
          </w:p>
        </w:tc>
      </w:tr>
    </w:tbl>
    <w:p w:rsidR="004665FF" w:rsidRDefault="004665FF" w:rsidP="00F06090">
      <w:pPr>
        <w:spacing w:before="120"/>
      </w:pPr>
    </w:p>
    <w:p w:rsidR="00D1455D" w:rsidRDefault="00D1455D" w:rsidP="00395EA2">
      <w:pPr>
        <w:pStyle w:val="441"/>
        <w:numPr>
          <w:ilvl w:val="0"/>
          <w:numId w:val="0"/>
        </w:numPr>
        <w:spacing w:before="0" w:after="120"/>
        <w:rPr>
          <w:b w:val="0"/>
          <w:sz w:val="20"/>
          <w:szCs w:val="20"/>
        </w:rPr>
      </w:pPr>
      <w:bookmarkStart w:id="51" w:name="_Toc16410363"/>
      <w:bookmarkStart w:id="52" w:name="_Toc16228444"/>
      <w:bookmarkStart w:id="53" w:name="_Toc16209563"/>
      <w:bookmarkStart w:id="54" w:name="_Toc16208605"/>
      <w:r>
        <w:rPr>
          <w:b w:val="0"/>
          <w:sz w:val="20"/>
          <w:szCs w:val="20"/>
        </w:rPr>
        <w:t xml:space="preserve">       Dari hasil pengujian dengan 10 iterasi dapat diambil kesimpulan dari 2 (dua) sisi aspke, yaitu; </w:t>
      </w:r>
    </w:p>
    <w:p w:rsidR="00E82F04" w:rsidRPr="00B51888" w:rsidRDefault="00E82F04" w:rsidP="00395EA2">
      <w:pPr>
        <w:pStyle w:val="441"/>
        <w:numPr>
          <w:ilvl w:val="0"/>
          <w:numId w:val="0"/>
        </w:numPr>
        <w:spacing w:before="0"/>
        <w:ind w:left="720" w:hanging="720"/>
        <w:rPr>
          <w:b w:val="0"/>
          <w:sz w:val="20"/>
          <w:szCs w:val="20"/>
        </w:rPr>
      </w:pPr>
      <w:r w:rsidRPr="00B51888">
        <w:rPr>
          <w:b w:val="0"/>
          <w:sz w:val="20"/>
          <w:szCs w:val="20"/>
        </w:rPr>
        <w:t>Aspek Sistem</w:t>
      </w:r>
      <w:bookmarkEnd w:id="51"/>
      <w:bookmarkEnd w:id="52"/>
      <w:bookmarkEnd w:id="53"/>
      <w:bookmarkEnd w:id="54"/>
    </w:p>
    <w:p w:rsidR="00E82F04" w:rsidRDefault="00E82F04" w:rsidP="00395EA2">
      <w:pPr>
        <w:jc w:val="both"/>
      </w:pPr>
      <w:r>
        <w:t xml:space="preserve">        Dari aspek sistem mengharapkan adanya sebuah server yang mendukung penyimpanan data besar untuk menyimpan berbagai data yang diperlukan untuk membangun sebuah sistem deteksi artikel.</w:t>
      </w:r>
    </w:p>
    <w:p w:rsidR="00E82F04" w:rsidRPr="00B51888" w:rsidRDefault="00E82F04" w:rsidP="00395EA2">
      <w:pPr>
        <w:pStyle w:val="441"/>
        <w:numPr>
          <w:ilvl w:val="0"/>
          <w:numId w:val="0"/>
        </w:numPr>
        <w:spacing w:before="120"/>
        <w:ind w:left="720" w:hanging="720"/>
        <w:rPr>
          <w:b w:val="0"/>
          <w:sz w:val="20"/>
          <w:szCs w:val="20"/>
        </w:rPr>
      </w:pPr>
      <w:bookmarkStart w:id="55" w:name="_Toc16410364"/>
      <w:bookmarkStart w:id="56" w:name="_Toc16228445"/>
      <w:bookmarkStart w:id="57" w:name="_Toc16209564"/>
      <w:bookmarkStart w:id="58" w:name="_Toc16208606"/>
      <w:r w:rsidRPr="00B51888">
        <w:rPr>
          <w:b w:val="0"/>
          <w:sz w:val="20"/>
          <w:szCs w:val="20"/>
        </w:rPr>
        <w:t>Aspek Manajerial</w:t>
      </w:r>
      <w:bookmarkEnd w:id="55"/>
      <w:bookmarkEnd w:id="56"/>
      <w:bookmarkEnd w:id="57"/>
      <w:bookmarkEnd w:id="58"/>
    </w:p>
    <w:p w:rsidR="00E82F04" w:rsidRDefault="00E82F04" w:rsidP="00D1455D">
      <w:pPr>
        <w:jc w:val="both"/>
      </w:pPr>
      <w:r>
        <w:t xml:space="preserve">        Module sistem yang dihasilkan pada penelitian ini diharapkan dapat diterapkan pada berbagai jenis sistem untuk deteksi artikel lainnya pada sebuah institusi.</w:t>
      </w:r>
    </w:p>
    <w:p w:rsidR="00E82F04" w:rsidRPr="00395EA2" w:rsidRDefault="00E82F04" w:rsidP="00395EA2">
      <w:pPr>
        <w:pStyle w:val="441"/>
        <w:numPr>
          <w:ilvl w:val="0"/>
          <w:numId w:val="0"/>
        </w:numPr>
        <w:spacing w:before="120"/>
        <w:rPr>
          <w:b w:val="0"/>
          <w:sz w:val="20"/>
          <w:szCs w:val="20"/>
        </w:rPr>
      </w:pPr>
      <w:bookmarkStart w:id="59" w:name="_Toc16410365"/>
      <w:bookmarkStart w:id="60" w:name="_Toc16228446"/>
      <w:bookmarkStart w:id="61" w:name="_Toc16209565"/>
      <w:bookmarkStart w:id="62" w:name="_Toc16208607"/>
      <w:r w:rsidRPr="00395EA2">
        <w:rPr>
          <w:b w:val="0"/>
          <w:sz w:val="20"/>
          <w:szCs w:val="20"/>
        </w:rPr>
        <w:t>Aspek Penelitian Lanjut</w:t>
      </w:r>
      <w:bookmarkEnd w:id="59"/>
      <w:bookmarkEnd w:id="60"/>
      <w:bookmarkEnd w:id="61"/>
      <w:bookmarkEnd w:id="62"/>
    </w:p>
    <w:p w:rsidR="00395EA2" w:rsidRPr="009024C1" w:rsidRDefault="00395EA2" w:rsidP="00395EA2">
      <w:pPr>
        <w:jc w:val="both"/>
      </w:pPr>
      <w:r>
        <w:t xml:space="preserve">      Para peneliti selanjutnya dapat menggunakan hasil penelitian ini untuk bahan referensi pada penelitian sejenisnya dan dapat menjadi model awal yang dapat dikembangkan dan menghasilkan penelitian lanjut yang lebih baik.</w:t>
      </w:r>
    </w:p>
    <w:p w:rsidR="00395EA2" w:rsidRPr="00D1455D" w:rsidRDefault="00395EA2" w:rsidP="00395EA2">
      <w:pPr>
        <w:pStyle w:val="441"/>
        <w:numPr>
          <w:ilvl w:val="0"/>
          <w:numId w:val="0"/>
        </w:numPr>
        <w:spacing w:before="0"/>
        <w:rPr>
          <w:b w:val="0"/>
          <w:color w:val="FF0000"/>
          <w:sz w:val="20"/>
          <w:szCs w:val="20"/>
        </w:rPr>
      </w:pPr>
    </w:p>
    <w:p w:rsidR="00E82F04" w:rsidRDefault="00D1455D" w:rsidP="00E82F04">
      <w:pPr>
        <w:pStyle w:val="IJASEITHeading1"/>
        <w:rPr>
          <w:lang w:val="en-US"/>
        </w:rPr>
      </w:pPr>
      <w:r>
        <w:rPr>
          <w:lang w:val="en-US"/>
        </w:rPr>
        <w:t>Kesimpulan</w:t>
      </w:r>
    </w:p>
    <w:p w:rsidR="00E82F04" w:rsidRDefault="00E82F04" w:rsidP="00D1455D">
      <w:pPr>
        <w:pStyle w:val="51"/>
        <w:numPr>
          <w:ilvl w:val="0"/>
          <w:numId w:val="0"/>
        </w:numPr>
        <w:spacing w:after="0"/>
        <w:ind w:left="540"/>
        <w:rPr>
          <w:sz w:val="20"/>
          <w:szCs w:val="20"/>
        </w:rPr>
      </w:pPr>
    </w:p>
    <w:p w:rsidR="00E82F04" w:rsidRPr="00912FE3" w:rsidRDefault="00E82F04" w:rsidP="00912FE3">
      <w:pPr>
        <w:spacing w:after="120"/>
        <w:ind w:firstLine="540"/>
        <w:jc w:val="both"/>
      </w:pPr>
      <w:r>
        <w:t xml:space="preserve">Sesuai dengan pembahasan, studi pustaka, tinjauan penelitian dan metode penelitian dalam pengklasifikasian artikel </w:t>
      </w:r>
      <w:r>
        <w:rPr>
          <w:i/>
        </w:rPr>
        <w:t>hoax</w:t>
      </w:r>
      <w:r>
        <w:t xml:space="preserve"> pada sosial media dengan </w:t>
      </w:r>
      <w:r>
        <w:rPr>
          <w:i/>
        </w:rPr>
        <w:t>similarity</w:t>
      </w:r>
      <w:r>
        <w:t xml:space="preserve"> </w:t>
      </w:r>
      <w:r>
        <w:rPr>
          <w:i/>
        </w:rPr>
        <w:t>Jacard</w:t>
      </w:r>
      <w:r>
        <w:t xml:space="preserve"> dan algoritma </w:t>
      </w:r>
      <w:r>
        <w:rPr>
          <w:i/>
        </w:rPr>
        <w:t>stemming</w:t>
      </w:r>
      <w:r>
        <w:t>, maka</w:t>
      </w:r>
      <w:r w:rsidR="00D1455D">
        <w:t xml:space="preserve"> kesimpulan yang dapat di ambil </w:t>
      </w:r>
      <w:r w:rsidR="00455850">
        <w:t>yaitu sebagai berikut</w:t>
      </w:r>
      <w:r>
        <w:t>:</w:t>
      </w:r>
      <w:r w:rsidR="00912FE3">
        <w:t xml:space="preserve"> (1) </w:t>
      </w:r>
      <w:r w:rsidRPr="00912FE3">
        <w:t xml:space="preserve">Dapat memudahkan pengklasifikasian artikel yang kurang tepat, yang bisa menimbukan </w:t>
      </w:r>
      <w:r w:rsidRPr="00912FE3">
        <w:rPr>
          <w:i/>
        </w:rPr>
        <w:t xml:space="preserve">miss information </w:t>
      </w:r>
      <w:r w:rsidRPr="00912FE3">
        <w:t>bagi para pencari informasi.</w:t>
      </w:r>
      <w:r w:rsidR="00912FE3">
        <w:t xml:space="preserve"> (2) </w:t>
      </w:r>
      <w:r w:rsidRPr="00912FE3">
        <w:t xml:space="preserve">Dengan metode </w:t>
      </w:r>
      <w:r w:rsidRPr="00912FE3">
        <w:rPr>
          <w:i/>
        </w:rPr>
        <w:t>Vector Space Model</w:t>
      </w:r>
      <w:r w:rsidRPr="00912FE3">
        <w:t xml:space="preserve"> dengan </w:t>
      </w:r>
      <w:r w:rsidRPr="00912FE3">
        <w:rPr>
          <w:i/>
        </w:rPr>
        <w:t>stemming</w:t>
      </w:r>
      <w:r w:rsidRPr="00912FE3">
        <w:t xml:space="preserve"> dan </w:t>
      </w:r>
      <w:r w:rsidRPr="00912FE3">
        <w:rPr>
          <w:i/>
        </w:rPr>
        <w:t>similarity</w:t>
      </w:r>
      <w:r w:rsidRPr="00912FE3">
        <w:t xml:space="preserve"> </w:t>
      </w:r>
      <w:r w:rsidRPr="00912FE3">
        <w:rPr>
          <w:i/>
        </w:rPr>
        <w:t>Jaccard</w:t>
      </w:r>
      <w:r w:rsidRPr="00912FE3">
        <w:t xml:space="preserve"> dapat memudahkan dalam pengklasifikasian artikel dalam jumlah</w:t>
      </w:r>
      <w:r w:rsidR="00455850">
        <w:t xml:space="preserve"> banyak dan menghasilkan nilai </w:t>
      </w:r>
      <w:r w:rsidRPr="00912FE3">
        <w:rPr>
          <w:i/>
        </w:rPr>
        <w:t>precision</w:t>
      </w:r>
      <w:r w:rsidR="00455850">
        <w:t xml:space="preserve"> sebesar 0.</w:t>
      </w:r>
      <w:r w:rsidRPr="00912FE3">
        <w:t xml:space="preserve">92 </w:t>
      </w:r>
      <w:r w:rsidRPr="00912FE3">
        <w:rPr>
          <w:i/>
        </w:rPr>
        <w:t>recall</w:t>
      </w:r>
      <w:r w:rsidRPr="00912FE3">
        <w:t xml:space="preserve"> sebesar 0,80 dan akurasi sebesar 87 %</w:t>
      </w:r>
    </w:p>
    <w:p w:rsidR="00E82F04" w:rsidRPr="00912FE3" w:rsidRDefault="00912FE3" w:rsidP="00912FE3">
      <w:pPr>
        <w:pStyle w:val="51"/>
        <w:numPr>
          <w:ilvl w:val="0"/>
          <w:numId w:val="0"/>
        </w:numPr>
        <w:spacing w:after="0"/>
        <w:rPr>
          <w:b w:val="0"/>
          <w:sz w:val="20"/>
          <w:szCs w:val="20"/>
        </w:rPr>
      </w:pPr>
      <w:r>
        <w:rPr>
          <w:b w:val="0"/>
          <w:sz w:val="20"/>
          <w:szCs w:val="20"/>
        </w:rPr>
        <w:t xml:space="preserve">       </w:t>
      </w:r>
      <w:r w:rsidR="00E82F04" w:rsidRPr="00912FE3">
        <w:rPr>
          <w:b w:val="0"/>
          <w:sz w:val="20"/>
          <w:szCs w:val="20"/>
        </w:rPr>
        <w:t>Saran</w:t>
      </w:r>
      <w:r w:rsidRPr="00912FE3">
        <w:rPr>
          <w:b w:val="0"/>
          <w:sz w:val="20"/>
          <w:szCs w:val="20"/>
        </w:rPr>
        <w:t xml:space="preserve"> untuk kedepan, diuraikan sebagai</w:t>
      </w:r>
      <w:r w:rsidR="00E525A3">
        <w:rPr>
          <w:b w:val="0"/>
          <w:sz w:val="20"/>
          <w:szCs w:val="20"/>
        </w:rPr>
        <w:t xml:space="preserve"> </w:t>
      </w:r>
      <w:r w:rsidRPr="00912FE3">
        <w:rPr>
          <w:b w:val="0"/>
          <w:sz w:val="20"/>
          <w:szCs w:val="20"/>
        </w:rPr>
        <w:t xml:space="preserve"> berikut; (1)  </w:t>
      </w:r>
      <w:r w:rsidR="00395EA2" w:rsidRPr="00912FE3">
        <w:rPr>
          <w:b w:val="0"/>
          <w:sz w:val="20"/>
          <w:szCs w:val="20"/>
        </w:rPr>
        <w:t>Pada penelitian selanjutnya di</w:t>
      </w:r>
      <w:r w:rsidR="00E82F04" w:rsidRPr="00912FE3">
        <w:rPr>
          <w:b w:val="0"/>
          <w:sz w:val="20"/>
          <w:szCs w:val="20"/>
        </w:rPr>
        <w:t xml:space="preserve">harapkan dalam menggunakan data training lebih diperbanyak, sehingga nilai kemiripan lebih tepat, semakin banyak data </w:t>
      </w:r>
      <w:r w:rsidR="00E82F04" w:rsidRPr="00912FE3">
        <w:rPr>
          <w:b w:val="0"/>
          <w:i/>
          <w:sz w:val="20"/>
          <w:szCs w:val="20"/>
        </w:rPr>
        <w:t>training</w:t>
      </w:r>
      <w:r w:rsidR="00E82F04" w:rsidRPr="00912FE3">
        <w:rPr>
          <w:b w:val="0"/>
          <w:sz w:val="20"/>
          <w:szCs w:val="20"/>
        </w:rPr>
        <w:t xml:space="preserve"> yang dipelajari maka sistem akan mempelajari kata-kata yang biasanya tedapat pada dokumen </w:t>
      </w:r>
      <w:r w:rsidR="00E82F04" w:rsidRPr="00912FE3">
        <w:rPr>
          <w:b w:val="0"/>
          <w:sz w:val="20"/>
          <w:szCs w:val="20"/>
        </w:rPr>
        <w:t>tersebut.</w:t>
      </w:r>
      <w:r w:rsidRPr="00912FE3">
        <w:rPr>
          <w:b w:val="0"/>
          <w:sz w:val="20"/>
          <w:szCs w:val="20"/>
        </w:rPr>
        <w:t xml:space="preserve"> (2) </w:t>
      </w:r>
      <w:r w:rsidR="00E82F04" w:rsidRPr="00912FE3">
        <w:rPr>
          <w:b w:val="0"/>
          <w:sz w:val="20"/>
          <w:szCs w:val="20"/>
        </w:rPr>
        <w:t>Pada instansi-instansi terkait, yang berkaitan dalam penyebaran informasi artikel, aplikasi pengklasifikasian ini juga dapat digunakan untuk artikel-artikel yang lainnya seperti artikel kesehatan, artikel bencana alam dan sebagainya.</w:t>
      </w:r>
    </w:p>
    <w:p w:rsidR="00E82F04" w:rsidRPr="00912FE3" w:rsidRDefault="00E82F04" w:rsidP="00912FE3">
      <w:pPr>
        <w:pStyle w:val="IJASEITParagraph"/>
        <w:rPr>
          <w:lang w:val="en-US"/>
        </w:rPr>
      </w:pPr>
    </w:p>
    <w:p w:rsidR="00455850" w:rsidRPr="005C53E9" w:rsidRDefault="00455850">
      <w:pPr>
        <w:rPr>
          <w:color w:val="FF0000"/>
        </w:rPr>
      </w:pPr>
    </w:p>
    <w:p w:rsidR="00914DE2" w:rsidRPr="00CC67E1" w:rsidRDefault="00CB6D9E">
      <w:pPr>
        <w:pStyle w:val="Heading5"/>
        <w:rPr>
          <w:color w:val="000000" w:themeColor="text1"/>
        </w:rPr>
      </w:pPr>
      <w:r w:rsidRPr="00CC67E1">
        <w:rPr>
          <w:color w:val="000000" w:themeColor="text1"/>
        </w:rPr>
        <w:t>References</w:t>
      </w:r>
    </w:p>
    <w:p w:rsidR="00914DE2" w:rsidRPr="00455850" w:rsidRDefault="00914DE2" w:rsidP="00E46D20">
      <w:pPr>
        <w:spacing w:after="50"/>
        <w:ind w:left="864" w:hanging="360"/>
        <w:jc w:val="both"/>
        <w:rPr>
          <w:color w:val="FF0000"/>
          <w:sz w:val="16"/>
          <w:szCs w:val="16"/>
        </w:rPr>
      </w:pPr>
    </w:p>
    <w:p w:rsidR="002B5205" w:rsidRPr="00312094" w:rsidRDefault="002B5205" w:rsidP="002B5205">
      <w:pPr>
        <w:pStyle w:val="Bibliography"/>
        <w:numPr>
          <w:ilvl w:val="0"/>
          <w:numId w:val="30"/>
        </w:numPr>
        <w:spacing w:after="0"/>
        <w:ind w:left="360"/>
        <w:rPr>
          <w:rFonts w:cs="Times New Roman"/>
          <w:sz w:val="16"/>
          <w:szCs w:val="16"/>
        </w:rPr>
      </w:pPr>
      <w:r w:rsidRPr="00312094">
        <w:rPr>
          <w:rFonts w:cs="Times New Roman"/>
          <w:bCs/>
          <w:sz w:val="16"/>
          <w:szCs w:val="16"/>
        </w:rPr>
        <w:t>Maxmanroe. 2017.</w:t>
      </w:r>
      <w:r w:rsidRPr="00312094">
        <w:rPr>
          <w:rFonts w:cs="Times New Roman"/>
          <w:sz w:val="16"/>
          <w:szCs w:val="16"/>
        </w:rPr>
        <w:t xml:space="preserve"> Pengertian Media Sosial Secara Umum, Fungsi, Tujuan, Jenis Sosmed. </w:t>
      </w:r>
      <w:r w:rsidRPr="00312094">
        <w:rPr>
          <w:rFonts w:cs="Times New Roman"/>
          <w:i/>
          <w:iCs/>
          <w:sz w:val="16"/>
          <w:szCs w:val="16"/>
        </w:rPr>
        <w:t xml:space="preserve">Maxmanroe. </w:t>
      </w:r>
      <w:r w:rsidRPr="00312094">
        <w:rPr>
          <w:rFonts w:cs="Times New Roman"/>
          <w:sz w:val="16"/>
          <w:szCs w:val="16"/>
        </w:rPr>
        <w:t>[Online] 2017. [Dikutip: 21 Juli 2019.] https://www.maxmanroe.com/vid/teknologi/internet/pengertian-media-sosial.html#.</w:t>
      </w:r>
    </w:p>
    <w:p w:rsidR="005C53E9" w:rsidRPr="00312094" w:rsidRDefault="005C53E9" w:rsidP="00312094">
      <w:pPr>
        <w:pStyle w:val="ListParagraph"/>
        <w:numPr>
          <w:ilvl w:val="0"/>
          <w:numId w:val="30"/>
        </w:numPr>
        <w:autoSpaceDE w:val="0"/>
        <w:autoSpaceDN w:val="0"/>
        <w:adjustRightInd w:val="0"/>
        <w:ind w:left="360"/>
        <w:rPr>
          <w:sz w:val="16"/>
          <w:szCs w:val="16"/>
        </w:rPr>
      </w:pPr>
      <w:r w:rsidRPr="00290087">
        <w:rPr>
          <w:sz w:val="16"/>
          <w:szCs w:val="16"/>
        </w:rPr>
        <w:fldChar w:fldCharType="begin" w:fldLock="1"/>
      </w:r>
      <w:r w:rsidRPr="00312094">
        <w:rPr>
          <w:sz w:val="16"/>
          <w:szCs w:val="16"/>
        </w:rPr>
        <w:instrText xml:space="preserve">ADDIN Mendeley Bibliography CSL_BIBLIOGRAPHY </w:instrText>
      </w:r>
      <w:r w:rsidRPr="00290087">
        <w:rPr>
          <w:sz w:val="16"/>
          <w:szCs w:val="16"/>
        </w:rPr>
        <w:fldChar w:fldCharType="separate"/>
      </w:r>
      <w:r w:rsidRPr="00312094">
        <w:rPr>
          <w:sz w:val="16"/>
          <w:szCs w:val="16"/>
        </w:rPr>
        <w:t xml:space="preserve">Afriza, A. (2019) ‘Metode Klasifikasi Rocchio untuk Analisis Hoax Metode Klasifikasi Rocchio untuk Analisis Hoax Rocchio Classification Method for Hoax Analysis’, </w:t>
      </w:r>
      <w:r w:rsidRPr="00312094">
        <w:rPr>
          <w:i/>
          <w:iCs/>
          <w:sz w:val="16"/>
          <w:szCs w:val="16"/>
        </w:rPr>
        <w:t>Metode Klasifikasi Rocchio untuk Analisis Hoax Metode Klasifikasi Rocchio untuk Analisis Hoax Rocchio Classification Method for Hoax Analysis</w:t>
      </w:r>
      <w:r w:rsidRPr="00312094">
        <w:rPr>
          <w:sz w:val="16"/>
          <w:szCs w:val="16"/>
        </w:rPr>
        <w:t>, (February), pp. 0–10. doi: 10.29244/jika.5.1.1-10.</w:t>
      </w:r>
    </w:p>
    <w:p w:rsidR="00AC5DDE" w:rsidRPr="00312094" w:rsidRDefault="00AC5DDE" w:rsidP="00AC5DDE">
      <w:pPr>
        <w:pStyle w:val="ListParagraph"/>
        <w:numPr>
          <w:ilvl w:val="0"/>
          <w:numId w:val="30"/>
        </w:numPr>
        <w:autoSpaceDE w:val="0"/>
        <w:autoSpaceDN w:val="0"/>
        <w:adjustRightInd w:val="0"/>
        <w:ind w:left="360"/>
        <w:rPr>
          <w:sz w:val="16"/>
          <w:szCs w:val="16"/>
        </w:rPr>
      </w:pPr>
      <w:r w:rsidRPr="00312094">
        <w:rPr>
          <w:sz w:val="16"/>
          <w:szCs w:val="16"/>
        </w:rPr>
        <w:t xml:space="preserve">TAMMAM, A. G. (2018) ‘Deteksi Hoaks Pada Media Sosial Berbasis Text Mining Classification System’, </w:t>
      </w:r>
      <w:r w:rsidRPr="00312094">
        <w:rPr>
          <w:i/>
          <w:iCs/>
          <w:sz w:val="16"/>
          <w:szCs w:val="16"/>
        </w:rPr>
        <w:t>Deteksi Hoaks Pada Media Sosial Berbasis Text Mining Classification System</w:t>
      </w:r>
      <w:r w:rsidRPr="00312094">
        <w:rPr>
          <w:sz w:val="16"/>
          <w:szCs w:val="16"/>
        </w:rPr>
        <w:t>.</w:t>
      </w:r>
    </w:p>
    <w:p w:rsidR="0090229C" w:rsidRPr="0090229C" w:rsidRDefault="0090229C" w:rsidP="003940D7">
      <w:pPr>
        <w:pStyle w:val="ListParagraph"/>
        <w:numPr>
          <w:ilvl w:val="0"/>
          <w:numId w:val="30"/>
        </w:numPr>
        <w:autoSpaceDE w:val="0"/>
        <w:autoSpaceDN w:val="0"/>
        <w:adjustRightInd w:val="0"/>
        <w:spacing w:after="0"/>
        <w:ind w:left="360"/>
        <w:rPr>
          <w:sz w:val="16"/>
          <w:szCs w:val="16"/>
        </w:rPr>
      </w:pPr>
      <w:r w:rsidRPr="00312094">
        <w:rPr>
          <w:sz w:val="16"/>
          <w:szCs w:val="16"/>
        </w:rPr>
        <w:t xml:space="preserve">Weddiningrum, F. G. </w:t>
      </w:r>
      <w:r w:rsidRPr="00312094">
        <w:rPr>
          <w:i/>
          <w:iCs/>
          <w:sz w:val="16"/>
          <w:szCs w:val="16"/>
        </w:rPr>
        <w:t>et al.</w:t>
      </w:r>
      <w:r w:rsidRPr="00312094">
        <w:rPr>
          <w:sz w:val="16"/>
          <w:szCs w:val="16"/>
        </w:rPr>
        <w:t xml:space="preserve"> (2018) ‘Deteksi Konten Hoax Berbahasa Indonesia Pada Media Sosial Menggunakan Metode Levenshtein Distance’, </w:t>
      </w:r>
      <w:r w:rsidRPr="00312094">
        <w:rPr>
          <w:i/>
          <w:iCs/>
          <w:sz w:val="16"/>
          <w:szCs w:val="16"/>
        </w:rPr>
        <w:t>Deteksi Konten Hoax Berbahasa Indonesia Pada Media Sosial Menggunakan Metode Levenshtein</w:t>
      </w:r>
      <w:r>
        <w:rPr>
          <w:i/>
          <w:iCs/>
          <w:sz w:val="16"/>
          <w:szCs w:val="16"/>
          <w:lang w:val="en-US"/>
        </w:rPr>
        <w:t xml:space="preserve"> </w:t>
      </w:r>
      <w:r w:rsidRPr="00312094">
        <w:rPr>
          <w:i/>
          <w:iCs/>
          <w:sz w:val="16"/>
          <w:szCs w:val="16"/>
        </w:rPr>
        <w:t xml:space="preserve">Distance </w:t>
      </w:r>
    </w:p>
    <w:p w:rsidR="003940D7" w:rsidRPr="00312094" w:rsidRDefault="003940D7" w:rsidP="003940D7">
      <w:pPr>
        <w:pStyle w:val="Bibliography"/>
        <w:numPr>
          <w:ilvl w:val="0"/>
          <w:numId w:val="30"/>
        </w:numPr>
        <w:spacing w:after="0"/>
        <w:ind w:left="360"/>
        <w:rPr>
          <w:rFonts w:cs="Times New Roman"/>
          <w:sz w:val="16"/>
          <w:szCs w:val="16"/>
        </w:rPr>
      </w:pPr>
      <w:r w:rsidRPr="00312094">
        <w:rPr>
          <w:rFonts w:cs="Times New Roman"/>
          <w:bCs/>
          <w:sz w:val="16"/>
          <w:szCs w:val="16"/>
        </w:rPr>
        <w:t>Roger S. Pressman, Ph.D. 2012.</w:t>
      </w:r>
      <w:r w:rsidRPr="00312094">
        <w:rPr>
          <w:rFonts w:cs="Times New Roman"/>
          <w:sz w:val="16"/>
          <w:szCs w:val="16"/>
        </w:rPr>
        <w:t xml:space="preserve"> </w:t>
      </w:r>
      <w:r w:rsidRPr="00312094">
        <w:rPr>
          <w:rFonts w:cs="Times New Roman"/>
          <w:i/>
          <w:iCs/>
          <w:sz w:val="16"/>
          <w:szCs w:val="16"/>
        </w:rPr>
        <w:t xml:space="preserve">Rekayasa Perangkat Lunak. </w:t>
      </w:r>
      <w:r w:rsidRPr="00312094">
        <w:rPr>
          <w:rFonts w:cs="Times New Roman"/>
          <w:sz w:val="16"/>
          <w:szCs w:val="16"/>
        </w:rPr>
        <w:t>s.l. : Andi , 2012. 9789792931044.</w:t>
      </w:r>
    </w:p>
    <w:p w:rsidR="005C53E9" w:rsidRPr="00312094" w:rsidRDefault="005C53E9" w:rsidP="00312094">
      <w:pPr>
        <w:pStyle w:val="ListParagraph"/>
        <w:numPr>
          <w:ilvl w:val="0"/>
          <w:numId w:val="30"/>
        </w:numPr>
        <w:autoSpaceDE w:val="0"/>
        <w:autoSpaceDN w:val="0"/>
        <w:adjustRightInd w:val="0"/>
        <w:ind w:left="360"/>
        <w:rPr>
          <w:sz w:val="16"/>
          <w:szCs w:val="16"/>
        </w:rPr>
      </w:pPr>
      <w:r w:rsidRPr="00312094">
        <w:rPr>
          <w:sz w:val="16"/>
          <w:szCs w:val="16"/>
        </w:rPr>
        <w:t>Annisa, Nurul, D. (2017) ‘Implementasi Algoritma Vector Space Model Dalam Pencarian E-Book’, (October 2014).</w:t>
      </w:r>
    </w:p>
    <w:p w:rsidR="005C53E9" w:rsidRPr="00312094" w:rsidRDefault="005C53E9" w:rsidP="00312094">
      <w:pPr>
        <w:pStyle w:val="ListParagraph"/>
        <w:numPr>
          <w:ilvl w:val="0"/>
          <w:numId w:val="30"/>
        </w:numPr>
        <w:autoSpaceDE w:val="0"/>
        <w:autoSpaceDN w:val="0"/>
        <w:adjustRightInd w:val="0"/>
        <w:ind w:left="360"/>
        <w:rPr>
          <w:sz w:val="16"/>
          <w:szCs w:val="16"/>
        </w:rPr>
      </w:pPr>
      <w:r w:rsidRPr="00312094">
        <w:rPr>
          <w:sz w:val="16"/>
          <w:szCs w:val="16"/>
        </w:rPr>
        <w:t xml:space="preserve">E. Garcia, P. (2006) ‘The Classic TF-IDF Vector Space Model’, </w:t>
      </w:r>
      <w:r w:rsidRPr="00312094">
        <w:rPr>
          <w:i/>
          <w:iCs/>
          <w:sz w:val="16"/>
          <w:szCs w:val="16"/>
        </w:rPr>
        <w:t>The Classic TF-IDF Vector Space Model</w:t>
      </w:r>
      <w:r w:rsidRPr="00312094">
        <w:rPr>
          <w:sz w:val="16"/>
          <w:szCs w:val="16"/>
        </w:rPr>
        <w:t>, (1), pp. 1–15.</w:t>
      </w:r>
    </w:p>
    <w:p w:rsidR="005C53E9" w:rsidRPr="00312094" w:rsidRDefault="005C53E9" w:rsidP="00312094">
      <w:pPr>
        <w:pStyle w:val="ListParagraph"/>
        <w:numPr>
          <w:ilvl w:val="0"/>
          <w:numId w:val="30"/>
        </w:numPr>
        <w:autoSpaceDE w:val="0"/>
        <w:autoSpaceDN w:val="0"/>
        <w:adjustRightInd w:val="0"/>
        <w:ind w:left="360"/>
        <w:rPr>
          <w:sz w:val="16"/>
          <w:szCs w:val="16"/>
        </w:rPr>
      </w:pPr>
      <w:r w:rsidRPr="00312094">
        <w:rPr>
          <w:sz w:val="16"/>
          <w:szCs w:val="16"/>
        </w:rPr>
        <w:t xml:space="preserve">Irmawati (2017) ‘Sistem Temu Kembali Informasi Pada Dokumen Dengan Metode Vector Space Model’, </w:t>
      </w:r>
      <w:r w:rsidRPr="00312094">
        <w:rPr>
          <w:i/>
          <w:iCs/>
          <w:sz w:val="16"/>
          <w:szCs w:val="16"/>
        </w:rPr>
        <w:t>Jurnal Ilmiah FIFO</w:t>
      </w:r>
      <w:r w:rsidRPr="00312094">
        <w:rPr>
          <w:sz w:val="16"/>
          <w:szCs w:val="16"/>
        </w:rPr>
        <w:t>, IX(1), pp. 74–80. doi: 10.1093/clinids/13.Supplement_1.S109.</w:t>
      </w:r>
    </w:p>
    <w:p w:rsidR="005C53E9" w:rsidRPr="00312094" w:rsidRDefault="005C53E9" w:rsidP="00312094">
      <w:pPr>
        <w:pStyle w:val="ListParagraph"/>
        <w:numPr>
          <w:ilvl w:val="0"/>
          <w:numId w:val="30"/>
        </w:numPr>
        <w:autoSpaceDE w:val="0"/>
        <w:autoSpaceDN w:val="0"/>
        <w:adjustRightInd w:val="0"/>
        <w:ind w:left="360"/>
        <w:rPr>
          <w:sz w:val="16"/>
          <w:szCs w:val="16"/>
        </w:rPr>
      </w:pPr>
      <w:r w:rsidRPr="00312094">
        <w:rPr>
          <w:sz w:val="16"/>
          <w:szCs w:val="16"/>
        </w:rPr>
        <w:t xml:space="preserve">Lutfi and Musodo, K. A. (2013) ‘Trigram Pada Vector Space Model Dengan Pembobotan Dalam Dokumen Dan Fungsi Kesetaraan Cosine’, </w:t>
      </w:r>
      <w:r w:rsidRPr="00312094">
        <w:rPr>
          <w:i/>
          <w:iCs/>
          <w:sz w:val="16"/>
          <w:szCs w:val="16"/>
        </w:rPr>
        <w:t>Trigram Pada Vector Space Model Dengan Pembobotan Dalam Dokumen Dan Fungsi Kesetaraan Cosine</w:t>
      </w:r>
      <w:r w:rsidRPr="00312094">
        <w:rPr>
          <w:sz w:val="16"/>
          <w:szCs w:val="16"/>
        </w:rPr>
        <w:t>.</w:t>
      </w:r>
    </w:p>
    <w:p w:rsidR="005C53E9" w:rsidRPr="00312094" w:rsidRDefault="005C53E9" w:rsidP="00312094">
      <w:pPr>
        <w:pStyle w:val="ListParagraph"/>
        <w:numPr>
          <w:ilvl w:val="0"/>
          <w:numId w:val="30"/>
        </w:numPr>
        <w:autoSpaceDE w:val="0"/>
        <w:autoSpaceDN w:val="0"/>
        <w:adjustRightInd w:val="0"/>
        <w:ind w:left="360"/>
        <w:rPr>
          <w:sz w:val="16"/>
          <w:szCs w:val="16"/>
        </w:rPr>
      </w:pPr>
      <w:r w:rsidRPr="00312094">
        <w:rPr>
          <w:sz w:val="16"/>
          <w:szCs w:val="16"/>
        </w:rPr>
        <w:t xml:space="preserve">Maulina, D. </w:t>
      </w:r>
      <w:r w:rsidRPr="00312094">
        <w:rPr>
          <w:i/>
          <w:iCs/>
          <w:sz w:val="16"/>
          <w:szCs w:val="16"/>
        </w:rPr>
        <w:t>et al.</w:t>
      </w:r>
      <w:r w:rsidRPr="00312094">
        <w:rPr>
          <w:sz w:val="16"/>
          <w:szCs w:val="16"/>
        </w:rPr>
        <w:t xml:space="preserve"> (2018) ‘Klasifikasi Artikel Hoax Menggunakan Support Vector Machine Linear Dengan Pembobotan Term Frequency – Inverse Document’, </w:t>
      </w:r>
      <w:r w:rsidRPr="00312094">
        <w:rPr>
          <w:i/>
          <w:iCs/>
          <w:sz w:val="16"/>
          <w:szCs w:val="16"/>
        </w:rPr>
        <w:t>Klasifikasi Artikel Hoax Menggunakan Support Vector Machine Linear Dengan Pembobotan Term Frequency – Inverse Document</w:t>
      </w:r>
      <w:r w:rsidRPr="00312094">
        <w:rPr>
          <w:sz w:val="16"/>
          <w:szCs w:val="16"/>
        </w:rPr>
        <w:t>, 2(1), pp. 35–40.</w:t>
      </w:r>
    </w:p>
    <w:p w:rsidR="005C53E9" w:rsidRPr="00290087" w:rsidRDefault="005C53E9" w:rsidP="00290087">
      <w:pPr>
        <w:pStyle w:val="ListParagraph"/>
        <w:numPr>
          <w:ilvl w:val="0"/>
          <w:numId w:val="30"/>
        </w:numPr>
        <w:autoSpaceDE w:val="0"/>
        <w:autoSpaceDN w:val="0"/>
        <w:adjustRightInd w:val="0"/>
        <w:spacing w:after="0"/>
        <w:ind w:left="360"/>
        <w:rPr>
          <w:sz w:val="16"/>
          <w:szCs w:val="16"/>
        </w:rPr>
      </w:pPr>
      <w:r w:rsidRPr="00312094">
        <w:rPr>
          <w:sz w:val="16"/>
          <w:szCs w:val="16"/>
        </w:rPr>
        <w:t xml:space="preserve">Prasetyo, A. R. and Adikara, P. P. (2018) ‘Klasifikasi Hoax Pada Berita Kesehatan Berbahasa Indonesia Dengan Menggunakan Metode Modified K-Nearest Neighbor’, </w:t>
      </w:r>
      <w:r w:rsidRPr="00312094">
        <w:rPr>
          <w:i/>
          <w:iCs/>
          <w:sz w:val="16"/>
          <w:szCs w:val="16"/>
        </w:rPr>
        <w:t>Klasifikasi Hoax Pada Berita Kesehatan Berbahasa Indonesia Dengan Menggunakan Metode Modified K-Nearest Neighbor</w:t>
      </w:r>
      <w:r w:rsidRPr="00312094">
        <w:rPr>
          <w:sz w:val="16"/>
          <w:szCs w:val="16"/>
        </w:rPr>
        <w:t>, 2(12), pp. 7466–7473.</w:t>
      </w:r>
      <w:r w:rsidRPr="00290087">
        <w:rPr>
          <w:sz w:val="16"/>
          <w:szCs w:val="16"/>
        </w:rPr>
        <w:fldChar w:fldCharType="end"/>
      </w:r>
      <w:r w:rsidRPr="00312094">
        <w:rPr>
          <w:rFonts w:eastAsiaTheme="minorHAnsi"/>
          <w:sz w:val="16"/>
          <w:szCs w:val="16"/>
        </w:rPr>
        <w:fldChar w:fldCharType="begin"/>
      </w:r>
      <w:r w:rsidRPr="00290087">
        <w:rPr>
          <w:sz w:val="16"/>
          <w:szCs w:val="16"/>
          <w:lang w:val="en-US"/>
        </w:rPr>
        <w:instrText xml:space="preserve"> BIBLIOGRAPHY  \l 1033 </w:instrText>
      </w:r>
      <w:r w:rsidRPr="00312094">
        <w:rPr>
          <w:rFonts w:eastAsiaTheme="minorHAnsi"/>
          <w:sz w:val="16"/>
          <w:szCs w:val="16"/>
        </w:rPr>
        <w:fldChar w:fldCharType="separate"/>
      </w:r>
    </w:p>
    <w:p w:rsidR="005C53E9" w:rsidRPr="00312094" w:rsidRDefault="005C53E9" w:rsidP="00312094">
      <w:pPr>
        <w:pStyle w:val="Bibliography"/>
        <w:numPr>
          <w:ilvl w:val="0"/>
          <w:numId w:val="30"/>
        </w:numPr>
        <w:spacing w:after="0"/>
        <w:ind w:left="360"/>
        <w:rPr>
          <w:rFonts w:cs="Times New Roman"/>
          <w:sz w:val="16"/>
          <w:szCs w:val="16"/>
        </w:rPr>
      </w:pPr>
      <w:r w:rsidRPr="00312094">
        <w:rPr>
          <w:rFonts w:cs="Times New Roman"/>
          <w:bCs/>
          <w:sz w:val="16"/>
          <w:szCs w:val="16"/>
        </w:rPr>
        <w:t>Dictionary, Cambridge English.</w:t>
      </w:r>
      <w:r w:rsidRPr="00312094">
        <w:rPr>
          <w:rFonts w:cs="Times New Roman"/>
          <w:sz w:val="16"/>
          <w:szCs w:val="16"/>
        </w:rPr>
        <w:t xml:space="preserve"> dictionary.cambridge.org. [Online] [Cited: Juli 21, 2019.] https://dictionary.cambridge.org/</w:t>
      </w:r>
      <w:r w:rsidR="00E34BAB" w:rsidRPr="00312094">
        <w:rPr>
          <w:rFonts w:cs="Times New Roman"/>
          <w:sz w:val="16"/>
          <w:szCs w:val="16"/>
          <w:lang w:val="en-US"/>
        </w:rPr>
        <w:t xml:space="preserve"> </w:t>
      </w:r>
      <w:r w:rsidRPr="00312094">
        <w:rPr>
          <w:rFonts w:cs="Times New Roman"/>
          <w:sz w:val="16"/>
          <w:szCs w:val="16"/>
        </w:rPr>
        <w:t>dictionary/</w:t>
      </w:r>
      <w:r w:rsidR="00E34BAB" w:rsidRPr="00312094">
        <w:rPr>
          <w:rFonts w:cs="Times New Roman"/>
          <w:sz w:val="16"/>
          <w:szCs w:val="16"/>
          <w:lang w:val="en-US"/>
        </w:rPr>
        <w:t xml:space="preserve"> </w:t>
      </w:r>
      <w:r w:rsidRPr="00312094">
        <w:rPr>
          <w:rFonts w:cs="Times New Roman"/>
          <w:sz w:val="16"/>
          <w:szCs w:val="16"/>
        </w:rPr>
        <w:t>english/hoax#translations.</w:t>
      </w:r>
    </w:p>
    <w:p w:rsidR="005C53E9" w:rsidRPr="00312094" w:rsidRDefault="005C53E9" w:rsidP="00312094">
      <w:pPr>
        <w:pStyle w:val="Bibliography"/>
        <w:numPr>
          <w:ilvl w:val="0"/>
          <w:numId w:val="30"/>
        </w:numPr>
        <w:spacing w:after="0"/>
        <w:ind w:left="360"/>
        <w:rPr>
          <w:rFonts w:cs="Times New Roman"/>
          <w:sz w:val="16"/>
          <w:szCs w:val="16"/>
        </w:rPr>
      </w:pPr>
      <w:r w:rsidRPr="00312094">
        <w:rPr>
          <w:rFonts w:cs="Times New Roman"/>
          <w:bCs/>
          <w:sz w:val="16"/>
          <w:szCs w:val="16"/>
        </w:rPr>
        <w:t>Hamakonda, Towa and Tairas, J.N.B. 2002.</w:t>
      </w:r>
      <w:r w:rsidRPr="00312094">
        <w:rPr>
          <w:rFonts w:cs="Times New Roman"/>
          <w:sz w:val="16"/>
          <w:szCs w:val="16"/>
        </w:rPr>
        <w:t xml:space="preserve"> </w:t>
      </w:r>
      <w:r w:rsidRPr="00312094">
        <w:rPr>
          <w:rFonts w:cs="Times New Roman"/>
          <w:i/>
          <w:iCs/>
          <w:sz w:val="16"/>
          <w:szCs w:val="16"/>
        </w:rPr>
        <w:t xml:space="preserve">Pengantar Klasifikasi Persepuluhan Dewey. </w:t>
      </w:r>
      <w:r w:rsidRPr="00312094">
        <w:rPr>
          <w:rFonts w:cs="Times New Roman"/>
          <w:sz w:val="16"/>
          <w:szCs w:val="16"/>
        </w:rPr>
        <w:t>Jakarta : BPK Gunung Mulya, 2002.</w:t>
      </w:r>
    </w:p>
    <w:p w:rsidR="005C53E9" w:rsidRPr="00312094" w:rsidRDefault="005C53E9" w:rsidP="00312094">
      <w:pPr>
        <w:pStyle w:val="Bibliography"/>
        <w:numPr>
          <w:ilvl w:val="0"/>
          <w:numId w:val="30"/>
        </w:numPr>
        <w:spacing w:after="0"/>
        <w:ind w:left="360"/>
        <w:rPr>
          <w:rFonts w:cs="Times New Roman"/>
          <w:sz w:val="16"/>
          <w:szCs w:val="16"/>
        </w:rPr>
      </w:pPr>
      <w:r w:rsidRPr="00312094">
        <w:rPr>
          <w:rFonts w:cs="Times New Roman"/>
          <w:bCs/>
          <w:sz w:val="16"/>
          <w:szCs w:val="16"/>
        </w:rPr>
        <w:t>immersa.lab. 2018.</w:t>
      </w:r>
      <w:r w:rsidRPr="00312094">
        <w:rPr>
          <w:rFonts w:cs="Times New Roman"/>
          <w:sz w:val="16"/>
          <w:szCs w:val="16"/>
        </w:rPr>
        <w:t xml:space="preserve"> Pengertian Artificial Intelligence. </w:t>
      </w:r>
      <w:r w:rsidRPr="00312094">
        <w:rPr>
          <w:rFonts w:cs="Times New Roman"/>
          <w:i/>
          <w:iCs/>
          <w:sz w:val="16"/>
          <w:szCs w:val="16"/>
        </w:rPr>
        <w:t xml:space="preserve">immersa-lab. </w:t>
      </w:r>
      <w:r w:rsidRPr="00312094">
        <w:rPr>
          <w:rFonts w:cs="Times New Roman"/>
          <w:sz w:val="16"/>
          <w:szCs w:val="16"/>
        </w:rPr>
        <w:t>[Online] February 15, 2018. [Cited: Juli 23, 2019.] http://www.immersa-lab.com/pengertian-artificial-intelligence.htm.</w:t>
      </w:r>
    </w:p>
    <w:p w:rsidR="005C53E9" w:rsidRPr="00312094" w:rsidRDefault="005C53E9" w:rsidP="00312094">
      <w:pPr>
        <w:pStyle w:val="Bibliography"/>
        <w:numPr>
          <w:ilvl w:val="0"/>
          <w:numId w:val="30"/>
        </w:numPr>
        <w:spacing w:after="0"/>
        <w:ind w:left="360"/>
        <w:rPr>
          <w:rFonts w:cs="Times New Roman"/>
          <w:sz w:val="16"/>
          <w:szCs w:val="16"/>
        </w:rPr>
      </w:pPr>
      <w:r w:rsidRPr="00312094">
        <w:rPr>
          <w:rFonts w:cs="Times New Roman"/>
          <w:bCs/>
          <w:sz w:val="16"/>
          <w:szCs w:val="16"/>
        </w:rPr>
        <w:t>Keke, Dyan, Rikas, Chikita and Prayogo, Dwi. 2012.</w:t>
      </w:r>
      <w:r w:rsidRPr="00312094">
        <w:rPr>
          <w:rFonts w:cs="Times New Roman"/>
          <w:sz w:val="16"/>
          <w:szCs w:val="16"/>
        </w:rPr>
        <w:t xml:space="preserve"> </w:t>
      </w:r>
      <w:r w:rsidRPr="00312094">
        <w:rPr>
          <w:rFonts w:cs="Times New Roman"/>
          <w:i/>
          <w:iCs/>
          <w:sz w:val="16"/>
          <w:szCs w:val="16"/>
        </w:rPr>
        <w:t xml:space="preserve">Sistem temu balik informasi algoritma Nazief dan Andriani. </w:t>
      </w:r>
      <w:r w:rsidRPr="00312094">
        <w:rPr>
          <w:rFonts w:cs="Times New Roman"/>
          <w:sz w:val="16"/>
          <w:szCs w:val="16"/>
        </w:rPr>
        <w:t>Yogyakarta : s.n., 2012.</w:t>
      </w:r>
    </w:p>
    <w:p w:rsidR="005C53E9" w:rsidRPr="00312094" w:rsidRDefault="005C53E9" w:rsidP="00312094">
      <w:pPr>
        <w:pStyle w:val="Bibliography"/>
        <w:numPr>
          <w:ilvl w:val="0"/>
          <w:numId w:val="30"/>
        </w:numPr>
        <w:spacing w:after="0"/>
        <w:ind w:left="360"/>
        <w:rPr>
          <w:rFonts w:cs="Times New Roman"/>
          <w:sz w:val="16"/>
          <w:szCs w:val="16"/>
        </w:rPr>
      </w:pPr>
      <w:r w:rsidRPr="00312094">
        <w:rPr>
          <w:rFonts w:cs="Times New Roman"/>
          <w:bCs/>
          <w:sz w:val="16"/>
          <w:szCs w:val="16"/>
        </w:rPr>
        <w:t>Nasrullah, Rulli. 2015.</w:t>
      </w:r>
      <w:r w:rsidRPr="00312094">
        <w:rPr>
          <w:rFonts w:cs="Times New Roman"/>
          <w:sz w:val="16"/>
          <w:szCs w:val="16"/>
        </w:rPr>
        <w:t xml:space="preserve"> </w:t>
      </w:r>
      <w:r w:rsidRPr="00312094">
        <w:rPr>
          <w:rFonts w:cs="Times New Roman"/>
          <w:i/>
          <w:iCs/>
          <w:sz w:val="16"/>
          <w:szCs w:val="16"/>
        </w:rPr>
        <w:t xml:space="preserve">Media Sosial; Persfektif Komunikasi, Budaya, dan Sosioteknologi. </w:t>
      </w:r>
      <w:r w:rsidRPr="00312094">
        <w:rPr>
          <w:rFonts w:cs="Times New Roman"/>
          <w:sz w:val="16"/>
          <w:szCs w:val="16"/>
        </w:rPr>
        <w:t>Bandung : Simbiosa Rekatama Media, 2015.</w:t>
      </w:r>
    </w:p>
    <w:p w:rsidR="005C53E9" w:rsidRPr="00312094" w:rsidRDefault="005C53E9" w:rsidP="00312094">
      <w:pPr>
        <w:pStyle w:val="Bibliography"/>
        <w:numPr>
          <w:ilvl w:val="0"/>
          <w:numId w:val="30"/>
        </w:numPr>
        <w:spacing w:after="0"/>
        <w:ind w:left="360"/>
        <w:rPr>
          <w:rFonts w:cs="Times New Roman"/>
          <w:sz w:val="16"/>
          <w:szCs w:val="16"/>
        </w:rPr>
      </w:pPr>
      <w:r w:rsidRPr="00312094">
        <w:rPr>
          <w:rFonts w:cs="Times New Roman"/>
          <w:bCs/>
          <w:sz w:val="16"/>
          <w:szCs w:val="16"/>
        </w:rPr>
        <w:t>Puntoadi, Danis. 2011.</w:t>
      </w:r>
      <w:r w:rsidRPr="00312094">
        <w:rPr>
          <w:rFonts w:cs="Times New Roman"/>
          <w:sz w:val="16"/>
          <w:szCs w:val="16"/>
        </w:rPr>
        <w:t xml:space="preserve"> </w:t>
      </w:r>
      <w:r w:rsidRPr="00312094">
        <w:rPr>
          <w:rFonts w:cs="Times New Roman"/>
          <w:i/>
          <w:iCs/>
          <w:sz w:val="16"/>
          <w:szCs w:val="16"/>
        </w:rPr>
        <w:t xml:space="preserve">Menciptakan Penjualan Melalui Social Media. </w:t>
      </w:r>
      <w:r w:rsidRPr="00312094">
        <w:rPr>
          <w:rFonts w:cs="Times New Roman"/>
          <w:sz w:val="16"/>
          <w:szCs w:val="16"/>
        </w:rPr>
        <w:t>Jakarta : Elex Media Komputindo, 2011.</w:t>
      </w:r>
    </w:p>
    <w:p w:rsidR="005C53E9" w:rsidRPr="00312094" w:rsidRDefault="005C53E9" w:rsidP="00312094">
      <w:pPr>
        <w:pStyle w:val="Bibliography"/>
        <w:numPr>
          <w:ilvl w:val="0"/>
          <w:numId w:val="30"/>
        </w:numPr>
        <w:spacing w:after="0"/>
        <w:ind w:left="360"/>
        <w:rPr>
          <w:rFonts w:cs="Times New Roman"/>
          <w:sz w:val="16"/>
          <w:szCs w:val="16"/>
        </w:rPr>
      </w:pPr>
      <w:r w:rsidRPr="00312094">
        <w:rPr>
          <w:rFonts w:cs="Times New Roman"/>
          <w:bCs/>
          <w:sz w:val="16"/>
          <w:szCs w:val="16"/>
        </w:rPr>
        <w:t>Purbolaksono, Arfianto. 2017.</w:t>
      </w:r>
      <w:r w:rsidRPr="00312094">
        <w:rPr>
          <w:rFonts w:cs="Times New Roman"/>
          <w:sz w:val="16"/>
          <w:szCs w:val="16"/>
        </w:rPr>
        <w:t xml:space="preserve"> Anti Hoax. </w:t>
      </w:r>
      <w:r w:rsidRPr="00312094">
        <w:rPr>
          <w:rFonts w:cs="Times New Roman"/>
          <w:i/>
          <w:iCs/>
          <w:sz w:val="16"/>
          <w:szCs w:val="16"/>
        </w:rPr>
        <w:t xml:space="preserve">theindonesianinstitute. </w:t>
      </w:r>
      <w:r w:rsidRPr="00312094">
        <w:rPr>
          <w:rFonts w:cs="Times New Roman"/>
          <w:sz w:val="16"/>
          <w:szCs w:val="16"/>
        </w:rPr>
        <w:t>[Online] Januari 01, 2017. [Cited: Juli 21, 2019.] https://www.theindonesianinstitute.com/anti-hoax/.</w:t>
      </w:r>
    </w:p>
    <w:p w:rsidR="005C53E9" w:rsidRPr="00312094" w:rsidRDefault="005C53E9" w:rsidP="00312094">
      <w:pPr>
        <w:pStyle w:val="Bibliography"/>
        <w:numPr>
          <w:ilvl w:val="0"/>
          <w:numId w:val="30"/>
        </w:numPr>
        <w:spacing w:after="0"/>
        <w:ind w:left="360"/>
        <w:rPr>
          <w:rFonts w:cs="Times New Roman"/>
          <w:sz w:val="16"/>
          <w:szCs w:val="16"/>
        </w:rPr>
      </w:pPr>
      <w:r w:rsidRPr="00312094">
        <w:rPr>
          <w:rFonts w:cs="Times New Roman"/>
          <w:i/>
          <w:iCs/>
          <w:sz w:val="16"/>
          <w:szCs w:val="16"/>
        </w:rPr>
        <w:t xml:space="preserve">Sistem Informasi Konsep dan Aplikasi. </w:t>
      </w:r>
      <w:r w:rsidRPr="00312094">
        <w:rPr>
          <w:rFonts w:cs="Times New Roman"/>
          <w:bCs/>
          <w:sz w:val="16"/>
          <w:szCs w:val="16"/>
        </w:rPr>
        <w:t>Mulyanto, Agus. 2009.</w:t>
      </w:r>
      <w:r w:rsidRPr="00312094">
        <w:rPr>
          <w:rFonts w:cs="Times New Roman"/>
          <w:sz w:val="16"/>
          <w:szCs w:val="16"/>
        </w:rPr>
        <w:t xml:space="preserve"> Yogyakarta : Pustaka Pelajar, 2009.</w:t>
      </w:r>
    </w:p>
    <w:p w:rsidR="005C53E9" w:rsidRPr="00455850" w:rsidRDefault="005C53E9" w:rsidP="00312094">
      <w:pPr>
        <w:spacing w:after="50"/>
        <w:ind w:left="360" w:hanging="360"/>
        <w:jc w:val="both"/>
        <w:rPr>
          <w:color w:val="FF0000"/>
          <w:sz w:val="16"/>
          <w:szCs w:val="16"/>
        </w:rPr>
        <w:sectPr w:rsidR="005C53E9" w:rsidRPr="00455850">
          <w:type w:val="continuous"/>
          <w:pgSz w:w="11909" w:h="16834"/>
          <w:pgMar w:top="1080" w:right="734" w:bottom="2434" w:left="734" w:header="0" w:footer="720" w:gutter="0"/>
          <w:cols w:num="2" w:space="720" w:equalWidth="0">
            <w:col w:w="5040" w:space="360"/>
            <w:col w:w="5040" w:space="0"/>
          </w:cols>
        </w:sectPr>
      </w:pPr>
      <w:r w:rsidRPr="00312094">
        <w:rPr>
          <w:sz w:val="16"/>
          <w:szCs w:val="16"/>
        </w:rPr>
        <w:fldChar w:fldCharType="end"/>
      </w:r>
    </w:p>
    <w:p w:rsidR="003C549E" w:rsidRDefault="003C549E" w:rsidP="00290087">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ED" w:rsidRDefault="009A2AED" w:rsidP="003C549E">
      <w:r>
        <w:separator/>
      </w:r>
    </w:p>
  </w:endnote>
  <w:endnote w:type="continuationSeparator" w:id="0">
    <w:p w:rsidR="009A2AED" w:rsidRDefault="009A2AED"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rsidTr="00AE59FB">
      <w:tc>
        <w:tcPr>
          <w:tcW w:w="10657" w:type="dxa"/>
        </w:tcPr>
        <w:p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ADF348"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B5B37D"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rsidTr="00AE59FB">
      <w:tc>
        <w:tcPr>
          <w:tcW w:w="10657" w:type="dxa"/>
        </w:tcPr>
        <w:p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rsidTr="00AE59FB">
      <w:tc>
        <w:tcPr>
          <w:tcW w:w="10657" w:type="dxa"/>
        </w:tcPr>
        <w:p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3C549E" w:rsidRDefault="003C549E" w:rsidP="003C549E">
        <w:pPr>
          <w:pStyle w:val="Footer"/>
          <w:jc w:val="right"/>
        </w:pPr>
        <w:r>
          <w:fldChar w:fldCharType="begin"/>
        </w:r>
        <w:r>
          <w:instrText xml:space="preserve"> PAGE   \* MERGEFORMAT </w:instrText>
        </w:r>
        <w:r>
          <w:fldChar w:fldCharType="separate"/>
        </w:r>
        <w:r w:rsidR="008E7487">
          <w:rPr>
            <w:noProof/>
          </w:rPr>
          <w:t>1</w:t>
        </w:r>
        <w:r>
          <w:rPr>
            <w:noProof/>
          </w:rPr>
          <w:fldChar w:fldCharType="end"/>
        </w:r>
      </w:p>
    </w:sdtContent>
  </w:sdt>
  <w:p w:rsidR="003C549E" w:rsidRDefault="003C5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ED" w:rsidRDefault="009A2AED" w:rsidP="003C549E">
      <w:r>
        <w:separator/>
      </w:r>
    </w:p>
  </w:footnote>
  <w:footnote w:type="continuationSeparator" w:id="0">
    <w:p w:rsidR="009A2AED" w:rsidRDefault="009A2AED"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9E" w:rsidRDefault="003C549E" w:rsidP="003C549E">
    <w:pPr>
      <w:pStyle w:val="Header"/>
    </w:pPr>
  </w:p>
  <w:p w:rsidR="003C549E" w:rsidRDefault="003C549E" w:rsidP="003C549E">
    <w:pPr>
      <w:pStyle w:val="Header"/>
    </w:pPr>
  </w:p>
  <w:p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499BE20"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F09FE0"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3C549E" w:rsidRDefault="003C5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51B"/>
    <w:multiLevelType w:val="hybridMultilevel"/>
    <w:tmpl w:val="14E29CBA"/>
    <w:lvl w:ilvl="0" w:tplc="0409000F">
      <w:start w:val="1"/>
      <w:numFmt w:val="decimal"/>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1" w15:restartNumberingAfterBreak="0">
    <w:nsid w:val="023E2E4D"/>
    <w:multiLevelType w:val="multilevel"/>
    <w:tmpl w:val="89086E16"/>
    <w:lvl w:ilvl="0">
      <w:start w:val="2"/>
      <w:numFmt w:val="upperRoman"/>
      <w:pStyle w:val="IJASEIT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B85532"/>
    <w:multiLevelType w:val="hybridMultilevel"/>
    <w:tmpl w:val="30082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94FDF"/>
    <w:multiLevelType w:val="hybridMultilevel"/>
    <w:tmpl w:val="EC867D8C"/>
    <w:lvl w:ilvl="0" w:tplc="5B986A86">
      <w:start w:val="1"/>
      <w:numFmt w:val="decimal"/>
      <w:pStyle w:val="421"/>
      <w:lvlText w:val="4.2.%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E2C685C"/>
    <w:multiLevelType w:val="hybridMultilevel"/>
    <w:tmpl w:val="88EEBE38"/>
    <w:lvl w:ilvl="0" w:tplc="CC520030">
      <w:start w:val="1"/>
      <w:numFmt w:val="upperRoman"/>
      <w:lvlText w:val="%1."/>
      <w:lvlJc w:val="left"/>
      <w:pPr>
        <w:ind w:left="1039" w:hanging="72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5"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12ED3A97"/>
    <w:multiLevelType w:val="hybridMultilevel"/>
    <w:tmpl w:val="FAFAEA8C"/>
    <w:lvl w:ilvl="0" w:tplc="E4A41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D30F6"/>
    <w:multiLevelType w:val="hybridMultilevel"/>
    <w:tmpl w:val="21AE87FA"/>
    <w:lvl w:ilvl="0" w:tplc="FC82A520">
      <w:start w:val="1"/>
      <w:numFmt w:val="decimal"/>
      <w:pStyle w:val="441"/>
      <w:lvlText w:val="4.4.%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8"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9" w15:restartNumberingAfterBreak="0">
    <w:nsid w:val="16562621"/>
    <w:multiLevelType w:val="hybridMultilevel"/>
    <w:tmpl w:val="B5F275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8400B52"/>
    <w:multiLevelType w:val="multilevel"/>
    <w:tmpl w:val="18A6012A"/>
    <w:lvl w:ilvl="0">
      <w:start w:val="1"/>
      <w:numFmt w:val="lowerLetter"/>
      <w:lvlText w:val="%1."/>
      <w:lvlJc w:val="left"/>
      <w:pPr>
        <w:ind w:left="1170" w:hanging="360"/>
      </w:pPr>
    </w:lvl>
    <w:lvl w:ilvl="1">
      <w:start w:val="1"/>
      <w:numFmt w:val="decimal"/>
      <w:isLgl/>
      <w:lvlText w:val="%1.%2"/>
      <w:lvlJc w:val="left"/>
      <w:pPr>
        <w:ind w:left="1170" w:hanging="360"/>
      </w:pPr>
    </w:lvl>
    <w:lvl w:ilvl="2">
      <w:start w:val="1"/>
      <w:numFmt w:val="decimal"/>
      <w:isLgl/>
      <w:lvlText w:val="%1.%2.%3"/>
      <w:lvlJc w:val="left"/>
      <w:pPr>
        <w:ind w:left="1530" w:hanging="720"/>
      </w:pPr>
    </w:lvl>
    <w:lvl w:ilvl="3">
      <w:start w:val="1"/>
      <w:numFmt w:val="decimal"/>
      <w:isLgl/>
      <w:lvlText w:val="%1.%2.%3.%4"/>
      <w:lvlJc w:val="left"/>
      <w:pPr>
        <w:ind w:left="1530" w:hanging="720"/>
      </w:pPr>
    </w:lvl>
    <w:lvl w:ilvl="4">
      <w:start w:val="1"/>
      <w:numFmt w:val="decimal"/>
      <w:isLgl/>
      <w:lvlText w:val="%1.%2.%3.%4.%5"/>
      <w:lvlJc w:val="left"/>
      <w:pPr>
        <w:ind w:left="1890" w:hanging="1080"/>
      </w:pPr>
    </w:lvl>
    <w:lvl w:ilvl="5">
      <w:start w:val="1"/>
      <w:numFmt w:val="decimal"/>
      <w:isLgl/>
      <w:lvlText w:val="%1.%2.%3.%4.%5.%6"/>
      <w:lvlJc w:val="left"/>
      <w:pPr>
        <w:ind w:left="1890" w:hanging="1080"/>
      </w:pPr>
    </w:lvl>
    <w:lvl w:ilvl="6">
      <w:start w:val="1"/>
      <w:numFmt w:val="decimal"/>
      <w:isLgl/>
      <w:lvlText w:val="%1.%2.%3.%4.%5.%6.%7"/>
      <w:lvlJc w:val="left"/>
      <w:pPr>
        <w:ind w:left="2250" w:hanging="1440"/>
      </w:pPr>
    </w:lvl>
    <w:lvl w:ilvl="7">
      <w:start w:val="1"/>
      <w:numFmt w:val="decimal"/>
      <w:isLgl/>
      <w:lvlText w:val="%1.%2.%3.%4.%5.%6.%7.%8"/>
      <w:lvlJc w:val="left"/>
      <w:pPr>
        <w:ind w:left="2250" w:hanging="1440"/>
      </w:pPr>
    </w:lvl>
    <w:lvl w:ilvl="8">
      <w:start w:val="1"/>
      <w:numFmt w:val="decimal"/>
      <w:isLgl/>
      <w:lvlText w:val="%1.%2.%3.%4.%5.%6.%7.%8.%9"/>
      <w:lvlJc w:val="left"/>
      <w:pPr>
        <w:ind w:left="2610" w:hanging="1800"/>
      </w:pPr>
    </w:lvl>
  </w:abstractNum>
  <w:abstractNum w:abstractNumId="11"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21100B28"/>
    <w:multiLevelType w:val="hybridMultilevel"/>
    <w:tmpl w:val="7A3A6B96"/>
    <w:lvl w:ilvl="0" w:tplc="0C4C20D0">
      <w:start w:val="1"/>
      <w:numFmt w:val="decimal"/>
      <w:pStyle w:val="411"/>
      <w:lvlText w:val="4.1.%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5" w15:restartNumberingAfterBreak="0">
    <w:nsid w:val="267474AD"/>
    <w:multiLevelType w:val="multilevel"/>
    <w:tmpl w:val="D88E5732"/>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F4B19D6"/>
    <w:multiLevelType w:val="hybridMultilevel"/>
    <w:tmpl w:val="D4DA3D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3001B"/>
    <w:multiLevelType w:val="hybridMultilevel"/>
    <w:tmpl w:val="3558DC58"/>
    <w:lvl w:ilvl="0" w:tplc="105C11C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1" w15:restartNumberingAfterBreak="0">
    <w:nsid w:val="4D5F7D9E"/>
    <w:multiLevelType w:val="hybridMultilevel"/>
    <w:tmpl w:val="7E7A8988"/>
    <w:lvl w:ilvl="0" w:tplc="9854339C">
      <w:start w:val="1"/>
      <w:numFmt w:val="decimal"/>
      <w:pStyle w:val="51"/>
      <w:lvlText w:val="5.%1"/>
      <w:lvlJc w:val="lef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22" w15:restartNumberingAfterBreak="0">
    <w:nsid w:val="4E2522A2"/>
    <w:multiLevelType w:val="hybridMultilevel"/>
    <w:tmpl w:val="8FCC2AD2"/>
    <w:lvl w:ilvl="0" w:tplc="780AA702">
      <w:start w:val="1"/>
      <w:numFmt w:val="decimal"/>
      <w:lvlText w:val="%1."/>
      <w:lvlJc w:val="left"/>
      <w:pPr>
        <w:ind w:left="720" w:hanging="360"/>
      </w:pPr>
      <w:rPr>
        <w:rFonts w:ascii="Times New Roman" w:hAnsi="Times New Roman"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B5CFD"/>
    <w:multiLevelType w:val="hybridMultilevel"/>
    <w:tmpl w:val="5A060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746FD3"/>
    <w:multiLevelType w:val="hybridMultilevel"/>
    <w:tmpl w:val="79AADF46"/>
    <w:lvl w:ilvl="0" w:tplc="0409000F">
      <w:start w:val="1"/>
      <w:numFmt w:val="decimal"/>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25"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5E3D050C"/>
    <w:multiLevelType w:val="hybridMultilevel"/>
    <w:tmpl w:val="8D322F72"/>
    <w:lvl w:ilvl="0" w:tplc="58FC167A">
      <w:start w:val="1"/>
      <w:numFmt w:val="decimal"/>
      <w:pStyle w:val="351"/>
      <w:lvlText w:val="3.5.%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655E240E"/>
    <w:multiLevelType w:val="hybridMultilevel"/>
    <w:tmpl w:val="EA541F5E"/>
    <w:lvl w:ilvl="0" w:tplc="E1E49732">
      <w:start w:val="1"/>
      <w:numFmt w:val="decimal"/>
      <w:pStyle w:val="41"/>
      <w:lvlText w:val="4.%1"/>
      <w:lvlJc w:val="left"/>
      <w:pPr>
        <w:ind w:left="1350"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D1D43F8"/>
    <w:multiLevelType w:val="hybridMultilevel"/>
    <w:tmpl w:val="9E303016"/>
    <w:lvl w:ilvl="0" w:tplc="0409000F">
      <w:start w:val="1"/>
      <w:numFmt w:val="decimal"/>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2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4"/>
  </w:num>
  <w:num w:numId="2">
    <w:abstractNumId w:val="20"/>
  </w:num>
  <w:num w:numId="3">
    <w:abstractNumId w:val="12"/>
  </w:num>
  <w:num w:numId="4">
    <w:abstractNumId w:val="5"/>
  </w:num>
  <w:num w:numId="5">
    <w:abstractNumId w:val="11"/>
  </w:num>
  <w:num w:numId="6">
    <w:abstractNumId w:val="29"/>
  </w:num>
  <w:num w:numId="7">
    <w:abstractNumId w:val="8"/>
  </w:num>
  <w:num w:numId="8">
    <w:abstractNumId w:val="25"/>
  </w:num>
  <w:num w:numId="9">
    <w:abstractNumId w:val="17"/>
  </w:num>
  <w:num w:numId="10">
    <w:abstractNumId w:val="1"/>
  </w:num>
  <w:num w:numId="11">
    <w:abstractNumId w:val="16"/>
  </w:num>
  <w:num w:numId="12">
    <w:abstractNumId w:val="1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8"/>
  </w:num>
  <w:num w:numId="29">
    <w:abstractNumId w:val="4"/>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34137"/>
    <w:rsid w:val="000E7B79"/>
    <w:rsid w:val="0011263B"/>
    <w:rsid w:val="001B601D"/>
    <w:rsid w:val="00290087"/>
    <w:rsid w:val="002B5205"/>
    <w:rsid w:val="002E7425"/>
    <w:rsid w:val="00312094"/>
    <w:rsid w:val="00322B86"/>
    <w:rsid w:val="003940D7"/>
    <w:rsid w:val="00395EA2"/>
    <w:rsid w:val="003C549E"/>
    <w:rsid w:val="003E096C"/>
    <w:rsid w:val="00430AE5"/>
    <w:rsid w:val="00455850"/>
    <w:rsid w:val="004665FF"/>
    <w:rsid w:val="004A3959"/>
    <w:rsid w:val="004C3474"/>
    <w:rsid w:val="00540356"/>
    <w:rsid w:val="00597BA8"/>
    <w:rsid w:val="005C53E9"/>
    <w:rsid w:val="006C7283"/>
    <w:rsid w:val="007653C9"/>
    <w:rsid w:val="007C7FF2"/>
    <w:rsid w:val="00824990"/>
    <w:rsid w:val="008B64E6"/>
    <w:rsid w:val="008D553B"/>
    <w:rsid w:val="008E7487"/>
    <w:rsid w:val="0090229C"/>
    <w:rsid w:val="00912FE3"/>
    <w:rsid w:val="00914DE2"/>
    <w:rsid w:val="00965A64"/>
    <w:rsid w:val="00977229"/>
    <w:rsid w:val="009A1356"/>
    <w:rsid w:val="009A2AED"/>
    <w:rsid w:val="00A61580"/>
    <w:rsid w:val="00AC5DDE"/>
    <w:rsid w:val="00AD1891"/>
    <w:rsid w:val="00AE59FB"/>
    <w:rsid w:val="00B04C42"/>
    <w:rsid w:val="00B96A17"/>
    <w:rsid w:val="00BA3C0C"/>
    <w:rsid w:val="00BA735B"/>
    <w:rsid w:val="00C96DDB"/>
    <w:rsid w:val="00CB6D9E"/>
    <w:rsid w:val="00CC67E1"/>
    <w:rsid w:val="00CD459C"/>
    <w:rsid w:val="00CE0371"/>
    <w:rsid w:val="00D107ED"/>
    <w:rsid w:val="00D1455D"/>
    <w:rsid w:val="00D32E43"/>
    <w:rsid w:val="00D72187"/>
    <w:rsid w:val="00DC37D8"/>
    <w:rsid w:val="00E252C4"/>
    <w:rsid w:val="00E34BAB"/>
    <w:rsid w:val="00E46D20"/>
    <w:rsid w:val="00E525A3"/>
    <w:rsid w:val="00E82F04"/>
    <w:rsid w:val="00EC3A6D"/>
    <w:rsid w:val="00F06090"/>
    <w:rsid w:val="00F67719"/>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qFormat/>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ASEITNomenclature">
    <w:name w:val="IJASEIT Nomenclature"/>
    <w:basedOn w:val="Normal"/>
    <w:next w:val="IJASEITParagraph"/>
    <w:qFormat/>
    <w:rsid w:val="00E82F04"/>
    <w:pPr>
      <w:widowControl/>
      <w:pBdr>
        <w:top w:val="none" w:sz="0" w:space="0" w:color="auto"/>
        <w:left w:val="none" w:sz="0" w:space="0" w:color="auto"/>
        <w:bottom w:val="none" w:sz="0" w:space="0" w:color="auto"/>
        <w:right w:val="none" w:sz="0" w:space="0" w:color="auto"/>
        <w:between w:val="none" w:sz="0" w:space="0" w:color="auto"/>
      </w:pBdr>
      <w:tabs>
        <w:tab w:val="left" w:pos="567"/>
        <w:tab w:val="left" w:pos="3969"/>
      </w:tabs>
      <w:jc w:val="both"/>
    </w:pPr>
    <w:rPr>
      <w:rFonts w:eastAsia="SimSun"/>
      <w:color w:val="auto"/>
      <w:lang w:eastAsia="zh-CN"/>
    </w:rPr>
  </w:style>
  <w:style w:type="paragraph" w:customStyle="1" w:styleId="IJASEITParagraph">
    <w:name w:val="IJASEIT Paragraph"/>
    <w:basedOn w:val="Normal"/>
    <w:link w:val="IJASEITParagraphChar"/>
    <w:rsid w:val="00E82F04"/>
    <w:pPr>
      <w:widowControl/>
      <w:pBdr>
        <w:top w:val="none" w:sz="0" w:space="0" w:color="auto"/>
        <w:left w:val="none" w:sz="0" w:space="0" w:color="auto"/>
        <w:bottom w:val="none" w:sz="0" w:space="0" w:color="auto"/>
        <w:right w:val="none" w:sz="0" w:space="0" w:color="auto"/>
        <w:between w:val="none" w:sz="0" w:space="0" w:color="auto"/>
      </w:pBdr>
      <w:adjustRightInd w:val="0"/>
      <w:snapToGrid w:val="0"/>
      <w:ind w:firstLine="216"/>
      <w:jc w:val="both"/>
    </w:pPr>
    <w:rPr>
      <w:rFonts w:eastAsia="SimSun"/>
      <w:color w:val="auto"/>
      <w:szCs w:val="24"/>
      <w:lang w:val="en-AU" w:eastAsia="zh-CN"/>
    </w:rPr>
  </w:style>
  <w:style w:type="paragraph" w:customStyle="1" w:styleId="IJASEITHeading1">
    <w:name w:val="IJASEIT Heading 1"/>
    <w:basedOn w:val="Normal"/>
    <w:next w:val="IJASEITParagraph"/>
    <w:rsid w:val="00E82F04"/>
    <w:pPr>
      <w:widowControl/>
      <w:numPr>
        <w:numId w:val="10"/>
      </w:numPr>
      <w:pBdr>
        <w:top w:val="none" w:sz="0" w:space="0" w:color="auto"/>
        <w:left w:val="none" w:sz="0" w:space="0" w:color="auto"/>
        <w:bottom w:val="none" w:sz="0" w:space="0" w:color="auto"/>
        <w:right w:val="none" w:sz="0" w:space="0" w:color="auto"/>
        <w:between w:val="none" w:sz="0" w:space="0" w:color="auto"/>
      </w:pBdr>
      <w:adjustRightInd w:val="0"/>
      <w:snapToGrid w:val="0"/>
      <w:spacing w:before="240" w:after="80"/>
    </w:pPr>
    <w:rPr>
      <w:rFonts w:eastAsia="SimSun"/>
      <w:smallCaps/>
      <w:color w:val="auto"/>
      <w:szCs w:val="24"/>
      <w:lang w:val="en-AU" w:eastAsia="zh-CN"/>
    </w:rPr>
  </w:style>
  <w:style w:type="paragraph" w:styleId="Caption">
    <w:name w:val="caption"/>
    <w:basedOn w:val="Normal"/>
    <w:next w:val="Normal"/>
    <w:uiPriority w:val="35"/>
    <w:qFormat/>
    <w:rsid w:val="00E82F04"/>
    <w:pPr>
      <w:widowControl/>
      <w:pBdr>
        <w:top w:val="none" w:sz="0" w:space="0" w:color="auto"/>
        <w:left w:val="none" w:sz="0" w:space="0" w:color="auto"/>
        <w:bottom w:val="none" w:sz="0" w:space="0" w:color="auto"/>
        <w:right w:val="none" w:sz="0" w:space="0" w:color="auto"/>
        <w:between w:val="none" w:sz="0" w:space="0" w:color="auto"/>
      </w:pBdr>
      <w:spacing w:before="120" w:after="120"/>
      <w:jc w:val="left"/>
    </w:pPr>
    <w:rPr>
      <w:rFonts w:eastAsia="SimSun"/>
      <w:b/>
      <w:bCs/>
      <w:color w:val="auto"/>
      <w:lang w:val="en-AU" w:eastAsia="zh-CN"/>
    </w:rPr>
  </w:style>
  <w:style w:type="character" w:customStyle="1" w:styleId="IJASEITParagraphChar">
    <w:name w:val="IJASEIT Paragraph Char"/>
    <w:link w:val="IJASEITParagraph"/>
    <w:rsid w:val="00E82F04"/>
    <w:rPr>
      <w:rFonts w:eastAsia="SimSun"/>
      <w:color w:val="auto"/>
      <w:szCs w:val="24"/>
      <w:lang w:val="en-AU" w:eastAsia="zh-CN"/>
    </w:rPr>
  </w:style>
  <w:style w:type="paragraph" w:customStyle="1" w:styleId="IJASEITReferenceItem">
    <w:name w:val="IJASEIT Reference Item"/>
    <w:basedOn w:val="Normal"/>
    <w:rsid w:val="00E82F04"/>
    <w:pPr>
      <w:widowControl/>
      <w:pBdr>
        <w:top w:val="none" w:sz="0" w:space="0" w:color="auto"/>
        <w:left w:val="none" w:sz="0" w:space="0" w:color="auto"/>
        <w:bottom w:val="none" w:sz="0" w:space="0" w:color="auto"/>
        <w:right w:val="none" w:sz="0" w:space="0" w:color="auto"/>
        <w:between w:val="none" w:sz="0" w:space="0" w:color="auto"/>
      </w:pBdr>
      <w:tabs>
        <w:tab w:val="num" w:pos="432"/>
      </w:tabs>
      <w:adjustRightInd w:val="0"/>
      <w:snapToGrid w:val="0"/>
      <w:ind w:left="432" w:hanging="432"/>
      <w:jc w:val="both"/>
    </w:pPr>
    <w:rPr>
      <w:rFonts w:eastAsia="SimSun"/>
      <w:color w:val="auto"/>
      <w:sz w:val="16"/>
      <w:szCs w:val="24"/>
      <w:lang w:eastAsia="zh-CN"/>
    </w:rPr>
  </w:style>
  <w:style w:type="paragraph" w:styleId="NormalWeb">
    <w:name w:val="Normal (Web)"/>
    <w:basedOn w:val="Normal"/>
    <w:uiPriority w:val="99"/>
    <w:semiHidden/>
    <w:unhideWhenUsed/>
    <w:rsid w:val="00E82F0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 w:type="paragraph" w:styleId="ListParagraph">
    <w:name w:val="List Paragraph"/>
    <w:basedOn w:val="Normal"/>
    <w:uiPriority w:val="34"/>
    <w:qFormat/>
    <w:rsid w:val="00E82F04"/>
    <w:pPr>
      <w:widowControl/>
      <w:pBdr>
        <w:top w:val="none" w:sz="0" w:space="0" w:color="auto"/>
        <w:left w:val="none" w:sz="0" w:space="0" w:color="auto"/>
        <w:bottom w:val="none" w:sz="0" w:space="0" w:color="auto"/>
        <w:right w:val="none" w:sz="0" w:space="0" w:color="auto"/>
        <w:between w:val="none" w:sz="0" w:space="0" w:color="auto"/>
      </w:pBdr>
      <w:spacing w:after="200"/>
      <w:ind w:left="720"/>
      <w:contextualSpacing/>
      <w:jc w:val="both"/>
    </w:pPr>
    <w:rPr>
      <w:rFonts w:eastAsia="Calibri"/>
      <w:noProof/>
      <w:color w:val="auto"/>
      <w:sz w:val="24"/>
      <w:szCs w:val="22"/>
      <w:lang w:val="id-ID"/>
    </w:rPr>
  </w:style>
  <w:style w:type="paragraph" w:customStyle="1" w:styleId="31">
    <w:name w:val="3.1"/>
    <w:basedOn w:val="Heading2"/>
    <w:autoRedefine/>
    <w:qFormat/>
    <w:rsid w:val="00E82F04"/>
    <w:pPr>
      <w:widowControl/>
      <w:pBdr>
        <w:top w:val="none" w:sz="0" w:space="0" w:color="auto"/>
        <w:left w:val="none" w:sz="0" w:space="0" w:color="auto"/>
        <w:bottom w:val="none" w:sz="0" w:space="0" w:color="auto"/>
        <w:right w:val="none" w:sz="0" w:space="0" w:color="auto"/>
        <w:between w:val="none" w:sz="0" w:space="0" w:color="auto"/>
      </w:pBdr>
      <w:tabs>
        <w:tab w:val="left" w:pos="720"/>
      </w:tabs>
      <w:spacing w:before="0"/>
      <w:ind w:left="0" w:firstLine="0"/>
      <w:jc w:val="both"/>
    </w:pPr>
    <w:rPr>
      <w:bCs/>
      <w:i w:val="0"/>
      <w:noProof/>
      <w:color w:val="auto"/>
      <w:szCs w:val="26"/>
    </w:rPr>
  </w:style>
  <w:style w:type="paragraph" w:customStyle="1" w:styleId="351">
    <w:name w:val="3.5.1"/>
    <w:basedOn w:val="31"/>
    <w:qFormat/>
    <w:rsid w:val="00E82F04"/>
    <w:pPr>
      <w:numPr>
        <w:numId w:val="13"/>
      </w:numPr>
      <w:tabs>
        <w:tab w:val="num" w:pos="360"/>
        <w:tab w:val="num" w:pos="720"/>
      </w:tabs>
      <w:ind w:left="1134" w:hanging="567"/>
      <w:outlineLvl w:val="2"/>
    </w:pPr>
  </w:style>
  <w:style w:type="paragraph" w:customStyle="1" w:styleId="41">
    <w:name w:val="4.1"/>
    <w:basedOn w:val="Heading2"/>
    <w:qFormat/>
    <w:rsid w:val="00E82F04"/>
    <w:pPr>
      <w:widowControl/>
      <w:numPr>
        <w:numId w:val="19"/>
      </w:numPr>
      <w:pBdr>
        <w:top w:val="none" w:sz="0" w:space="0" w:color="auto"/>
        <w:left w:val="none" w:sz="0" w:space="0" w:color="auto"/>
        <w:bottom w:val="none" w:sz="0" w:space="0" w:color="auto"/>
        <w:right w:val="none" w:sz="0" w:space="0" w:color="auto"/>
        <w:between w:val="none" w:sz="0" w:space="0" w:color="auto"/>
      </w:pBdr>
      <w:tabs>
        <w:tab w:val="num" w:pos="360"/>
        <w:tab w:val="num" w:pos="504"/>
      </w:tabs>
      <w:spacing w:before="200" w:after="0"/>
      <w:ind w:left="567" w:hanging="567"/>
      <w:jc w:val="both"/>
    </w:pPr>
    <w:rPr>
      <w:b/>
      <w:bCs/>
      <w:i w:val="0"/>
      <w:noProof/>
      <w:color w:val="auto"/>
      <w:sz w:val="24"/>
      <w:szCs w:val="26"/>
      <w:lang w:val="id-ID"/>
    </w:rPr>
  </w:style>
  <w:style w:type="paragraph" w:customStyle="1" w:styleId="411">
    <w:name w:val="4.1.1"/>
    <w:basedOn w:val="Heading3"/>
    <w:qFormat/>
    <w:rsid w:val="00E82F04"/>
    <w:pPr>
      <w:keepNext/>
      <w:keepLines/>
      <w:widowControl/>
      <w:numPr>
        <w:numId w:val="20"/>
      </w:numPr>
      <w:pBdr>
        <w:top w:val="none" w:sz="0" w:space="0" w:color="auto"/>
        <w:left w:val="none" w:sz="0" w:space="0" w:color="auto"/>
        <w:bottom w:val="none" w:sz="0" w:space="0" w:color="auto"/>
        <w:right w:val="none" w:sz="0" w:space="0" w:color="auto"/>
        <w:between w:val="none" w:sz="0" w:space="0" w:color="auto"/>
      </w:pBdr>
      <w:tabs>
        <w:tab w:val="num" w:pos="360"/>
        <w:tab w:val="num" w:pos="720"/>
      </w:tabs>
      <w:spacing w:before="200"/>
      <w:ind w:left="1134" w:hanging="567"/>
    </w:pPr>
    <w:rPr>
      <w:b/>
      <w:bCs/>
      <w:i w:val="0"/>
      <w:noProof/>
      <w:color w:val="auto"/>
      <w:sz w:val="24"/>
      <w:szCs w:val="22"/>
    </w:rPr>
  </w:style>
  <w:style w:type="paragraph" w:customStyle="1" w:styleId="421">
    <w:name w:val="4.2.1"/>
    <w:basedOn w:val="Heading3"/>
    <w:qFormat/>
    <w:rsid w:val="00E82F04"/>
    <w:pPr>
      <w:keepNext/>
      <w:keepLines/>
      <w:widowControl/>
      <w:numPr>
        <w:numId w:val="21"/>
      </w:numPr>
      <w:pBdr>
        <w:top w:val="none" w:sz="0" w:space="0" w:color="auto"/>
        <w:left w:val="none" w:sz="0" w:space="0" w:color="auto"/>
        <w:bottom w:val="none" w:sz="0" w:space="0" w:color="auto"/>
        <w:right w:val="none" w:sz="0" w:space="0" w:color="auto"/>
        <w:between w:val="none" w:sz="0" w:space="0" w:color="auto"/>
      </w:pBdr>
      <w:tabs>
        <w:tab w:val="num" w:pos="360"/>
        <w:tab w:val="num" w:pos="432"/>
      </w:tabs>
      <w:spacing w:before="200"/>
      <w:ind w:left="1134" w:hanging="567"/>
    </w:pPr>
    <w:rPr>
      <w:b/>
      <w:bCs/>
      <w:i w:val="0"/>
      <w:noProof/>
      <w:color w:val="auto"/>
      <w:sz w:val="24"/>
      <w:szCs w:val="22"/>
    </w:rPr>
  </w:style>
  <w:style w:type="paragraph" w:customStyle="1" w:styleId="Iteration">
    <w:name w:val="Iteration"/>
    <w:basedOn w:val="Heading3"/>
    <w:qFormat/>
    <w:rsid w:val="00E82F04"/>
    <w:pPr>
      <w:keepNext/>
      <w:keepLines/>
      <w:widowControl/>
      <w:pBdr>
        <w:top w:val="none" w:sz="0" w:space="0" w:color="auto"/>
        <w:left w:val="none" w:sz="0" w:space="0" w:color="auto"/>
        <w:bottom w:val="none" w:sz="0" w:space="0" w:color="auto"/>
        <w:right w:val="none" w:sz="0" w:space="0" w:color="auto"/>
        <w:between w:val="none" w:sz="0" w:space="0" w:color="auto"/>
      </w:pBdr>
      <w:ind w:firstLine="0"/>
    </w:pPr>
    <w:rPr>
      <w:b/>
      <w:bCs/>
      <w:i w:val="0"/>
      <w:noProof/>
      <w:color w:val="auto"/>
      <w:sz w:val="24"/>
      <w:szCs w:val="22"/>
    </w:rPr>
  </w:style>
  <w:style w:type="paragraph" w:customStyle="1" w:styleId="441">
    <w:name w:val="4.4.1"/>
    <w:basedOn w:val="Normal"/>
    <w:qFormat/>
    <w:rsid w:val="00E82F04"/>
    <w:pPr>
      <w:keepNext/>
      <w:keepLines/>
      <w:widowControl/>
      <w:numPr>
        <w:numId w:val="23"/>
      </w:numPr>
      <w:pBdr>
        <w:top w:val="none" w:sz="0" w:space="0" w:color="auto"/>
        <w:left w:val="none" w:sz="0" w:space="0" w:color="auto"/>
        <w:bottom w:val="none" w:sz="0" w:space="0" w:color="auto"/>
        <w:right w:val="none" w:sz="0" w:space="0" w:color="auto"/>
        <w:between w:val="none" w:sz="0" w:space="0" w:color="auto"/>
      </w:pBdr>
      <w:tabs>
        <w:tab w:val="num" w:pos="504"/>
      </w:tabs>
      <w:spacing w:before="200"/>
      <w:ind w:left="1008" w:hanging="720"/>
      <w:jc w:val="both"/>
      <w:outlineLvl w:val="1"/>
    </w:pPr>
    <w:rPr>
      <w:b/>
      <w:bCs/>
      <w:noProof/>
      <w:color w:val="auto"/>
      <w:sz w:val="24"/>
      <w:szCs w:val="26"/>
    </w:rPr>
  </w:style>
  <w:style w:type="paragraph" w:customStyle="1" w:styleId="51">
    <w:name w:val="5.1"/>
    <w:basedOn w:val="Normal"/>
    <w:qFormat/>
    <w:rsid w:val="00E82F04"/>
    <w:pPr>
      <w:widowControl/>
      <w:numPr>
        <w:numId w:val="24"/>
      </w:numPr>
      <w:pBdr>
        <w:top w:val="none" w:sz="0" w:space="0" w:color="auto"/>
        <w:left w:val="none" w:sz="0" w:space="0" w:color="auto"/>
        <w:bottom w:val="none" w:sz="0" w:space="0" w:color="auto"/>
        <w:right w:val="none" w:sz="0" w:space="0" w:color="auto"/>
        <w:between w:val="none" w:sz="0" w:space="0" w:color="auto"/>
      </w:pBdr>
      <w:tabs>
        <w:tab w:val="num" w:pos="504"/>
      </w:tabs>
      <w:spacing w:after="200"/>
      <w:ind w:left="504" w:hanging="216"/>
      <w:jc w:val="both"/>
    </w:pPr>
    <w:rPr>
      <w:rFonts w:eastAsia="Calibri"/>
      <w:b/>
      <w:noProof/>
      <w:color w:val="auto"/>
      <w:sz w:val="24"/>
      <w:szCs w:val="22"/>
    </w:rPr>
  </w:style>
  <w:style w:type="character" w:styleId="Hyperlink">
    <w:name w:val="Hyperlink"/>
    <w:basedOn w:val="DefaultParagraphFont"/>
    <w:uiPriority w:val="99"/>
    <w:unhideWhenUsed/>
    <w:rsid w:val="00824990"/>
    <w:rPr>
      <w:color w:val="0000FF" w:themeColor="hyperlink"/>
      <w:u w:val="single"/>
    </w:rPr>
  </w:style>
  <w:style w:type="character" w:customStyle="1" w:styleId="tlid-translation">
    <w:name w:val="tlid-translation"/>
    <w:basedOn w:val="DefaultParagraphFont"/>
    <w:rsid w:val="00CD459C"/>
  </w:style>
  <w:style w:type="paragraph" w:styleId="Bibliography">
    <w:name w:val="Bibliography"/>
    <w:basedOn w:val="Normal"/>
    <w:next w:val="Normal"/>
    <w:uiPriority w:val="37"/>
    <w:unhideWhenUsed/>
    <w:rsid w:val="005C53E9"/>
    <w:pPr>
      <w:widowControl/>
      <w:pBdr>
        <w:top w:val="none" w:sz="0" w:space="0" w:color="auto"/>
        <w:left w:val="none" w:sz="0" w:space="0" w:color="auto"/>
        <w:bottom w:val="none" w:sz="0" w:space="0" w:color="auto"/>
        <w:right w:val="none" w:sz="0" w:space="0" w:color="auto"/>
        <w:between w:val="none" w:sz="0" w:space="0" w:color="auto"/>
      </w:pBdr>
      <w:spacing w:after="200"/>
      <w:jc w:val="both"/>
    </w:pPr>
    <w:rPr>
      <w:rFonts w:eastAsiaTheme="minorHAnsi" w:cstheme="minorBidi"/>
      <w:noProof/>
      <w:color w:val="auto"/>
      <w:sz w:val="24"/>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wiwin.windihastuty@budiluhur.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
  <b:Source>
    <b:Tag>Cam19</b:Tag>
    <b:SourceType>InternetSite</b:SourceType>
    <b:Guid>{D1644995-5807-4860-880C-34422CCFEA5A}</b:Guid>
    <b:Author>
      <b:Author>
        <b:NameList>
          <b:Person>
            <b:Last>Dictionary</b:Last>
            <b:First>Cambridge</b:First>
            <b:Middle>English</b:Middle>
          </b:Person>
        </b:NameList>
      </b:Author>
    </b:Author>
    <b:Title>dictionary.cambridge.org</b:Title>
    <b:YearAccessed>2019</b:YearAccessed>
    <b:MonthAccessed>Juli</b:MonthAccessed>
    <b:DayAccessed>21</b:DayAccessed>
    <b:URL>https://dictionary.cambridge.org/dictionary/english/hoax#translations</b:URL>
    <b:RefOrder>3</b:RefOrder>
  </b:Source>
  <b:Source>
    <b:Tag>the17</b:Tag>
    <b:SourceType>InternetSite</b:SourceType>
    <b:Guid>{B2EAF0B6-041E-4832-A13B-3E01BE6DC1C4}</b:Guid>
    <b:Author>
      <b:Author>
        <b:NameList>
          <b:Person>
            <b:Last>Purbolaksono</b:Last>
            <b:First>Arfianto</b:First>
          </b:Person>
        </b:NameList>
      </b:Author>
    </b:Author>
    <b:Title>Anti Hoax</b:Title>
    <b:InternetSiteTitle>theindonesianinstitute</b:InternetSiteTitle>
    <b:Year>2017</b:Year>
    <b:Month>Januari</b:Month>
    <b:Day>01</b:Day>
    <b:YearAccessed>2019</b:YearAccessed>
    <b:MonthAccessed>Juli</b:MonthAccessed>
    <b:DayAccessed>21</b:DayAccessed>
    <b:URL>https://www.theindonesianinstitute.com/anti-hoax/</b:URL>
    <b:RefOrder>18</b:RefOrder>
  </b:Source>
  <b:Source>
    <b:Tag>Max19</b:Tag>
    <b:SourceType>InternetSite</b:SourceType>
    <b:Guid>{77BD44B7-542C-4DF1-95D8-7C5CE90D4ADE}</b:Guid>
    <b:Title>Pengertian Media Sosial Secara Umum, Fungsi, Tujuan, Jenis Sosmed</b:Title>
    <b:LCID>id-ID</b:LCID>
    <b:Author>
      <b:Author>
        <b:NameList>
          <b:Person>
            <b:Last>Maxmanroe</b:Last>
          </b:Person>
        </b:NameList>
      </b:Author>
    </b:Author>
    <b:InternetSiteTitle>Maxmanroe</b:InternetSiteTitle>
    <b:YearAccessed>2019</b:YearAccessed>
    <b:MonthAccessed>Juli</b:MonthAccessed>
    <b:DayAccessed>21</b:DayAccessed>
    <b:URL>https://www.maxmanroe.com/vid/teknologi/internet/pengertian-media-sosial.html#</b:URL>
    <b:Year>2017</b:Year>
    <b:RefOrder>1</b:RefOrder>
  </b:Source>
  <b:Source>
    <b:Tag>Rog12</b:Tag>
    <b:SourceType>Book</b:SourceType>
    <b:Guid>{89E41380-3A7B-46AD-A3B8-2DE3601E87E8}</b:Guid>
    <b:Title>Rekayasa Perangkat Lunak</b:Title>
    <b:Year>2012</b:Year>
    <b:StandardNumber>9789792931044</b:StandardNumber>
    <b:Author>
      <b:Author>
        <b:NameList>
          <b:Person>
            <b:Last>Roger S. Pressman</b:Last>
            <b:First>Ph.D.</b:First>
          </b:Person>
        </b:NameList>
      </b:Author>
    </b:Author>
    <b:Publisher>Andi </b:Publisher>
    <b:RefOrder>2</b:RefOrder>
  </b:Source>
  <b:Source>
    <b:Tag>Lan79</b:Tag>
    <b:SourceType>Book</b:SourceType>
    <b:Guid>{24302EAD-4508-4413-BB07-3637874BCB53}</b:Guid>
    <b:Title>Information Retrieval System  Characteristics, Testing, and Evaluation, 2 nd Edition</b:Title>
    <b:Year>1979</b:Year>
    <b:City>New York</b:City>
    <b:Publisher>John Wiley</b:Publisher>
    <b:Author>
      <b:Author>
        <b:NameList>
          <b:Person>
            <b:Last>Lancaster</b:Last>
            <b:First>F.W</b:First>
          </b:Person>
        </b:NameList>
      </b:Author>
    </b:Author>
    <b:RefOrder>9</b:RefOrder>
  </b:Source>
  <b:Source>
    <b:Tag>Ram01</b:Tag>
    <b:SourceType>Book</b:SourceType>
    <b:Guid>{5293C06C-B06B-4D6B-96E6-49B9BCD999A6}</b:Guid>
    <b:Author>
      <b:Author>
        <b:NameList>
          <b:Person>
            <b:Last>Ramlan</b:Last>
            <b:First>M.</b:First>
          </b:Person>
        </b:NameList>
      </b:Author>
    </b:Author>
    <b:Title>Morfologi Suatu Tinjauan Deskripsi</b:Title>
    <b:Year>2001</b:Year>
    <b:City>Yogyakarta</b:City>
    <b:Publisher>CV Karyono</b:Publisher>
    <b:RefOrder>10</b:RefOrder>
  </b:Source>
  <b:Source>
    <b:Tag>JWM86</b:Tag>
    <b:SourceType>Book</b:SourceType>
    <b:Guid>{FADD87B7-71A6-4240-AABC-5992F04E6A24}</b:Guid>
    <b:Author>
      <b:Author>
        <b:NameList>
          <b:Person>
            <b:Last>Verhaar</b:Last>
            <b:First>J.W.M</b:First>
          </b:Person>
        </b:NameList>
      </b:Author>
    </b:Author>
    <b:Title>Pengantar Linguistik</b:Title>
    <b:Year>1986</b:Year>
    <b:City>Yogyakarta</b:City>
    <b:Publisher>Gadjah Mada University</b:Publisher>
    <b:RefOrder>12</b:RefOrder>
  </b:Source>
  <b:Source>
    <b:Tag>Eug49</b:Tag>
    <b:SourceType>Book</b:SourceType>
    <b:Guid>{D20812EB-C96A-4468-A4EB-6B0F83950BCA}</b:Guid>
    <b:Author>
      <b:Author>
        <b:NameList>
          <b:Person>
            <b:Last>Nida</b:Last>
            <b:First>Eugene</b:First>
            <b:Middle>A</b:Middle>
          </b:Person>
        </b:NameList>
      </b:Author>
    </b:Author>
    <b:Title>Morphology : The descriptive analysis of words</b:Title>
    <b:Year>1949</b:Year>
    <b:City>Ann Arbor</b:City>
    <b:Publisher>University of Michigan</b:Publisher>
    <b:RefOrder>11</b:RefOrder>
  </b:Source>
  <b:Source>
    <b:Tag>FSe02</b:Tag>
    <b:SourceType>Book</b:SourceType>
    <b:Guid>{52904452-E81C-4C2E-B213-6B70E4AA0DBA}</b:Guid>
    <b:Author>
      <b:Author>
        <b:NameList>
          <b:Person>
            <b:Last>Sebastiani</b:Last>
            <b:First>F</b:First>
          </b:Person>
        </b:NameList>
      </b:Author>
    </b:Author>
    <b:Title>Machine Leanring in Automate Text</b:Title>
    <b:Year>2002</b:Year>
    <b:RefOrder>13</b:RefOrder>
  </b:Source>
  <b:Source>
    <b:Tag>GSa75</b:Tag>
    <b:SourceType>Book</b:SourceType>
    <b:Guid>{30C61B7A-3458-41A3-ACAB-708A6C247671}</b:Guid>
    <b:Author>
      <b:Author>
        <b:NameList>
          <b:Person>
            <b:Last>Salton</b:Last>
            <b:First>G</b:First>
          </b:Person>
        </b:NameList>
      </b:Author>
    </b:Author>
    <b:Title>A Vector Space Model for Automatic Indexing</b:Title>
    <b:Year>1975</b:Year>
    <b:Publisher>Communications of the ACM 18: 613-620</b:Publisher>
    <b:RefOrder>14</b:RefOrder>
  </b:Source>
  <b:Source>
    <b:Tag>Kek12</b:Tag>
    <b:SourceType>Book</b:SourceType>
    <b:Guid>{64FCB019-A34D-4847-A3C7-F453AA6481D4}</b:Guid>
    <b:Author>
      <b:Author>
        <b:NameList>
          <b:Person>
            <b:Last>Keke</b:Last>
            <b:First>Dyan</b:First>
          </b:Person>
          <b:Person>
            <b:Last>Rikas</b:Last>
            <b:First>Chikita</b:First>
          </b:Person>
          <b:Person>
            <b:Last>Prayogo</b:Last>
            <b:First>Dwi</b:First>
          </b:Person>
        </b:NameList>
      </b:Author>
    </b:Author>
    <b:Title>Sistem temu balik informasi algoritma Nazief dan Andriani</b:Title>
    <b:Year>2012</b:Year>
    <b:City>Yogyakarta</b:City>
    <b:RefOrder>15</b:RefOrder>
  </b:Source>
  <b:Source>
    <b:Tag>GSa88</b:Tag>
    <b:SourceType>Book</b:SourceType>
    <b:Guid>{B97B34E6-1CBC-4E29-B767-FE00038C2EBD}</b:Guid>
    <b:Author>
      <b:Author>
        <b:NameList>
          <b:Person>
            <b:Last>Buckley</b:Last>
            <b:First>G</b:First>
            <b:Middle>Salton And C</b:Middle>
          </b:Person>
        </b:NameList>
      </b:Author>
    </b:Author>
    <b:Title>Term weighting approaches in automatic text retrieval. Information Processing &amp;Management 24(5)</b:Title>
    <b:Year>1988</b:Year>
    <b:StandardNumber>513–523</b:StandardNumber>
    <b:RefOrder>16</b:RefOrder>
  </b:Source>
  <b:Source>
    <b:Tag>imm18</b:Tag>
    <b:SourceType>InternetSite</b:SourceType>
    <b:Guid>{2870E601-DAE0-45CC-A12E-40B41C324EB9}</b:Guid>
    <b:Title>Pengertian Artificial Intelligence</b:Title>
    <b:Year>2018</b:Year>
    <b:Author>
      <b:Author>
        <b:NameList>
          <b:Person>
            <b:Last>immersa.lab</b:Last>
          </b:Person>
        </b:NameList>
      </b:Author>
    </b:Author>
    <b:InternetSiteTitle>immersa-lab</b:InternetSiteTitle>
    <b:Month>February</b:Month>
    <b:Day>15</b:Day>
    <b:YearAccessed>2019</b:YearAccessed>
    <b:MonthAccessed>Juli</b:MonthAccessed>
    <b:DayAccessed>23</b:DayAccessed>
    <b:URL>http://www.immersa-lab.com/pengertian-artificial-intelligence.htm</b:URL>
    <b:RefOrder>17</b:RefOrder>
  </b:Source>
  <b:Source>
    <b:Tag>Agu09</b:Tag>
    <b:SourceType>JournalArticle</b:SourceType>
    <b:Guid>{6E64C81E-3FCB-49C0-B2EF-9CE77EAF34A2}</b:Guid>
    <b:Title>Sistem   Informasi   Konsep   dan Aplikasi</b:Title>
    <b:Year>2009</b:Year>
    <b:Author>
      <b:Author>
        <b:NameList>
          <b:Person>
            <b:Last>Mulyanto</b:Last>
            <b:First>Agus</b:First>
          </b:Person>
        </b:NameList>
      </b:Author>
    </b:Author>
    <b:City>Yogyakarta</b:City>
    <b:Publisher>Pustaka Pelajar</b:Publisher>
    <b:RefOrder>19</b:RefOrder>
  </b:Source>
  <b:Source>
    <b:Tag>Agu091</b:Tag>
    <b:SourceType>Book</b:SourceType>
    <b:Guid>{538A1145-9118-48A0-B1C8-F96E13FA07B2}</b:Guid>
    <b:Title>Sistem   Informasi   Konsep   dan Aplikasi</b:Title>
    <b:City>Yogyakarta</b:City>
    <b:Year>2009</b:Year>
    <b:Publisher>Pustaka Pelajar</b:Publisher>
    <b:Author>
      <b:Author>
        <b:NameList>
          <b:Person>
            <b:Last>Mulyanto</b:Last>
            <b:First>Agus</b:First>
          </b:Person>
        </b:NameList>
      </b:Author>
    </b:Author>
    <b:RefOrder>4</b:RefOrder>
  </b:Source>
  <b:Source>
    <b:Tag>Ham02</b:Tag>
    <b:SourceType>Book</b:SourceType>
    <b:Guid>{77793537-0F50-469F-B8BE-840480CA9D41}</b:Guid>
    <b:Author>
      <b:Author>
        <b:NameList>
          <b:Person>
            <b:Last>Hamakonda</b:Last>
            <b:First>Towa</b:First>
          </b:Person>
          <b:Person>
            <b:Last>Tairas</b:Last>
            <b:First>J.N.B.</b:First>
          </b:Person>
        </b:NameList>
      </b:Author>
    </b:Author>
    <b:Title>Pengantar Klasifikasi Persepuluhan Dewey</b:Title>
    <b:Year>2002</b:Year>
    <b:City>Jakarta</b:City>
    <b:Publisher>BPK Gunung Mulya</b:Publisher>
    <b:RefOrder>6</b:RefOrder>
  </b:Source>
  <b:Source>
    <b:Tag>Sul91</b:Tag>
    <b:SourceType>Book</b:SourceType>
    <b:Guid>{96B2DE95-6564-4875-869B-73343E75A87A}</b:Guid>
    <b:Author>
      <b:Author>
        <b:NameList>
          <b:Person>
            <b:Last>Basuki</b:Last>
            <b:First>Sulistyo</b:First>
          </b:Person>
        </b:NameList>
      </b:Author>
    </b:Author>
    <b:Title>Pengantar Ilmu Perpustakaan</b:Title>
    <b:Year>1991</b:Year>
    <b:City>Jakarta</b:City>
    <b:Publisher>Gramedia Pustaka Utama</b:Publisher>
    <b:RefOrder>5</b:RefOrder>
  </b:Source>
  <b:Source>
    <b:Tag>Nas16</b:Tag>
    <b:SourceType>Book</b:SourceType>
    <b:Guid>{1D5B2D86-A00C-47DA-9002-31D29159656D}</b:Guid>
    <b:Author>
      <b:Author>
        <b:NameList>
          <b:Person>
            <b:Last>Nasrullah</b:Last>
            <b:First>Rulli</b:First>
          </b:Person>
        </b:NameList>
      </b:Author>
    </b:Author>
    <b:Title>Media Sosial; Persfektif Komunikasi, Budaya, dan Sosioteknologi</b:Title>
    <b:Year>2015</b:Year>
    <b:City>Bandung</b:City>
    <b:Publisher>Simbiosa Rekatama Media</b:Publisher>
    <b:RefOrder>7</b:RefOrder>
  </b:Source>
  <b:Source>
    <b:Tag>Dan11</b:Tag>
    <b:SourceType>Book</b:SourceType>
    <b:Guid>{85CA40C8-1D40-4C4D-9F31-5283231DB1A2}</b:Guid>
    <b:Author>
      <b:Author>
        <b:NameList>
          <b:Person>
            <b:Last>Puntoadi</b:Last>
            <b:First>Danis</b:First>
          </b:Person>
        </b:NameList>
      </b:Author>
    </b:Author>
    <b:Title>Menciptakan Penjualan Melalui Social Media</b:Title>
    <b:Year>2011</b:Year>
    <b:City>Jakarta</b:City>
    <b:Publisher>Elex Media Komputindo</b:Publisher>
    <b:RefOrder>8</b:RefOrder>
  </b:Source>
</b:Sources>
</file>

<file path=customXml/itemProps1.xml><?xml version="1.0" encoding="utf-8"?>
<ds:datastoreItem xmlns:ds="http://schemas.openxmlformats.org/officeDocument/2006/customXml" ds:itemID="{C00FD23C-D001-4857-B362-82E02BE4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4622</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cp:lastModifiedBy>
  <cp:revision>2</cp:revision>
  <dcterms:created xsi:type="dcterms:W3CDTF">2022-01-17T02:48:00Z</dcterms:created>
  <dcterms:modified xsi:type="dcterms:W3CDTF">2022-01-17T02:48:00Z</dcterms:modified>
</cp:coreProperties>
</file>