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62B49" w14:textId="2D503E23" w:rsidR="00F10BC7" w:rsidRPr="00173C24" w:rsidRDefault="00730B23" w:rsidP="00F81B71">
      <w:pPr>
        <w:spacing w:after="0" w:line="240" w:lineRule="auto"/>
        <w:jc w:val="center"/>
        <w:rPr>
          <w:rFonts w:asciiTheme="majorBidi" w:hAnsiTheme="majorBidi" w:cstheme="majorBidi"/>
          <w:b/>
          <w:sz w:val="48"/>
          <w:szCs w:val="48"/>
        </w:rPr>
      </w:pPr>
      <w:r w:rsidRPr="00173C24">
        <w:rPr>
          <w:rFonts w:ascii="Times New Roman" w:hAnsi="Times New Roman"/>
          <w:b/>
          <w:sz w:val="48"/>
          <w:szCs w:val="48"/>
        </w:rPr>
        <w:t>Expert System for Diagnosing Disease Symptoms of Rice Pests Using the Dempster Shafer Algorithm and Fuzzy Tsukamoto Algorithm</w:t>
      </w:r>
    </w:p>
    <w:p w14:paraId="0B279113" w14:textId="77777777" w:rsidR="002776C4" w:rsidRPr="00E21174" w:rsidRDefault="002776C4" w:rsidP="00B7727A">
      <w:pPr>
        <w:spacing w:after="0" w:line="240" w:lineRule="auto"/>
        <w:jc w:val="center"/>
        <w:rPr>
          <w:rFonts w:asciiTheme="majorBidi" w:hAnsiTheme="majorBidi" w:cstheme="majorBidi"/>
          <w:sz w:val="20"/>
          <w:szCs w:val="20"/>
        </w:rPr>
      </w:pPr>
    </w:p>
    <w:p w14:paraId="07F53BA1" w14:textId="04B39055" w:rsidR="00CB1C6B" w:rsidRPr="00CB1C6B" w:rsidRDefault="009B486E" w:rsidP="00CB1C6B">
      <w:pPr>
        <w:spacing w:after="0" w:line="240" w:lineRule="auto"/>
        <w:jc w:val="center"/>
        <w:rPr>
          <w:rFonts w:ascii="Times New Roman" w:hAnsi="Times New Roman" w:cs="Times New Roman"/>
          <w:b/>
          <w:vertAlign w:val="superscript"/>
        </w:rPr>
      </w:pPr>
      <w:r>
        <w:rPr>
          <w:rFonts w:ascii="Times New Roman" w:hAnsi="Times New Roman" w:cs="Times New Roman"/>
          <w:b/>
        </w:rPr>
        <w:t xml:space="preserve">Awan Setiawan </w:t>
      </w:r>
      <w:r w:rsidR="00CB1C6B" w:rsidRPr="00CB1C6B">
        <w:rPr>
          <w:rFonts w:ascii="Times New Roman" w:hAnsi="Times New Roman" w:cs="Times New Roman"/>
          <w:b/>
          <w:vertAlign w:val="superscript"/>
        </w:rPr>
        <w:t>1</w:t>
      </w:r>
      <w:r w:rsidR="00CB1C6B" w:rsidRPr="00CB1C6B">
        <w:rPr>
          <w:rFonts w:ascii="Times New Roman" w:hAnsi="Times New Roman" w:cs="Times New Roman"/>
          <w:b/>
        </w:rPr>
        <w:t xml:space="preserve">, </w:t>
      </w:r>
      <w:proofErr w:type="spellStart"/>
      <w:r>
        <w:rPr>
          <w:rFonts w:ascii="Times New Roman" w:hAnsi="Times New Roman" w:cs="Times New Roman"/>
          <w:b/>
        </w:rPr>
        <w:t>Sany</w:t>
      </w:r>
      <w:proofErr w:type="spellEnd"/>
      <w:r>
        <w:rPr>
          <w:rFonts w:ascii="Times New Roman" w:hAnsi="Times New Roman" w:cs="Times New Roman"/>
          <w:b/>
        </w:rPr>
        <w:t xml:space="preserve"> </w:t>
      </w:r>
      <w:proofErr w:type="spellStart"/>
      <w:r>
        <w:rPr>
          <w:rFonts w:ascii="Times New Roman" w:hAnsi="Times New Roman" w:cs="Times New Roman"/>
          <w:b/>
        </w:rPr>
        <w:t>Ni’ma</w:t>
      </w:r>
      <w:proofErr w:type="spellEnd"/>
      <w:r>
        <w:rPr>
          <w:rFonts w:ascii="Times New Roman" w:hAnsi="Times New Roman" w:cs="Times New Roman"/>
          <w:b/>
        </w:rPr>
        <w:t xml:space="preserve"> Fauzia </w:t>
      </w:r>
      <w:r w:rsidR="00CB1C6B" w:rsidRPr="00CB1C6B">
        <w:rPr>
          <w:rFonts w:ascii="Times New Roman" w:hAnsi="Times New Roman" w:cs="Times New Roman"/>
          <w:b/>
          <w:vertAlign w:val="superscript"/>
        </w:rPr>
        <w:t>2</w:t>
      </w:r>
      <w:r w:rsidR="00CB1C6B" w:rsidRPr="00CB1C6B">
        <w:rPr>
          <w:rFonts w:ascii="Times New Roman" w:hAnsi="Times New Roman" w:cs="Times New Roman"/>
          <w:b/>
        </w:rPr>
        <w:t xml:space="preserve">, </w:t>
      </w:r>
      <w:proofErr w:type="spellStart"/>
      <w:r w:rsidR="00E10DD1">
        <w:rPr>
          <w:rFonts w:ascii="Times New Roman" w:hAnsi="Times New Roman" w:cs="Times New Roman"/>
          <w:b/>
        </w:rPr>
        <w:t>Kusmaya</w:t>
      </w:r>
      <w:proofErr w:type="spellEnd"/>
      <w:r w:rsidR="00E10DD1">
        <w:rPr>
          <w:rFonts w:ascii="Times New Roman" w:hAnsi="Times New Roman" w:cs="Times New Roman"/>
          <w:b/>
        </w:rPr>
        <w:t xml:space="preserve"> </w:t>
      </w:r>
      <w:r w:rsidR="00CB1C6B" w:rsidRPr="00CB1C6B">
        <w:rPr>
          <w:rFonts w:ascii="Times New Roman" w:hAnsi="Times New Roman" w:cs="Times New Roman"/>
          <w:b/>
          <w:vertAlign w:val="superscript"/>
        </w:rPr>
        <w:t>3</w:t>
      </w:r>
      <w:r w:rsidR="00E10DD1" w:rsidRPr="00CB1C6B">
        <w:rPr>
          <w:rFonts w:ascii="Times New Roman" w:hAnsi="Times New Roman" w:cs="Times New Roman"/>
          <w:b/>
        </w:rPr>
        <w:t xml:space="preserve">, </w:t>
      </w:r>
      <w:r w:rsidR="00E10DD1">
        <w:rPr>
          <w:rFonts w:ascii="Times New Roman" w:hAnsi="Times New Roman" w:cs="Times New Roman"/>
          <w:b/>
        </w:rPr>
        <w:t xml:space="preserve">KM </w:t>
      </w:r>
      <w:proofErr w:type="spellStart"/>
      <w:r w:rsidR="00E10DD1">
        <w:rPr>
          <w:rFonts w:ascii="Times New Roman" w:hAnsi="Times New Roman" w:cs="Times New Roman"/>
          <w:b/>
        </w:rPr>
        <w:t>Syarif</w:t>
      </w:r>
      <w:proofErr w:type="spellEnd"/>
      <w:r w:rsidR="00E10DD1">
        <w:rPr>
          <w:rFonts w:ascii="Times New Roman" w:hAnsi="Times New Roman" w:cs="Times New Roman"/>
          <w:b/>
        </w:rPr>
        <w:t xml:space="preserve"> Haryana </w:t>
      </w:r>
      <w:r w:rsidR="00E10DD1">
        <w:rPr>
          <w:rFonts w:ascii="Times New Roman" w:hAnsi="Times New Roman" w:cs="Times New Roman"/>
          <w:b/>
          <w:vertAlign w:val="superscript"/>
        </w:rPr>
        <w:t>4</w:t>
      </w:r>
      <w:r w:rsidR="00E10DD1" w:rsidRPr="00CB1C6B">
        <w:rPr>
          <w:rFonts w:ascii="Times New Roman" w:hAnsi="Times New Roman" w:cs="Times New Roman"/>
          <w:b/>
        </w:rPr>
        <w:t xml:space="preserve">, </w:t>
      </w:r>
      <w:proofErr w:type="spellStart"/>
      <w:r w:rsidR="00E10DD1">
        <w:rPr>
          <w:rFonts w:ascii="Times New Roman" w:hAnsi="Times New Roman" w:cs="Times New Roman"/>
          <w:b/>
        </w:rPr>
        <w:t>Iwan</w:t>
      </w:r>
      <w:proofErr w:type="spellEnd"/>
      <w:r w:rsidR="00E10DD1">
        <w:rPr>
          <w:rFonts w:ascii="Times New Roman" w:hAnsi="Times New Roman" w:cs="Times New Roman"/>
          <w:b/>
        </w:rPr>
        <w:t xml:space="preserve"> Abadi </w:t>
      </w:r>
      <w:r w:rsidR="00E10DD1">
        <w:rPr>
          <w:rFonts w:ascii="Times New Roman" w:hAnsi="Times New Roman" w:cs="Times New Roman"/>
          <w:b/>
          <w:vertAlign w:val="superscript"/>
        </w:rPr>
        <w:t>5</w:t>
      </w:r>
    </w:p>
    <w:p w14:paraId="6970C67B" w14:textId="0F6D9144" w:rsidR="000D6A58" w:rsidRDefault="000D6A58" w:rsidP="00F81B71">
      <w:pPr>
        <w:spacing w:after="0" w:line="240" w:lineRule="auto"/>
        <w:jc w:val="center"/>
        <w:rPr>
          <w:rFonts w:ascii="Times New Roman" w:hAnsi="Times New Roman" w:cs="Times New Roman"/>
        </w:rPr>
      </w:pPr>
      <w:proofErr w:type="spellStart"/>
      <w:r>
        <w:rPr>
          <w:rFonts w:ascii="Times New Roman" w:hAnsi="Times New Roman" w:cs="Times New Roman"/>
        </w:rPr>
        <w:t>Langlangbuana</w:t>
      </w:r>
      <w:proofErr w:type="spellEnd"/>
      <w:r>
        <w:rPr>
          <w:rFonts w:ascii="Times New Roman" w:hAnsi="Times New Roman" w:cs="Times New Roman"/>
        </w:rPr>
        <w:t xml:space="preserve"> University</w:t>
      </w:r>
    </w:p>
    <w:p w14:paraId="65FD4C07" w14:textId="6CDDAD20" w:rsidR="00CB1C6B" w:rsidRDefault="00CA48AC" w:rsidP="00F81B71">
      <w:pPr>
        <w:spacing w:after="0" w:line="240" w:lineRule="auto"/>
        <w:jc w:val="center"/>
        <w:rPr>
          <w:rFonts w:ascii="Times New Roman" w:hAnsi="Times New Roman" w:cs="Times New Roman"/>
        </w:rPr>
      </w:pPr>
      <w:r w:rsidRPr="00CA48AC">
        <w:rPr>
          <w:rFonts w:ascii="Times New Roman" w:hAnsi="Times New Roman" w:cs="Times New Roman"/>
        </w:rPr>
        <w:t>Faculty of Engineering, Department of Informatics</w:t>
      </w:r>
    </w:p>
    <w:p w14:paraId="47EA8906" w14:textId="21AE0503" w:rsidR="00377C4F" w:rsidRDefault="009B486E" w:rsidP="00377C4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hyperlink r:id="rId8" w:history="1">
        <w:r w:rsidRPr="00FA70B7">
          <w:rPr>
            <w:rStyle w:val="Hyperlink"/>
            <w:rFonts w:ascii="Times New Roman" w:hAnsi="Times New Roman" w:cs="Times New Roman"/>
            <w:sz w:val="18"/>
            <w:szCs w:val="18"/>
          </w:rPr>
          <w:t>Awan2425@gmail.com</w:t>
        </w:r>
      </w:hyperlink>
      <w:r>
        <w:rPr>
          <w:rFonts w:ascii="Times New Roman" w:hAnsi="Times New Roman" w:cs="Times New Roman"/>
          <w:sz w:val="18"/>
          <w:szCs w:val="18"/>
        </w:rPr>
        <w:t xml:space="preserve">), </w:t>
      </w:r>
      <w:r w:rsidR="00377C4F">
        <w:rPr>
          <w:rFonts w:ascii="Times New Roman" w:hAnsi="Times New Roman" w:cs="Times New Roman"/>
          <w:sz w:val="18"/>
          <w:szCs w:val="18"/>
        </w:rPr>
        <w:t>(</w:t>
      </w:r>
      <w:hyperlink r:id="rId9" w:history="1">
        <w:r w:rsidR="00377C4F" w:rsidRPr="00FA70B7">
          <w:rPr>
            <w:rStyle w:val="Hyperlink"/>
            <w:rFonts w:ascii="Times New Roman" w:hAnsi="Times New Roman" w:cs="Times New Roman"/>
            <w:sz w:val="18"/>
            <w:szCs w:val="18"/>
          </w:rPr>
          <w:t>Sunnynima6@gmail.com</w:t>
        </w:r>
      </w:hyperlink>
      <w:r w:rsidR="00377C4F">
        <w:rPr>
          <w:rFonts w:ascii="Times New Roman" w:hAnsi="Times New Roman" w:cs="Times New Roman"/>
          <w:sz w:val="18"/>
          <w:szCs w:val="18"/>
        </w:rPr>
        <w:t>), (</w:t>
      </w:r>
      <w:hyperlink r:id="rId10" w:history="1">
        <w:r w:rsidR="00377C4F" w:rsidRPr="00FA70B7">
          <w:rPr>
            <w:rStyle w:val="Hyperlink"/>
            <w:rFonts w:ascii="Times New Roman" w:hAnsi="Times New Roman" w:cs="Times New Roman"/>
            <w:sz w:val="18"/>
            <w:szCs w:val="18"/>
          </w:rPr>
          <w:t>Kusmaya7165@gmil.com</w:t>
        </w:r>
      </w:hyperlink>
      <w:r w:rsidR="00377C4F">
        <w:rPr>
          <w:rFonts w:ascii="Times New Roman" w:hAnsi="Times New Roman" w:cs="Times New Roman"/>
          <w:sz w:val="18"/>
          <w:szCs w:val="18"/>
        </w:rPr>
        <w:t>), (</w:t>
      </w:r>
      <w:hyperlink r:id="rId11" w:history="1">
        <w:r w:rsidR="00377C4F" w:rsidRPr="00FA70B7">
          <w:rPr>
            <w:rStyle w:val="Hyperlink"/>
            <w:rFonts w:ascii="Times New Roman" w:hAnsi="Times New Roman" w:cs="Times New Roman"/>
            <w:sz w:val="18"/>
            <w:szCs w:val="18"/>
          </w:rPr>
          <w:t>Iwan.abadi69@gmail.com), (Kmsyarif@gmail.com</w:t>
        </w:r>
      </w:hyperlink>
      <w:r w:rsidR="00377C4F">
        <w:rPr>
          <w:rFonts w:ascii="Times New Roman" w:hAnsi="Times New Roman" w:cs="Times New Roman"/>
          <w:sz w:val="18"/>
          <w:szCs w:val="18"/>
        </w:rPr>
        <w:t xml:space="preserve"> )</w:t>
      </w:r>
    </w:p>
    <w:p w14:paraId="05176AF7" w14:textId="77777777" w:rsidR="009D7191" w:rsidRDefault="009D7191" w:rsidP="00377C4F">
      <w:pPr>
        <w:spacing w:after="0" w:line="240" w:lineRule="auto"/>
        <w:rPr>
          <w:rFonts w:ascii="Times New Roman" w:hAnsi="Times New Roman" w:cs="Times New Roman"/>
          <w:sz w:val="18"/>
          <w:szCs w:val="18"/>
        </w:rPr>
      </w:pPr>
    </w:p>
    <w:p w14:paraId="6E6F26FF" w14:textId="77777777" w:rsidR="00500987" w:rsidRPr="00500987" w:rsidRDefault="00500987" w:rsidP="00B7727A">
      <w:pPr>
        <w:spacing w:after="0" w:line="240" w:lineRule="auto"/>
        <w:jc w:val="center"/>
        <w:rPr>
          <w:rFonts w:ascii="Times New Roman" w:hAnsi="Times New Roman" w:cs="Times New Roman"/>
          <w:sz w:val="18"/>
          <w:szCs w:val="18"/>
        </w:rPr>
      </w:pPr>
    </w:p>
    <w:p w14:paraId="3937F75A" w14:textId="40E78335" w:rsidR="009D7191" w:rsidRPr="00E10DD1" w:rsidRDefault="007E0B1D" w:rsidP="00E10DD1">
      <w:pPr>
        <w:pStyle w:val="ListParagraph"/>
        <w:spacing w:after="0" w:line="240" w:lineRule="auto"/>
        <w:ind w:left="0"/>
        <w:jc w:val="both"/>
        <w:rPr>
          <w:rFonts w:asciiTheme="majorBidi" w:hAnsiTheme="majorBidi" w:cstheme="majorBidi"/>
          <w:b/>
          <w:i/>
          <w:iCs/>
          <w:sz w:val="18"/>
          <w:szCs w:val="18"/>
        </w:rPr>
      </w:pPr>
      <w:r>
        <w:rPr>
          <w:rFonts w:asciiTheme="majorBidi" w:hAnsiTheme="majorBidi" w:cstheme="majorBidi"/>
          <w:b/>
          <w:i/>
          <w:iCs/>
          <w:sz w:val="18"/>
          <w:szCs w:val="18"/>
        </w:rPr>
        <w:t xml:space="preserve">Abstract - </w:t>
      </w:r>
      <w:r w:rsidR="00E10DD1" w:rsidRPr="00E10DD1">
        <w:rPr>
          <w:rFonts w:asciiTheme="majorBidi" w:hAnsiTheme="majorBidi" w:cstheme="majorBidi"/>
          <w:b/>
          <w:i/>
          <w:iCs/>
          <w:sz w:val="18"/>
          <w:szCs w:val="18"/>
        </w:rPr>
        <w:t xml:space="preserve">Agriculture is the largest sector in almost every developing country economy. This sector produces food for most of the population in the country. Some Indonesian people work as farmers who have an important role to ensure the availability of basic ingredients, namely rice from rice. However, the limited number of experts, namely Field Agricultural Extension Officers (PPL) resulted in limited counseling that would be obtained by farmers, because to overcome all the problems faced by farmers was constrained by time and the number of farmers who had problems with their crops. In this case, farmers find it difficult to deal with the problems of pests and diseases that attack rice, therefore a tool or an expert application is needed that can help farmers to diagnose pests and diseases of rice </w:t>
      </w:r>
      <w:proofErr w:type="gramStart"/>
      <w:r w:rsidR="00E10DD1" w:rsidRPr="00E10DD1">
        <w:rPr>
          <w:rFonts w:asciiTheme="majorBidi" w:hAnsiTheme="majorBidi" w:cstheme="majorBidi"/>
          <w:b/>
          <w:i/>
          <w:iCs/>
          <w:sz w:val="18"/>
          <w:szCs w:val="18"/>
        </w:rPr>
        <w:t>in order to</w:t>
      </w:r>
      <w:proofErr w:type="gramEnd"/>
      <w:r w:rsidR="00E10DD1" w:rsidRPr="00E10DD1">
        <w:rPr>
          <w:rFonts w:asciiTheme="majorBidi" w:hAnsiTheme="majorBidi" w:cstheme="majorBidi"/>
          <w:b/>
          <w:i/>
          <w:iCs/>
          <w:sz w:val="18"/>
          <w:szCs w:val="18"/>
        </w:rPr>
        <w:t xml:space="preserve"> provide solutions to overcome them. In this regard, this study aims to develop an application design for an Expert System for Diagnosing Rice Pest Diseases with the Fuzzy Tsukamoto Algorithm which is a method for classifying objects based on the most similar data, as well as adding the Dempster Shafer Algorithm as a comparison of the methods used to obtain data. maximum result validation. By using the Fuzzy Tsukamoto Algorithm, the author uses several symptoms that often occur during the rice harvest season, then compares them with the Dempster Shafter Algorithm to obtain validation of the causes and effects that occur, then the system will provide the best decision to provide advice regarding the symptoms experienced by farmers.</w:t>
      </w:r>
    </w:p>
    <w:p w14:paraId="33191522" w14:textId="77777777" w:rsidR="005458EF" w:rsidRPr="00E10DD1" w:rsidRDefault="005458EF" w:rsidP="009D7191">
      <w:pPr>
        <w:pStyle w:val="ListParagraph"/>
        <w:spacing w:after="0" w:line="240" w:lineRule="auto"/>
        <w:ind w:left="0"/>
        <w:jc w:val="both"/>
        <w:rPr>
          <w:rFonts w:ascii="Times New Roman" w:hAnsi="Times New Roman" w:cs="Times New Roman"/>
          <w:b/>
          <w:i/>
          <w:iCs/>
          <w:sz w:val="18"/>
          <w:szCs w:val="18"/>
        </w:rPr>
      </w:pPr>
    </w:p>
    <w:p w14:paraId="644C803B" w14:textId="0CA15AFA" w:rsidR="009D7191" w:rsidRDefault="009D7191" w:rsidP="009D7191">
      <w:pPr>
        <w:pStyle w:val="ListParagraph"/>
        <w:spacing w:after="0" w:line="240" w:lineRule="auto"/>
        <w:ind w:left="0"/>
        <w:jc w:val="both"/>
        <w:rPr>
          <w:rFonts w:ascii="Times New Roman" w:hAnsi="Times New Roman" w:cs="Times New Roman"/>
          <w:b/>
          <w:i/>
          <w:iCs/>
          <w:sz w:val="18"/>
          <w:szCs w:val="18"/>
        </w:rPr>
      </w:pPr>
      <w:r w:rsidRPr="00E10DD1">
        <w:rPr>
          <w:rFonts w:ascii="Times New Roman" w:hAnsi="Times New Roman" w:cs="Times New Roman"/>
          <w:b/>
          <w:i/>
          <w:iCs/>
          <w:sz w:val="18"/>
          <w:szCs w:val="18"/>
        </w:rPr>
        <w:t>Keywords</w:t>
      </w:r>
      <w:r w:rsidR="000E567B" w:rsidRPr="00E10DD1">
        <w:rPr>
          <w:rFonts w:ascii="Times New Roman" w:hAnsi="Times New Roman" w:cs="Times New Roman"/>
          <w:b/>
          <w:i/>
          <w:iCs/>
          <w:sz w:val="18"/>
          <w:szCs w:val="18"/>
        </w:rPr>
        <w:t xml:space="preserve">: </w:t>
      </w:r>
      <w:r w:rsidR="00E10DD1" w:rsidRPr="00E10DD1">
        <w:rPr>
          <w:rFonts w:ascii="Times New Roman" w:hAnsi="Times New Roman" w:cs="Times New Roman"/>
          <w:b/>
          <w:i/>
          <w:iCs/>
          <w:sz w:val="18"/>
          <w:szCs w:val="18"/>
        </w:rPr>
        <w:t xml:space="preserve">Expert System, Expert System Application, Diagnosis of Rice Pest Disease, Fuzzy Tsukamoto Algorithm, </w:t>
      </w:r>
      <w:proofErr w:type="spellStart"/>
      <w:r w:rsidR="00E10DD1" w:rsidRPr="00E10DD1">
        <w:rPr>
          <w:rFonts w:ascii="Times New Roman" w:hAnsi="Times New Roman" w:cs="Times New Roman"/>
          <w:b/>
          <w:i/>
          <w:iCs/>
          <w:sz w:val="18"/>
          <w:szCs w:val="18"/>
        </w:rPr>
        <w:t>Demspter</w:t>
      </w:r>
      <w:proofErr w:type="spellEnd"/>
      <w:r w:rsidR="00E10DD1" w:rsidRPr="00E10DD1">
        <w:rPr>
          <w:rFonts w:ascii="Times New Roman" w:hAnsi="Times New Roman" w:cs="Times New Roman"/>
          <w:b/>
          <w:i/>
          <w:iCs/>
          <w:sz w:val="18"/>
          <w:szCs w:val="18"/>
        </w:rPr>
        <w:t xml:space="preserve"> Shafter Algorithm.</w:t>
      </w:r>
    </w:p>
    <w:p w14:paraId="252BF0AE" w14:textId="21BCFE1B" w:rsidR="007E0B1D" w:rsidRDefault="007E0B1D" w:rsidP="009D7191">
      <w:pPr>
        <w:pStyle w:val="ListParagraph"/>
        <w:spacing w:after="0" w:line="240" w:lineRule="auto"/>
        <w:ind w:left="0"/>
        <w:jc w:val="both"/>
        <w:rPr>
          <w:rFonts w:ascii="Times New Roman" w:hAnsi="Times New Roman" w:cs="Times New Roman"/>
          <w:b/>
          <w:i/>
          <w:iCs/>
          <w:sz w:val="18"/>
          <w:szCs w:val="18"/>
        </w:rPr>
      </w:pPr>
    </w:p>
    <w:p w14:paraId="109C2F27" w14:textId="5BFBE9DA" w:rsidR="005E3371" w:rsidRPr="00500987" w:rsidRDefault="005E3371" w:rsidP="005E3371">
      <w:pPr>
        <w:spacing w:after="0" w:line="240" w:lineRule="auto"/>
        <w:jc w:val="both"/>
        <w:rPr>
          <w:rFonts w:asciiTheme="majorBidi" w:hAnsiTheme="majorBidi" w:cstheme="majorBidi"/>
          <w:b/>
          <w:sz w:val="18"/>
          <w:szCs w:val="18"/>
        </w:rPr>
      </w:pPr>
      <w:proofErr w:type="spellStart"/>
      <w:r>
        <w:rPr>
          <w:rFonts w:asciiTheme="majorBidi" w:hAnsiTheme="majorBidi" w:cstheme="majorBidi"/>
          <w:b/>
          <w:sz w:val="18"/>
          <w:szCs w:val="18"/>
        </w:rPr>
        <w:t>Abstak</w:t>
      </w:r>
      <w:proofErr w:type="spellEnd"/>
      <w:r>
        <w:rPr>
          <w:rFonts w:asciiTheme="majorBidi" w:hAnsiTheme="majorBidi" w:cstheme="majorBidi"/>
          <w:b/>
          <w:sz w:val="18"/>
          <w:szCs w:val="18"/>
        </w:rPr>
        <w:t xml:space="preserve"> - </w:t>
      </w:r>
      <w:proofErr w:type="spellStart"/>
      <w:r w:rsidRPr="00E10DD1">
        <w:rPr>
          <w:rFonts w:asciiTheme="majorBidi" w:hAnsiTheme="majorBidi" w:cstheme="majorBidi"/>
          <w:b/>
          <w:sz w:val="18"/>
          <w:szCs w:val="18"/>
        </w:rPr>
        <w:t>Pertanian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merupakan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sektor</w:t>
      </w:r>
      <w:proofErr w:type="spellEnd"/>
      <w:r w:rsidRPr="00E10DD1">
        <w:rPr>
          <w:rFonts w:asciiTheme="majorBidi" w:hAnsiTheme="majorBidi" w:cstheme="majorBidi"/>
          <w:b/>
          <w:sz w:val="18"/>
          <w:szCs w:val="18"/>
        </w:rPr>
        <w:t xml:space="preserve"> paling </w:t>
      </w:r>
      <w:proofErr w:type="spellStart"/>
      <w:r w:rsidRPr="00E10DD1">
        <w:rPr>
          <w:rFonts w:asciiTheme="majorBidi" w:hAnsiTheme="majorBidi" w:cstheme="majorBidi"/>
          <w:b/>
          <w:sz w:val="18"/>
          <w:szCs w:val="18"/>
        </w:rPr>
        <w:t>besar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hampir</w:t>
      </w:r>
      <w:proofErr w:type="spellEnd"/>
      <w:r w:rsidRPr="00E10DD1">
        <w:rPr>
          <w:rFonts w:asciiTheme="majorBidi" w:hAnsiTheme="majorBidi" w:cstheme="majorBidi"/>
          <w:b/>
          <w:sz w:val="18"/>
          <w:szCs w:val="18"/>
        </w:rPr>
        <w:t xml:space="preserve"> di </w:t>
      </w:r>
      <w:proofErr w:type="spellStart"/>
      <w:r w:rsidRPr="00E10DD1">
        <w:rPr>
          <w:rFonts w:asciiTheme="majorBidi" w:hAnsiTheme="majorBidi" w:cstheme="majorBidi"/>
          <w:b/>
          <w:sz w:val="18"/>
          <w:szCs w:val="18"/>
        </w:rPr>
        <w:t>setiap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ekonomi</w:t>
      </w:r>
      <w:proofErr w:type="spellEnd"/>
      <w:r w:rsidRPr="00E10DD1">
        <w:rPr>
          <w:rFonts w:asciiTheme="majorBidi" w:hAnsiTheme="majorBidi" w:cstheme="majorBidi"/>
          <w:b/>
          <w:sz w:val="18"/>
          <w:szCs w:val="18"/>
        </w:rPr>
        <w:t xml:space="preserve"> negara </w:t>
      </w:r>
      <w:proofErr w:type="spellStart"/>
      <w:r w:rsidRPr="00E10DD1">
        <w:rPr>
          <w:rFonts w:asciiTheme="majorBidi" w:hAnsiTheme="majorBidi" w:cstheme="majorBidi"/>
          <w:b/>
          <w:sz w:val="18"/>
          <w:szCs w:val="18"/>
        </w:rPr>
        <w:t>berkembang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Sektor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menghasilkan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bahan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bagi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besar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penduduk</w:t>
      </w:r>
      <w:proofErr w:type="spellEnd"/>
      <w:r w:rsidRPr="00E10DD1">
        <w:rPr>
          <w:rFonts w:asciiTheme="majorBidi" w:hAnsiTheme="majorBidi" w:cstheme="majorBidi"/>
          <w:b/>
          <w:sz w:val="18"/>
          <w:szCs w:val="18"/>
        </w:rPr>
        <w:t xml:space="preserve"> di </w:t>
      </w:r>
      <w:proofErr w:type="spellStart"/>
      <w:r w:rsidRPr="00E10DD1">
        <w:rPr>
          <w:rFonts w:asciiTheme="majorBidi" w:hAnsiTheme="majorBidi" w:cstheme="majorBidi"/>
          <w:b/>
          <w:sz w:val="18"/>
          <w:szCs w:val="18"/>
        </w:rPr>
        <w:t>negaranya</w:t>
      </w:r>
      <w:proofErr w:type="spellEnd"/>
      <w:r w:rsidRPr="00E10DD1">
        <w:rPr>
          <w:rFonts w:asciiTheme="majorBidi" w:hAnsiTheme="majorBidi" w:cstheme="majorBidi"/>
          <w:b/>
          <w:sz w:val="18"/>
          <w:szCs w:val="18"/>
        </w:rPr>
        <w:t xml:space="preserve">. Sebagian </w:t>
      </w:r>
      <w:proofErr w:type="spellStart"/>
      <w:r w:rsidRPr="00E10DD1">
        <w:rPr>
          <w:rFonts w:asciiTheme="majorBidi" w:hAnsiTheme="majorBidi" w:cstheme="majorBidi"/>
          <w:b/>
          <w:sz w:val="18"/>
          <w:szCs w:val="18"/>
        </w:rPr>
        <w:t>masyarakat</w:t>
      </w:r>
      <w:proofErr w:type="spellEnd"/>
      <w:r w:rsidRPr="00E10DD1">
        <w:rPr>
          <w:rFonts w:asciiTheme="majorBidi" w:hAnsiTheme="majorBidi" w:cstheme="majorBidi"/>
          <w:b/>
          <w:sz w:val="18"/>
          <w:szCs w:val="18"/>
        </w:rPr>
        <w:t xml:space="preserve"> Indonesia </w:t>
      </w:r>
      <w:proofErr w:type="spellStart"/>
      <w:r w:rsidRPr="00E10DD1">
        <w:rPr>
          <w:rFonts w:asciiTheme="majorBidi" w:hAnsiTheme="majorBidi" w:cstheme="majorBidi"/>
          <w:b/>
          <w:sz w:val="18"/>
          <w:szCs w:val="18"/>
        </w:rPr>
        <w:t>berprofesi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memiliki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peranan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penting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terjamin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tersedianya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bahan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pokok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yaitu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beras</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berasal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dari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Namun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Terbatasnya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jumlah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yaitu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Penyuluh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Pertanian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Lapangan</w:t>
      </w:r>
      <w:proofErr w:type="spellEnd"/>
      <w:r w:rsidRPr="00E10DD1">
        <w:rPr>
          <w:rFonts w:asciiTheme="majorBidi" w:hAnsiTheme="majorBidi" w:cstheme="majorBidi"/>
          <w:b/>
          <w:sz w:val="18"/>
          <w:szCs w:val="18"/>
        </w:rPr>
        <w:t xml:space="preserve"> (PPL) </w:t>
      </w:r>
      <w:proofErr w:type="spellStart"/>
      <w:r w:rsidRPr="00E10DD1">
        <w:rPr>
          <w:rFonts w:asciiTheme="majorBidi" w:hAnsiTheme="majorBidi" w:cstheme="majorBidi"/>
          <w:b/>
          <w:sz w:val="18"/>
          <w:szCs w:val="18"/>
        </w:rPr>
        <w:t>mengakibatkan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terbatasnya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penyuluhan</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diperoleh</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karena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mengatasi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semua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persoalan</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dihadapi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terkendala</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waktu</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banyaknya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mempunyai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masalah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tanamannya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Dalam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kesulitan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menghadapi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masalah-masalah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hama</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menyerang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karena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itu</w:t>
      </w:r>
      <w:proofErr w:type="spellEnd"/>
      <w:r w:rsidRPr="00E10DD1">
        <w:rPr>
          <w:rFonts w:asciiTheme="majorBidi" w:hAnsiTheme="majorBidi" w:cstheme="majorBidi"/>
          <w:b/>
          <w:sz w:val="18"/>
          <w:szCs w:val="18"/>
        </w:rPr>
        <w:t xml:space="preserve"> sangat </w:t>
      </w:r>
      <w:proofErr w:type="spellStart"/>
      <w:r w:rsidRPr="00E10DD1">
        <w:rPr>
          <w:rFonts w:asciiTheme="majorBidi" w:hAnsiTheme="majorBidi" w:cstheme="majorBidi"/>
          <w:b/>
          <w:sz w:val="18"/>
          <w:szCs w:val="18"/>
        </w:rPr>
        <w:t>dibutuhkan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alat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bantu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atau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suatu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aplikasi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dapat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membantu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mendiagnosis</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hama</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guna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solusi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penanggulangan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Sehubungan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penelitian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bertujuan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melakukan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pengembangan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desain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Aplikasi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Sistem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Diagnosa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Hama </w:t>
      </w:r>
      <w:proofErr w:type="spellStart"/>
      <w:r w:rsidRPr="00E10DD1">
        <w:rPr>
          <w:rFonts w:asciiTheme="majorBidi" w:hAnsiTheme="majorBidi" w:cstheme="majorBidi"/>
          <w:b/>
          <w:sz w:val="18"/>
          <w:szCs w:val="18"/>
        </w:rPr>
        <w:t>Tanaman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Fuzzy Tsukamoto</w:t>
      </w:r>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merupakan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sebuah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metode</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melakukan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klasifikasi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terhadap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objek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berdasarkan</w:t>
      </w:r>
      <w:proofErr w:type="spellEnd"/>
      <w:r w:rsidRPr="00E10DD1">
        <w:rPr>
          <w:rFonts w:asciiTheme="majorBidi" w:hAnsiTheme="majorBidi" w:cstheme="majorBidi"/>
          <w:b/>
          <w:sz w:val="18"/>
          <w:szCs w:val="18"/>
        </w:rPr>
        <w:t xml:space="preserve"> data yang paling </w:t>
      </w:r>
      <w:proofErr w:type="spellStart"/>
      <w:r w:rsidRPr="00E10DD1">
        <w:rPr>
          <w:rFonts w:asciiTheme="majorBidi" w:hAnsiTheme="majorBidi" w:cstheme="majorBidi"/>
          <w:b/>
          <w:sz w:val="18"/>
          <w:szCs w:val="18"/>
        </w:rPr>
        <w:t>mirip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serta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menambahkan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Dempster Shafer</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Perbandingan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metode</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digunakan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mendapatkan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validasi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hasil</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lebih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maksimal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Menggunakan</w:t>
      </w:r>
      <w:proofErr w:type="spellEnd"/>
      <w:r w:rsidRPr="00E10DD1">
        <w:rPr>
          <w:rFonts w:asciiTheme="majorBidi" w:hAnsiTheme="majorBidi" w:cstheme="majorBidi"/>
          <w:b/>
          <w:sz w:val="18"/>
          <w:szCs w:val="18"/>
        </w:rPr>
        <w:t xml:space="preserve"> </w:t>
      </w:r>
      <w:proofErr w:type="spellStart"/>
      <w:r w:rsidRPr="00174026">
        <w:rPr>
          <w:rFonts w:asciiTheme="majorBidi" w:hAnsiTheme="majorBidi" w:cstheme="majorBidi"/>
          <w:b/>
          <w:i/>
          <w:iCs/>
          <w:sz w:val="18"/>
          <w:szCs w:val="18"/>
        </w:rPr>
        <w:t>Algoritma</w:t>
      </w:r>
      <w:proofErr w:type="spellEnd"/>
      <w:r w:rsidRPr="00174026">
        <w:rPr>
          <w:rFonts w:asciiTheme="majorBidi" w:hAnsiTheme="majorBidi" w:cstheme="majorBidi"/>
          <w:b/>
          <w:i/>
          <w:iCs/>
          <w:sz w:val="18"/>
          <w:szCs w:val="18"/>
        </w:rPr>
        <w:t xml:space="preserve"> Fuzzy Tsukamoto</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penulis</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menggunakan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beberapa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gejala</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sering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terjadi</w:t>
      </w:r>
      <w:proofErr w:type="spellEnd"/>
      <w:r w:rsidRPr="00E10DD1">
        <w:rPr>
          <w:rFonts w:asciiTheme="majorBidi" w:hAnsiTheme="majorBidi" w:cstheme="majorBidi"/>
          <w:b/>
          <w:sz w:val="18"/>
          <w:szCs w:val="18"/>
        </w:rPr>
        <w:t xml:space="preserve"> pada </w:t>
      </w:r>
      <w:proofErr w:type="spellStart"/>
      <w:r w:rsidRPr="00E10DD1">
        <w:rPr>
          <w:rFonts w:asciiTheme="majorBidi" w:hAnsiTheme="majorBidi" w:cstheme="majorBidi"/>
          <w:b/>
          <w:sz w:val="18"/>
          <w:szCs w:val="18"/>
        </w:rPr>
        <w:t>musim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panen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kemudian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membandingannya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Dempster Shafter</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mendapatkan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validasi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sebab-akibat</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terjadi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kemudian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sistem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keputusan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terbaik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saran </w:t>
      </w:r>
      <w:proofErr w:type="spellStart"/>
      <w:r w:rsidRPr="00E10DD1">
        <w:rPr>
          <w:rFonts w:asciiTheme="majorBidi" w:hAnsiTheme="majorBidi" w:cstheme="majorBidi"/>
          <w:b/>
          <w:sz w:val="18"/>
          <w:szCs w:val="18"/>
        </w:rPr>
        <w:t>terkait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gejala</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dialami</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w:t>
      </w:r>
    </w:p>
    <w:p w14:paraId="52C9B5B9" w14:textId="77777777" w:rsidR="005E3371" w:rsidRPr="00500987" w:rsidRDefault="005E3371" w:rsidP="005E3371">
      <w:pPr>
        <w:pStyle w:val="ListParagraph"/>
        <w:spacing w:after="0" w:line="240" w:lineRule="auto"/>
        <w:ind w:left="0"/>
        <w:jc w:val="both"/>
        <w:rPr>
          <w:rFonts w:ascii="Times New Roman" w:hAnsi="Times New Roman" w:cs="Times New Roman"/>
          <w:b/>
          <w:i/>
          <w:sz w:val="18"/>
          <w:szCs w:val="18"/>
        </w:rPr>
      </w:pPr>
    </w:p>
    <w:p w14:paraId="1F4D49C8" w14:textId="77777777" w:rsidR="005E3371" w:rsidRDefault="005E3371" w:rsidP="005E3371">
      <w:pPr>
        <w:pStyle w:val="ListParagraph"/>
        <w:spacing w:after="0" w:line="240" w:lineRule="auto"/>
        <w:ind w:left="0"/>
        <w:jc w:val="both"/>
        <w:rPr>
          <w:rFonts w:ascii="Times New Roman" w:hAnsi="Times New Roman" w:cs="Times New Roman"/>
          <w:b/>
          <w:i/>
          <w:iCs/>
          <w:sz w:val="18"/>
          <w:szCs w:val="18"/>
        </w:rPr>
      </w:pPr>
      <w:r w:rsidRPr="00500987">
        <w:rPr>
          <w:rFonts w:ascii="Times New Roman" w:hAnsi="Times New Roman" w:cs="Times New Roman"/>
          <w:b/>
          <w:i/>
          <w:sz w:val="18"/>
          <w:szCs w:val="18"/>
        </w:rPr>
        <w:t xml:space="preserve">Kata </w:t>
      </w:r>
      <w:proofErr w:type="spellStart"/>
      <w:r w:rsidRPr="00500987">
        <w:rPr>
          <w:rFonts w:ascii="Times New Roman" w:hAnsi="Times New Roman" w:cs="Times New Roman"/>
          <w:b/>
          <w:i/>
          <w:sz w:val="18"/>
          <w:szCs w:val="18"/>
        </w:rPr>
        <w:t>kunci</w:t>
      </w:r>
      <w:proofErr w:type="spellEnd"/>
      <w:r>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Sistem</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Pakar</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Aplikasi</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Sistem</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Pakar</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Diagnosa</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Penyakit</w:t>
      </w:r>
      <w:proofErr w:type="spellEnd"/>
      <w:r w:rsidRPr="00E10DD1">
        <w:rPr>
          <w:rFonts w:ascii="Times New Roman" w:hAnsi="Times New Roman" w:cs="Times New Roman"/>
          <w:b/>
          <w:sz w:val="18"/>
          <w:szCs w:val="18"/>
        </w:rPr>
        <w:t xml:space="preserve"> Hama </w:t>
      </w:r>
      <w:proofErr w:type="spellStart"/>
      <w:r w:rsidRPr="00E10DD1">
        <w:rPr>
          <w:rFonts w:ascii="Times New Roman" w:hAnsi="Times New Roman" w:cs="Times New Roman"/>
          <w:b/>
          <w:sz w:val="18"/>
          <w:szCs w:val="18"/>
        </w:rPr>
        <w:t>Tanaman</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Padi</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Algoritma</w:t>
      </w:r>
      <w:proofErr w:type="spellEnd"/>
      <w:r w:rsidRPr="00E10DD1">
        <w:rPr>
          <w:rFonts w:ascii="Times New Roman" w:hAnsi="Times New Roman" w:cs="Times New Roman"/>
          <w:b/>
          <w:sz w:val="18"/>
          <w:szCs w:val="18"/>
        </w:rPr>
        <w:t xml:space="preserve"> </w:t>
      </w:r>
      <w:r w:rsidRPr="00174026">
        <w:rPr>
          <w:rFonts w:ascii="Times New Roman" w:hAnsi="Times New Roman" w:cs="Times New Roman"/>
          <w:b/>
          <w:i/>
          <w:iCs/>
          <w:sz w:val="18"/>
          <w:szCs w:val="18"/>
        </w:rPr>
        <w:t>Fuzzy Tsukamoto</w:t>
      </w:r>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Algoritma</w:t>
      </w:r>
      <w:proofErr w:type="spellEnd"/>
      <w:r w:rsidRPr="00E10DD1">
        <w:rPr>
          <w:rFonts w:ascii="Times New Roman" w:hAnsi="Times New Roman" w:cs="Times New Roman"/>
          <w:b/>
          <w:sz w:val="18"/>
          <w:szCs w:val="18"/>
        </w:rPr>
        <w:t xml:space="preserve"> </w:t>
      </w:r>
      <w:proofErr w:type="spellStart"/>
      <w:r w:rsidRPr="00174026">
        <w:rPr>
          <w:rFonts w:ascii="Times New Roman" w:hAnsi="Times New Roman" w:cs="Times New Roman"/>
          <w:b/>
          <w:i/>
          <w:iCs/>
          <w:sz w:val="18"/>
          <w:szCs w:val="18"/>
        </w:rPr>
        <w:t>Demspter</w:t>
      </w:r>
      <w:proofErr w:type="spellEnd"/>
      <w:r w:rsidRPr="00174026">
        <w:rPr>
          <w:rFonts w:ascii="Times New Roman" w:hAnsi="Times New Roman" w:cs="Times New Roman"/>
          <w:b/>
          <w:i/>
          <w:iCs/>
          <w:sz w:val="18"/>
          <w:szCs w:val="18"/>
        </w:rPr>
        <w:t xml:space="preserve"> Shafter.</w:t>
      </w:r>
    </w:p>
    <w:p w14:paraId="6A6D22CE" w14:textId="77777777" w:rsidR="007E0B1D" w:rsidRPr="00E10DD1" w:rsidRDefault="007E0B1D" w:rsidP="009D7191">
      <w:pPr>
        <w:pStyle w:val="ListParagraph"/>
        <w:spacing w:after="0" w:line="240" w:lineRule="auto"/>
        <w:ind w:left="0"/>
        <w:jc w:val="both"/>
        <w:rPr>
          <w:rFonts w:ascii="Times New Roman" w:hAnsi="Times New Roman" w:cs="Times New Roman"/>
          <w:b/>
          <w:i/>
          <w:iCs/>
          <w:sz w:val="18"/>
          <w:szCs w:val="18"/>
        </w:rPr>
      </w:pPr>
    </w:p>
    <w:p w14:paraId="55334DA9" w14:textId="77777777" w:rsidR="009D7191" w:rsidRPr="00CB1C6B" w:rsidRDefault="009D7191" w:rsidP="009D7191">
      <w:pPr>
        <w:spacing w:after="0" w:line="240" w:lineRule="auto"/>
        <w:jc w:val="both"/>
        <w:rPr>
          <w:rFonts w:ascii="Times New Roman" w:hAnsi="Times New Roman" w:cs="Times New Roman"/>
        </w:rPr>
      </w:pPr>
    </w:p>
    <w:p w14:paraId="2C3733CC" w14:textId="77777777" w:rsidR="002776C4" w:rsidRPr="00E21174" w:rsidRDefault="002776C4" w:rsidP="00B7727A">
      <w:pPr>
        <w:spacing w:after="0" w:line="240" w:lineRule="auto"/>
        <w:sectPr w:rsidR="002776C4" w:rsidRPr="00E21174" w:rsidSect="00621CD4">
          <w:headerReference w:type="even" r:id="rId12"/>
          <w:headerReference w:type="default" r:id="rId13"/>
          <w:footerReference w:type="even" r:id="rId14"/>
          <w:footerReference w:type="default" r:id="rId15"/>
          <w:pgSz w:w="11906" w:h="16838" w:code="9"/>
          <w:pgMar w:top="1134" w:right="1134" w:bottom="1134" w:left="1134" w:header="708" w:footer="708" w:gutter="0"/>
          <w:pgNumType w:start="1"/>
          <w:cols w:space="708"/>
          <w:docGrid w:linePitch="360"/>
        </w:sectPr>
      </w:pPr>
    </w:p>
    <w:p w14:paraId="5CCAE60F" w14:textId="4B97CE59" w:rsidR="00500987" w:rsidRPr="00500987" w:rsidRDefault="00CA48AC" w:rsidP="00500987">
      <w:pPr>
        <w:pStyle w:val="ListParagraph"/>
        <w:numPr>
          <w:ilvl w:val="0"/>
          <w:numId w:val="35"/>
        </w:numPr>
        <w:spacing w:after="0" w:line="240" w:lineRule="auto"/>
        <w:ind w:left="284" w:hanging="284"/>
        <w:jc w:val="center"/>
        <w:rPr>
          <w:rFonts w:ascii="Times New Roman" w:hAnsi="Times New Roman" w:cs="Times New Roman"/>
          <w:sz w:val="20"/>
          <w:szCs w:val="20"/>
        </w:rPr>
      </w:pPr>
      <w:r>
        <w:rPr>
          <w:rFonts w:ascii="Times New Roman" w:hAnsi="Times New Roman" w:cs="Times New Roman"/>
          <w:sz w:val="20"/>
          <w:szCs w:val="20"/>
        </w:rPr>
        <w:t>PRELIMINARY</w:t>
      </w:r>
    </w:p>
    <w:p w14:paraId="42A0D959" w14:textId="7C9719ED" w:rsidR="00CA48AC" w:rsidRPr="00CA48AC" w:rsidRDefault="00CA48AC" w:rsidP="00CA48AC">
      <w:pPr>
        <w:spacing w:after="0" w:line="240" w:lineRule="auto"/>
        <w:ind w:firstLine="357"/>
        <w:jc w:val="both"/>
        <w:rPr>
          <w:rFonts w:ascii="Times New Roman" w:hAnsi="Times New Roman" w:cs="Times New Roman"/>
          <w:sz w:val="20"/>
          <w:szCs w:val="20"/>
        </w:rPr>
      </w:pPr>
      <w:bookmarkStart w:id="0" w:name="_Hlk95205381"/>
      <w:r w:rsidRPr="00CA48AC">
        <w:rPr>
          <w:rFonts w:ascii="Times New Roman" w:hAnsi="Times New Roman" w:cs="Times New Roman"/>
          <w:sz w:val="20"/>
          <w:szCs w:val="20"/>
        </w:rPr>
        <w:t xml:space="preserve">Basically, the agricultural sector is one of the most important sectors in the economy of a country, because it plays an important role in running the economy in meeting </w:t>
      </w:r>
      <w:r w:rsidRPr="00CA48AC">
        <w:rPr>
          <w:rFonts w:ascii="Times New Roman" w:hAnsi="Times New Roman" w:cs="Times New Roman"/>
          <w:sz w:val="20"/>
          <w:szCs w:val="20"/>
        </w:rPr>
        <w:t>the food needs of a country. Especially in Indonesia, the agricultural sector is an important sector where most of the Indonesian population depends on the results of agriculture.</w:t>
      </w:r>
    </w:p>
    <w:p w14:paraId="2FBEFAAF" w14:textId="6D2EA353" w:rsidR="00CA48AC" w:rsidRPr="00CA48AC"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lastRenderedPageBreak/>
        <w:t xml:space="preserve">One of the basic or primary needs of the Indonesian people is rice, therefore the government needs to always maintain a stable level of rice production. In addition to providing food for the community, the agricultural sector is a supplier of raw materials for the industrial sector and a source of foreign </w:t>
      </w:r>
      <w:r w:rsidR="00173C24">
        <w:rPr>
          <w:rFonts w:ascii="Times New Roman" w:hAnsi="Times New Roman" w:cs="Times New Roman"/>
          <w:sz w:val="20"/>
          <w:szCs w:val="20"/>
        </w:rPr>
        <w:t>exchange earners</w:t>
      </w:r>
      <w:r w:rsidRPr="00CA48AC">
        <w:rPr>
          <w:rFonts w:ascii="Times New Roman" w:hAnsi="Times New Roman" w:cs="Times New Roman"/>
          <w:sz w:val="20"/>
          <w:szCs w:val="20"/>
        </w:rPr>
        <w:t xml:space="preserve">. Increased production of rice farming is needed </w:t>
      </w:r>
      <w:r w:rsidR="00DB2382" w:rsidRPr="00CA48AC">
        <w:rPr>
          <w:rFonts w:ascii="Times New Roman" w:hAnsi="Times New Roman" w:cs="Times New Roman"/>
          <w:sz w:val="20"/>
          <w:szCs w:val="20"/>
        </w:rPr>
        <w:t>to</w:t>
      </w:r>
      <w:r w:rsidRPr="00CA48AC">
        <w:rPr>
          <w:rFonts w:ascii="Times New Roman" w:hAnsi="Times New Roman" w:cs="Times New Roman"/>
          <w:sz w:val="20"/>
          <w:szCs w:val="20"/>
        </w:rPr>
        <w:t xml:space="preserve"> meet the food needs of the Indonesian people.</w:t>
      </w:r>
    </w:p>
    <w:p w14:paraId="34E074CF" w14:textId="4CA3CCC3" w:rsidR="00CA48AC"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t xml:space="preserve">Based on information from the Department of Food Crops and Horticulture of West Java Province, </w:t>
      </w:r>
      <w:proofErr w:type="gramStart"/>
      <w:r w:rsidRPr="00CA48AC">
        <w:rPr>
          <w:rFonts w:ascii="Times New Roman" w:hAnsi="Times New Roman" w:cs="Times New Roman"/>
          <w:sz w:val="20"/>
          <w:szCs w:val="20"/>
        </w:rPr>
        <w:t>in an effort to</w:t>
      </w:r>
      <w:proofErr w:type="gramEnd"/>
      <w:r w:rsidRPr="00CA48AC">
        <w:rPr>
          <w:rFonts w:ascii="Times New Roman" w:hAnsi="Times New Roman" w:cs="Times New Roman"/>
          <w:sz w:val="20"/>
          <w:szCs w:val="20"/>
        </w:rPr>
        <w:t xml:space="preserve"> stabilize rice production, the Regional Government always strives to reduce the failure rate of rice crop yields, because it will greatly affect the regional economy. However, in the current era of modernization, there are still many people who do not know and utilize a facility optimally, this is due to the lack of knowledge and information obtained.</w:t>
      </w:r>
    </w:p>
    <w:p w14:paraId="43C4CAD0" w14:textId="77777777" w:rsidR="00CA48AC" w:rsidRPr="00CA48AC"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t>The lack of provision on agricultural land management to farmers has resulted in a lack of information about more effective technology for managing agricultural land, but it is also possible that some other farmers have started to enter the realm of modern management. To take advantage of technology during a pandemic like this, the Regional Government under the auspices of the West Java Food Crops and Horticulture Service has a program that can support farmers in the development and management of agricultural land to stabilize rice production, namely the millennial farmer program.</w:t>
      </w:r>
    </w:p>
    <w:p w14:paraId="6FA57303" w14:textId="16160008" w:rsidR="00CA48AC" w:rsidRPr="00CA48AC"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t>Millennial farmers are a program to foster entrepreneurship in the West Java agricultural sector, change the face of agriculture to be fresh so that the millennial generation is interested in becoming farmers by utilizing digital technology, creating advanced, independent</w:t>
      </w:r>
      <w:r w:rsidR="00DB2382">
        <w:rPr>
          <w:rFonts w:ascii="Times New Roman" w:hAnsi="Times New Roman" w:cs="Times New Roman"/>
          <w:sz w:val="20"/>
          <w:szCs w:val="20"/>
        </w:rPr>
        <w:t>,</w:t>
      </w:r>
      <w:r w:rsidRPr="00CA48AC">
        <w:rPr>
          <w:rFonts w:ascii="Times New Roman" w:hAnsi="Times New Roman" w:cs="Times New Roman"/>
          <w:sz w:val="20"/>
          <w:szCs w:val="20"/>
        </w:rPr>
        <w:t xml:space="preserve"> and modern agriculture, reducing the problem of the availability of agricultural labor in West Java. Millennial farmers are expected to be able to adapt in the field of technology and information so that the role of millennial farmers will be the initiators in the future.</w:t>
      </w:r>
    </w:p>
    <w:p w14:paraId="4B833B1E" w14:textId="393A380C" w:rsidR="00CA48AC"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t xml:space="preserve">The obstacles faced by millennial farmers now are not just how to increase rice yields, but how to improve the quality of the rice plant, one way is regarding early handling of diseases and pests in rice by applying or utilizing current technological developments. That way, the limited number of rice plant experts is no longer an obstacle for millennial farmers who have problems with their crops. Therefore, in this case, a tool or an expert application system is needed that can help millennial farmers in diagnosing pests and diseases in rice plants </w:t>
      </w:r>
      <w:proofErr w:type="gramStart"/>
      <w:r w:rsidRPr="00CA48AC">
        <w:rPr>
          <w:rFonts w:ascii="Times New Roman" w:hAnsi="Times New Roman" w:cs="Times New Roman"/>
          <w:sz w:val="20"/>
          <w:szCs w:val="20"/>
        </w:rPr>
        <w:t>in order to</w:t>
      </w:r>
      <w:proofErr w:type="gramEnd"/>
      <w:r w:rsidRPr="00CA48AC">
        <w:rPr>
          <w:rFonts w:ascii="Times New Roman" w:hAnsi="Times New Roman" w:cs="Times New Roman"/>
          <w:sz w:val="20"/>
          <w:szCs w:val="20"/>
        </w:rPr>
        <w:t xml:space="preserve"> provide solutions to overcome the problems that occur.</w:t>
      </w:r>
    </w:p>
    <w:p w14:paraId="0689930A" w14:textId="1AD028F7" w:rsidR="00CA48AC" w:rsidRPr="00CA48AC" w:rsidRDefault="00CA48AC" w:rsidP="00CA48AC">
      <w:pPr>
        <w:spacing w:after="0" w:line="240" w:lineRule="auto"/>
        <w:ind w:firstLine="357"/>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In previous research, the application of an expert system on symptom identification to determine pests and diseases on rice plants only used one algorithm or one method that was implemented. For example, in the research conducted by </w:t>
      </w:r>
      <w:proofErr w:type="spellStart"/>
      <w:r w:rsidRPr="00CA48AC">
        <w:rPr>
          <w:rFonts w:ascii="Times New Roman" w:eastAsia="Times New Roman" w:hAnsi="Times New Roman" w:cs="Times New Roman"/>
          <w:sz w:val="20"/>
          <w:szCs w:val="20"/>
        </w:rPr>
        <w:t>Resti</w:t>
      </w:r>
      <w:proofErr w:type="spellEnd"/>
      <w:r w:rsidRPr="00CA48AC">
        <w:rPr>
          <w:rFonts w:ascii="Times New Roman" w:eastAsia="Times New Roman" w:hAnsi="Times New Roman" w:cs="Times New Roman"/>
          <w:sz w:val="20"/>
          <w:szCs w:val="20"/>
        </w:rPr>
        <w:t xml:space="preserve"> </w:t>
      </w:r>
      <w:proofErr w:type="spellStart"/>
      <w:r w:rsidRPr="00CA48AC">
        <w:rPr>
          <w:rFonts w:ascii="Times New Roman" w:eastAsia="Times New Roman" w:hAnsi="Times New Roman" w:cs="Times New Roman"/>
          <w:sz w:val="20"/>
          <w:szCs w:val="20"/>
        </w:rPr>
        <w:t>Hutami</w:t>
      </w:r>
      <w:proofErr w:type="spellEnd"/>
      <w:r w:rsidRPr="00CA48AC">
        <w:rPr>
          <w:rFonts w:ascii="Times New Roman" w:eastAsia="Times New Roman" w:hAnsi="Times New Roman" w:cs="Times New Roman"/>
          <w:sz w:val="20"/>
          <w:szCs w:val="20"/>
        </w:rPr>
        <w:t xml:space="preserve"> et al in 2017 and </w:t>
      </w:r>
      <w:proofErr w:type="spellStart"/>
      <w:r w:rsidRPr="00CA48AC">
        <w:rPr>
          <w:rFonts w:ascii="Times New Roman" w:eastAsia="Times New Roman" w:hAnsi="Times New Roman" w:cs="Times New Roman"/>
          <w:sz w:val="20"/>
          <w:szCs w:val="20"/>
        </w:rPr>
        <w:t>Pranoto</w:t>
      </w:r>
      <w:proofErr w:type="spellEnd"/>
      <w:r w:rsidRPr="00CA48AC">
        <w:rPr>
          <w:rFonts w:ascii="Times New Roman" w:eastAsia="Times New Roman" w:hAnsi="Times New Roman" w:cs="Times New Roman"/>
          <w:sz w:val="20"/>
          <w:szCs w:val="20"/>
        </w:rPr>
        <w:t xml:space="preserve"> </w:t>
      </w:r>
      <w:proofErr w:type="spellStart"/>
      <w:r w:rsidRPr="00CA48AC">
        <w:rPr>
          <w:rFonts w:ascii="Times New Roman" w:eastAsia="Times New Roman" w:hAnsi="Times New Roman" w:cs="Times New Roman"/>
          <w:sz w:val="20"/>
          <w:szCs w:val="20"/>
        </w:rPr>
        <w:t>Agus</w:t>
      </w:r>
      <w:proofErr w:type="spellEnd"/>
      <w:r w:rsidRPr="00CA48AC">
        <w:rPr>
          <w:rFonts w:ascii="Times New Roman" w:eastAsia="Times New Roman" w:hAnsi="Times New Roman" w:cs="Times New Roman"/>
          <w:sz w:val="20"/>
          <w:szCs w:val="20"/>
        </w:rPr>
        <w:t xml:space="preserve"> et al in 2011, the two studies only used one algorithm or method, namely fuzzy </w:t>
      </w:r>
      <w:r w:rsidR="00DB2382">
        <w:rPr>
          <w:rFonts w:ascii="Times New Roman" w:eastAsia="Times New Roman" w:hAnsi="Times New Roman" w:cs="Times New Roman"/>
          <w:sz w:val="20"/>
          <w:szCs w:val="20"/>
        </w:rPr>
        <w:t>Tsukamoto</w:t>
      </w:r>
      <w:r w:rsidRPr="00CA48AC">
        <w:rPr>
          <w:rFonts w:ascii="Times New Roman" w:eastAsia="Times New Roman" w:hAnsi="Times New Roman" w:cs="Times New Roman"/>
          <w:sz w:val="20"/>
          <w:szCs w:val="20"/>
        </w:rPr>
        <w:t xml:space="preserve"> as a method that was </w:t>
      </w:r>
      <w:r w:rsidRPr="00CA48AC">
        <w:rPr>
          <w:rFonts w:ascii="Times New Roman" w:eastAsia="Times New Roman" w:hAnsi="Times New Roman" w:cs="Times New Roman"/>
          <w:sz w:val="20"/>
          <w:szCs w:val="20"/>
        </w:rPr>
        <w:t xml:space="preserve">implemented for diagnosis. Then there is a study conducted by Christian </w:t>
      </w:r>
      <w:proofErr w:type="spellStart"/>
      <w:r w:rsidRPr="00CA48AC">
        <w:rPr>
          <w:rFonts w:ascii="Times New Roman" w:eastAsia="Times New Roman" w:hAnsi="Times New Roman" w:cs="Times New Roman"/>
          <w:sz w:val="20"/>
          <w:szCs w:val="20"/>
        </w:rPr>
        <w:t>Yonathan</w:t>
      </w:r>
      <w:proofErr w:type="spellEnd"/>
      <w:r w:rsidRPr="00CA48AC">
        <w:rPr>
          <w:rFonts w:ascii="Times New Roman" w:eastAsia="Times New Roman" w:hAnsi="Times New Roman" w:cs="Times New Roman"/>
          <w:sz w:val="20"/>
          <w:szCs w:val="20"/>
        </w:rPr>
        <w:t xml:space="preserve"> </w:t>
      </w:r>
      <w:proofErr w:type="spellStart"/>
      <w:r w:rsidRPr="00CA48AC">
        <w:rPr>
          <w:rFonts w:ascii="Times New Roman" w:eastAsia="Times New Roman" w:hAnsi="Times New Roman" w:cs="Times New Roman"/>
          <w:sz w:val="20"/>
          <w:szCs w:val="20"/>
        </w:rPr>
        <w:t>Sillueta</w:t>
      </w:r>
      <w:proofErr w:type="spellEnd"/>
      <w:r w:rsidRPr="00CA48AC">
        <w:rPr>
          <w:rFonts w:ascii="Times New Roman" w:eastAsia="Times New Roman" w:hAnsi="Times New Roman" w:cs="Times New Roman"/>
          <w:sz w:val="20"/>
          <w:szCs w:val="20"/>
        </w:rPr>
        <w:t xml:space="preserve">, et al in 2018 and </w:t>
      </w:r>
      <w:proofErr w:type="spellStart"/>
      <w:r w:rsidRPr="00CA48AC">
        <w:rPr>
          <w:rFonts w:ascii="Times New Roman" w:eastAsia="Times New Roman" w:hAnsi="Times New Roman" w:cs="Times New Roman"/>
          <w:sz w:val="20"/>
          <w:szCs w:val="20"/>
        </w:rPr>
        <w:t>Mustakim</w:t>
      </w:r>
      <w:proofErr w:type="spellEnd"/>
      <w:r w:rsidRPr="00CA48AC">
        <w:rPr>
          <w:rFonts w:ascii="Times New Roman" w:eastAsia="Times New Roman" w:hAnsi="Times New Roman" w:cs="Times New Roman"/>
          <w:sz w:val="20"/>
          <w:szCs w:val="20"/>
        </w:rPr>
        <w:t xml:space="preserve"> et al in 2016, both studies were conducted using the Dempster Shafer algorithm or method applied to their system, to diagnose diseases or disorders in the research conducted.</w:t>
      </w:r>
    </w:p>
    <w:p w14:paraId="7A8E61A4" w14:textId="716DB89A" w:rsidR="00981943" w:rsidRDefault="00CA48AC" w:rsidP="00CA48AC">
      <w:pPr>
        <w:spacing w:after="0" w:line="240" w:lineRule="auto"/>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To develop this research, the research uses the Tsukamoto fuzzy algorithm which is a method for classifying objects based on the most similar </w:t>
      </w:r>
      <w:r w:rsidR="00DB2382" w:rsidRPr="00CA48AC">
        <w:rPr>
          <w:rFonts w:ascii="Times New Roman" w:eastAsia="Times New Roman" w:hAnsi="Times New Roman" w:cs="Times New Roman"/>
          <w:sz w:val="20"/>
          <w:szCs w:val="20"/>
        </w:rPr>
        <w:t>data and</w:t>
      </w:r>
      <w:r w:rsidRPr="00CA48AC">
        <w:rPr>
          <w:rFonts w:ascii="Times New Roman" w:eastAsia="Times New Roman" w:hAnsi="Times New Roman" w:cs="Times New Roman"/>
          <w:sz w:val="20"/>
          <w:szCs w:val="20"/>
        </w:rPr>
        <w:t xml:space="preserve"> adds the Dempster Shafer algorithm as a comparison of the methods used to obtain maximum validation results.</w:t>
      </w:r>
    </w:p>
    <w:bookmarkEnd w:id="0"/>
    <w:p w14:paraId="5EAF0CA3" w14:textId="77777777" w:rsidR="00CA48AC" w:rsidRDefault="00CA48AC" w:rsidP="00CA48AC">
      <w:pPr>
        <w:spacing w:after="0" w:line="240" w:lineRule="auto"/>
        <w:jc w:val="both"/>
        <w:rPr>
          <w:rFonts w:ascii="Times New Roman" w:eastAsia="Times New Roman" w:hAnsi="Times New Roman" w:cs="Times New Roman"/>
          <w:sz w:val="20"/>
          <w:szCs w:val="20"/>
        </w:rPr>
      </w:pPr>
    </w:p>
    <w:p w14:paraId="4344D4E7" w14:textId="2AEBBC32" w:rsidR="0071305A" w:rsidRDefault="00BE5C84" w:rsidP="00BE5C84">
      <w:pPr>
        <w:pStyle w:val="ListParagraph"/>
        <w:numPr>
          <w:ilvl w:val="0"/>
          <w:numId w:val="35"/>
        </w:numPr>
        <w:spacing w:after="0" w:line="240" w:lineRule="auto"/>
        <w:ind w:left="284" w:hanging="284"/>
        <w:jc w:val="center"/>
        <w:rPr>
          <w:rFonts w:ascii="Times New Roman" w:eastAsia="Times New Roman" w:hAnsi="Times New Roman" w:cs="Times New Roman"/>
          <w:sz w:val="20"/>
          <w:szCs w:val="20"/>
        </w:rPr>
      </w:pPr>
      <w:bookmarkStart w:id="1" w:name="_Hlk95205732"/>
      <w:r>
        <w:rPr>
          <w:rFonts w:ascii="Times New Roman" w:eastAsia="Times New Roman" w:hAnsi="Times New Roman" w:cs="Times New Roman"/>
          <w:sz w:val="20"/>
          <w:szCs w:val="20"/>
        </w:rPr>
        <w:t xml:space="preserve"> </w:t>
      </w:r>
      <w:r w:rsidR="00CA48AC">
        <w:rPr>
          <w:rFonts w:ascii="Times New Roman" w:eastAsia="Times New Roman" w:hAnsi="Times New Roman" w:cs="Times New Roman"/>
          <w:sz w:val="20"/>
          <w:szCs w:val="20"/>
        </w:rPr>
        <w:t>RESEARCH METHODS</w:t>
      </w:r>
    </w:p>
    <w:p w14:paraId="42A8735D" w14:textId="4415621D" w:rsidR="00500987" w:rsidRDefault="00CA48AC" w:rsidP="00CA48AC">
      <w:pPr>
        <w:spacing w:after="0" w:line="240" w:lineRule="auto"/>
        <w:ind w:firstLine="284"/>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This study aims to develop and implement the Tsukamoto fuzzy algorithm and the </w:t>
      </w:r>
      <w:r w:rsidR="00065D84">
        <w:rPr>
          <w:rFonts w:ascii="Times New Roman" w:eastAsia="Times New Roman" w:hAnsi="Times New Roman" w:cs="Times New Roman"/>
          <w:sz w:val="20"/>
          <w:szCs w:val="20"/>
        </w:rPr>
        <w:t>Dempster</w:t>
      </w:r>
      <w:r w:rsidRPr="00CA48AC">
        <w:rPr>
          <w:rFonts w:ascii="Times New Roman" w:eastAsia="Times New Roman" w:hAnsi="Times New Roman" w:cs="Times New Roman"/>
          <w:sz w:val="20"/>
          <w:szCs w:val="20"/>
        </w:rPr>
        <w:t xml:space="preserve"> </w:t>
      </w:r>
      <w:r w:rsidR="00065D84">
        <w:rPr>
          <w:rFonts w:ascii="Times New Roman" w:eastAsia="Times New Roman" w:hAnsi="Times New Roman" w:cs="Times New Roman"/>
          <w:sz w:val="20"/>
          <w:szCs w:val="20"/>
        </w:rPr>
        <w:t>Shafer</w:t>
      </w:r>
      <w:r w:rsidRPr="00CA48AC">
        <w:rPr>
          <w:rFonts w:ascii="Times New Roman" w:eastAsia="Times New Roman" w:hAnsi="Times New Roman" w:cs="Times New Roman"/>
          <w:sz w:val="20"/>
          <w:szCs w:val="20"/>
        </w:rPr>
        <w:t xml:space="preserve"> to provide accurate results on the results and methods of controlling disease in rice plants.</w:t>
      </w:r>
      <w:r w:rsidR="002615A7">
        <w:rPr>
          <w:rFonts w:ascii="Times New Roman" w:eastAsia="Times New Roman" w:hAnsi="Times New Roman" w:cs="Times New Roman"/>
          <w:sz w:val="20"/>
          <w:szCs w:val="20"/>
        </w:rPr>
        <w:t xml:space="preserve"> </w:t>
      </w:r>
    </w:p>
    <w:p w14:paraId="442B3BEB" w14:textId="77777777" w:rsidR="00397BD3" w:rsidRDefault="00397BD3" w:rsidP="00500987">
      <w:pPr>
        <w:spacing w:after="0" w:line="240" w:lineRule="auto"/>
        <w:ind w:firstLine="284"/>
        <w:jc w:val="both"/>
        <w:rPr>
          <w:rFonts w:ascii="Times New Roman" w:eastAsia="Times New Roman" w:hAnsi="Times New Roman" w:cs="Times New Roman"/>
          <w:sz w:val="20"/>
          <w:szCs w:val="20"/>
        </w:rPr>
      </w:pPr>
    </w:p>
    <w:p w14:paraId="22F81243" w14:textId="43110DC7" w:rsidR="00397BD3" w:rsidRDefault="00397BD3" w:rsidP="00397B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sidR="00CA48AC">
        <w:rPr>
          <w:rFonts w:ascii="Times New Roman" w:eastAsia="Times New Roman" w:hAnsi="Times New Roman" w:cs="Times New Roman"/>
          <w:sz w:val="20"/>
          <w:szCs w:val="20"/>
        </w:rPr>
        <w:t>Identification of problems</w:t>
      </w:r>
    </w:p>
    <w:p w14:paraId="1E5E9E7E" w14:textId="342EFB58" w:rsidR="00397BD3" w:rsidRDefault="00CA48AC" w:rsidP="00CA48AC">
      <w:pPr>
        <w:spacing w:after="0" w:line="240" w:lineRule="auto"/>
        <w:ind w:firstLine="357"/>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Many factors affect the incidence of pests on rice plants, one of which is environmental conditions or pests that attack. The limitations of farmers to analyze the symptoms of rice plant diseases make it an obstacle to </w:t>
      </w:r>
      <w:r w:rsidR="00065D84">
        <w:rPr>
          <w:rFonts w:ascii="Times New Roman" w:eastAsia="Times New Roman" w:hAnsi="Times New Roman" w:cs="Times New Roman"/>
          <w:sz w:val="20"/>
          <w:szCs w:val="20"/>
        </w:rPr>
        <w:t>providing</w:t>
      </w:r>
      <w:r w:rsidRPr="00CA48AC">
        <w:rPr>
          <w:rFonts w:ascii="Times New Roman" w:eastAsia="Times New Roman" w:hAnsi="Times New Roman" w:cs="Times New Roman"/>
          <w:sz w:val="20"/>
          <w:szCs w:val="20"/>
        </w:rPr>
        <w:t xml:space="preserve"> appropriate treatment for the disease. The shortage of agricultural experts is one of the important factors in providing education regarding the symptoms and diseases that are susceptible to pests. With this, the author wants to create an application that can be accessed at any time by farmers and can always be updated regarding symptoms and diseases that attack rice plants in real time.</w:t>
      </w:r>
    </w:p>
    <w:p w14:paraId="531A32DE" w14:textId="2F1E4771" w:rsidR="00397BD3" w:rsidRDefault="00397BD3" w:rsidP="00397BD3">
      <w:pPr>
        <w:spacing w:after="0" w:line="240" w:lineRule="auto"/>
        <w:jc w:val="both"/>
        <w:rPr>
          <w:rFonts w:ascii="Times New Roman" w:eastAsia="Times New Roman" w:hAnsi="Times New Roman" w:cs="Times New Roman"/>
          <w:sz w:val="20"/>
          <w:szCs w:val="20"/>
        </w:rPr>
      </w:pPr>
    </w:p>
    <w:p w14:paraId="37A776E5" w14:textId="20CB30A9" w:rsidR="00397BD3" w:rsidRDefault="00397BD3" w:rsidP="00397B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222C65">
        <w:rPr>
          <w:rFonts w:ascii="Times New Roman" w:eastAsia="Times New Roman" w:hAnsi="Times New Roman" w:cs="Times New Roman"/>
          <w:sz w:val="20"/>
          <w:szCs w:val="20"/>
        </w:rPr>
        <w:t xml:space="preserve"> </w:t>
      </w:r>
      <w:r w:rsidR="00CA48AC">
        <w:rPr>
          <w:rFonts w:ascii="Times New Roman" w:eastAsia="Times New Roman" w:hAnsi="Times New Roman" w:cs="Times New Roman"/>
          <w:sz w:val="20"/>
          <w:szCs w:val="20"/>
        </w:rPr>
        <w:t>Study of literature</w:t>
      </w:r>
    </w:p>
    <w:p w14:paraId="7C1F81ED" w14:textId="2FEC5070" w:rsidR="00397BD3"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eastAsia="Times New Roman" w:hAnsi="Times New Roman" w:cs="Times New Roman"/>
          <w:sz w:val="20"/>
          <w:szCs w:val="20"/>
        </w:rPr>
        <w:t xml:space="preserve">After carrying out the data collection method, the researchers thought about how to create an application that can be accessed in real time by agricultural experts and by farmers. Here experts can always add updated symptoms and diseases and farmers can analyze according to the symptoms that occur in their rice plants, then the system will provide ways of dealing with symptoms that appear on the rice plant. As support for making this expert system, the author will add 2 algorithms, namely fuzzy </w:t>
      </w:r>
      <w:proofErr w:type="spellStart"/>
      <w:r w:rsidRPr="00CA48AC">
        <w:rPr>
          <w:rFonts w:ascii="Times New Roman" w:eastAsia="Times New Roman" w:hAnsi="Times New Roman" w:cs="Times New Roman"/>
          <w:sz w:val="20"/>
          <w:szCs w:val="20"/>
        </w:rPr>
        <w:t>tsukamoto</w:t>
      </w:r>
      <w:proofErr w:type="spellEnd"/>
      <w:r w:rsidRPr="00CA48AC">
        <w:rPr>
          <w:rFonts w:ascii="Times New Roman" w:eastAsia="Times New Roman" w:hAnsi="Times New Roman" w:cs="Times New Roman"/>
          <w:sz w:val="20"/>
          <w:szCs w:val="20"/>
        </w:rPr>
        <w:t xml:space="preserve"> and </w:t>
      </w:r>
      <w:proofErr w:type="spellStart"/>
      <w:r w:rsidRPr="00CA48AC">
        <w:rPr>
          <w:rFonts w:ascii="Times New Roman" w:eastAsia="Times New Roman" w:hAnsi="Times New Roman" w:cs="Times New Roman"/>
          <w:sz w:val="20"/>
          <w:szCs w:val="20"/>
        </w:rPr>
        <w:t>demper</w:t>
      </w:r>
      <w:proofErr w:type="spellEnd"/>
      <w:r w:rsidRPr="00CA48AC">
        <w:rPr>
          <w:rFonts w:ascii="Times New Roman" w:eastAsia="Times New Roman" w:hAnsi="Times New Roman" w:cs="Times New Roman"/>
          <w:sz w:val="20"/>
          <w:szCs w:val="20"/>
        </w:rPr>
        <w:t xml:space="preserve"> </w:t>
      </w:r>
      <w:proofErr w:type="spellStart"/>
      <w:r w:rsidRPr="00CA48AC">
        <w:rPr>
          <w:rFonts w:ascii="Times New Roman" w:eastAsia="Times New Roman" w:hAnsi="Times New Roman" w:cs="Times New Roman"/>
          <w:sz w:val="20"/>
          <w:szCs w:val="20"/>
        </w:rPr>
        <w:t>shafer</w:t>
      </w:r>
      <w:proofErr w:type="spellEnd"/>
      <w:r w:rsidRPr="00CA48AC">
        <w:rPr>
          <w:rFonts w:ascii="Times New Roman" w:eastAsia="Times New Roman" w:hAnsi="Times New Roman" w:cs="Times New Roman"/>
          <w:sz w:val="20"/>
          <w:szCs w:val="20"/>
        </w:rPr>
        <w:t xml:space="preserve"> as accuracy.</w:t>
      </w:r>
    </w:p>
    <w:p w14:paraId="2430A8CB" w14:textId="79C82F63" w:rsidR="00222C65" w:rsidRDefault="00222C65" w:rsidP="00222C65">
      <w:pPr>
        <w:spacing w:after="0" w:line="240" w:lineRule="auto"/>
        <w:jc w:val="both"/>
        <w:rPr>
          <w:rFonts w:ascii="Times New Roman" w:hAnsi="Times New Roman" w:cs="Times New Roman"/>
          <w:sz w:val="20"/>
          <w:szCs w:val="20"/>
        </w:rPr>
      </w:pPr>
    </w:p>
    <w:p w14:paraId="0FCED949" w14:textId="473CDFF4" w:rsidR="00222C65" w:rsidRDefault="00222C65" w:rsidP="00222C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 </w:t>
      </w:r>
      <w:r w:rsidR="00CA48AC">
        <w:rPr>
          <w:rFonts w:ascii="Times New Roman" w:hAnsi="Times New Roman" w:cs="Times New Roman"/>
          <w:sz w:val="20"/>
          <w:szCs w:val="20"/>
        </w:rPr>
        <w:t>System planning</w:t>
      </w:r>
    </w:p>
    <w:p w14:paraId="2E897F22" w14:textId="342A2BC4" w:rsidR="008E6C19" w:rsidRDefault="00F46BCA" w:rsidP="00CA48AC">
      <w:pPr>
        <w:spacing w:after="0" w:line="240" w:lineRule="auto"/>
        <w:ind w:firstLine="357"/>
        <w:jc w:val="both"/>
        <w:rPr>
          <w:rFonts w:ascii="Times New Roman" w:hAnsi="Times New Roman" w:cs="Times New Roman"/>
          <w:sz w:val="20"/>
          <w:szCs w:val="20"/>
        </w:rPr>
      </w:pPr>
      <w:r>
        <w:rPr>
          <w:rFonts w:ascii="Times New Roman" w:hAnsi="Times New Roman" w:cs="Times New Roman"/>
          <w:sz w:val="20"/>
          <w:szCs w:val="20"/>
        </w:rPr>
        <w:t xml:space="preserve">1. </w:t>
      </w:r>
      <w:r w:rsidR="00CA48AC">
        <w:rPr>
          <w:rFonts w:ascii="Times New Roman" w:hAnsi="Times New Roman" w:cs="Times New Roman"/>
          <w:sz w:val="20"/>
          <w:szCs w:val="20"/>
        </w:rPr>
        <w:t>Business Process Analysis</w:t>
      </w:r>
    </w:p>
    <w:p w14:paraId="09F94D59" w14:textId="446B3AD2" w:rsidR="008E6C19" w:rsidRDefault="00CA48AC" w:rsidP="00DD7360">
      <w:pPr>
        <w:spacing w:after="0" w:line="240" w:lineRule="auto"/>
        <w:jc w:val="center"/>
        <w:rPr>
          <w:rFonts w:ascii="Times New Roman" w:hAnsi="Times New Roman" w:cs="Times New Roman"/>
          <w:sz w:val="20"/>
          <w:szCs w:val="20"/>
        </w:rPr>
      </w:pPr>
      <w:r w:rsidRPr="00CA48AC">
        <w:rPr>
          <w:rFonts w:ascii="Times New Roman" w:hAnsi="Times New Roman" w:cs="Times New Roman"/>
          <w:sz w:val="20"/>
          <w:szCs w:val="20"/>
        </w:rPr>
        <w:t xml:space="preserve">Currently, the business process carried out by farmers to get results from analyzing diseases or pests on their rice plants manually is by asking agricultural experts then the expert analyzes the rice plants and farmers get the results from the expert analysis. For more details, the current </w:t>
      </w:r>
      <w:r w:rsidRPr="00CA48AC">
        <w:rPr>
          <w:rFonts w:ascii="Times New Roman" w:hAnsi="Times New Roman" w:cs="Times New Roman"/>
          <w:sz w:val="20"/>
          <w:szCs w:val="20"/>
        </w:rPr>
        <w:lastRenderedPageBreak/>
        <w:t>business process is described in the image below.</w:t>
      </w:r>
      <w:r w:rsidR="008E6C19">
        <w:rPr>
          <w:noProof/>
        </w:rPr>
        <w:drawing>
          <wp:inline distT="0" distB="0" distL="0" distR="0" wp14:anchorId="1DB716BD" wp14:editId="7C0FA64E">
            <wp:extent cx="2599153" cy="956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9153" cy="956488"/>
                    </a:xfrm>
                    <a:prstGeom prst="rect">
                      <a:avLst/>
                    </a:prstGeom>
                    <a:noFill/>
                    <a:ln>
                      <a:noFill/>
                    </a:ln>
                  </pic:spPr>
                </pic:pic>
              </a:graphicData>
            </a:graphic>
          </wp:inline>
        </w:drawing>
      </w:r>
    </w:p>
    <w:p w14:paraId="3C49D979" w14:textId="59523483" w:rsidR="00F46BCA" w:rsidRDefault="00CA48AC" w:rsidP="00DD7360">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1. Analysis of Current Business Process</w:t>
      </w:r>
    </w:p>
    <w:p w14:paraId="76F8BE58" w14:textId="77777777" w:rsidR="008E6C19" w:rsidRDefault="008E6C19" w:rsidP="008E6C19">
      <w:pPr>
        <w:spacing w:after="0" w:line="240" w:lineRule="auto"/>
        <w:ind w:firstLine="357"/>
        <w:jc w:val="both"/>
        <w:rPr>
          <w:rFonts w:ascii="Times New Roman" w:hAnsi="Times New Roman" w:cs="Times New Roman"/>
          <w:sz w:val="20"/>
          <w:szCs w:val="20"/>
        </w:rPr>
      </w:pPr>
    </w:p>
    <w:p w14:paraId="15F3114F" w14:textId="44F8D4C9" w:rsidR="008E6C19" w:rsidRDefault="00CA48AC" w:rsidP="00CA48AC">
      <w:pPr>
        <w:spacing w:after="0" w:line="240" w:lineRule="auto"/>
        <w:ind w:firstLine="357"/>
        <w:jc w:val="both"/>
        <w:rPr>
          <w:rFonts w:ascii="Times New Roman" w:hAnsi="Times New Roman" w:cs="Times New Roman"/>
          <w:sz w:val="20"/>
          <w:szCs w:val="20"/>
        </w:rPr>
      </w:pPr>
      <w:r w:rsidRPr="00CA48AC">
        <w:rPr>
          <w:rFonts w:ascii="Times New Roman" w:hAnsi="Times New Roman" w:cs="Times New Roman"/>
          <w:sz w:val="20"/>
          <w:szCs w:val="20"/>
        </w:rPr>
        <w:t xml:space="preserve">Based on the current business process where farmers have to manually ask the expert </w:t>
      </w:r>
      <w:proofErr w:type="gramStart"/>
      <w:r w:rsidRPr="00CA48AC">
        <w:rPr>
          <w:rFonts w:ascii="Times New Roman" w:hAnsi="Times New Roman" w:cs="Times New Roman"/>
          <w:sz w:val="20"/>
          <w:szCs w:val="20"/>
        </w:rPr>
        <w:t>system, and</w:t>
      </w:r>
      <w:proofErr w:type="gramEnd"/>
      <w:r w:rsidRPr="00CA48AC">
        <w:rPr>
          <w:rFonts w:ascii="Times New Roman" w:hAnsi="Times New Roman" w:cs="Times New Roman"/>
          <w:sz w:val="20"/>
          <w:szCs w:val="20"/>
        </w:rPr>
        <w:t xml:space="preserve"> have to wait for the results of the analysis for a long time. For this reason, the proposed business process integrates a decision support system in a specially built application that will accurately produce disease results from inputs made by farmers.</w:t>
      </w:r>
    </w:p>
    <w:p w14:paraId="37A8AE09" w14:textId="77777777" w:rsidR="008E6C19" w:rsidRPr="00DD7360" w:rsidRDefault="008E6C19" w:rsidP="00DD7360">
      <w:pPr>
        <w:spacing w:after="0" w:line="240" w:lineRule="auto"/>
        <w:jc w:val="center"/>
        <w:rPr>
          <w:rFonts w:ascii="Times New Roman" w:eastAsia="Times New Roman" w:hAnsi="Times New Roman" w:cs="Times New Roman"/>
          <w:sz w:val="18"/>
          <w:szCs w:val="18"/>
        </w:rPr>
      </w:pPr>
    </w:p>
    <w:p w14:paraId="15D12565" w14:textId="1C408AA5" w:rsidR="00F46BCA" w:rsidRDefault="008E6C19" w:rsidP="00F46BCA">
      <w:pPr>
        <w:spacing w:after="0" w:line="240" w:lineRule="auto"/>
        <w:ind w:firstLine="357"/>
        <w:jc w:val="both"/>
        <w:rPr>
          <w:rFonts w:ascii="Times New Roman" w:hAnsi="Times New Roman" w:cs="Times New Roman"/>
          <w:sz w:val="20"/>
          <w:szCs w:val="20"/>
        </w:rPr>
      </w:pPr>
      <w:r>
        <w:rPr>
          <w:noProof/>
        </w:rPr>
        <w:drawing>
          <wp:inline distT="0" distB="0" distL="0" distR="0" wp14:anchorId="3AD76E35" wp14:editId="15CAD6DD">
            <wp:extent cx="2488489" cy="9564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8489" cy="956488"/>
                    </a:xfrm>
                    <a:prstGeom prst="rect">
                      <a:avLst/>
                    </a:prstGeom>
                    <a:noFill/>
                    <a:ln>
                      <a:noFill/>
                    </a:ln>
                  </pic:spPr>
                </pic:pic>
              </a:graphicData>
            </a:graphic>
          </wp:inline>
        </w:drawing>
      </w:r>
    </w:p>
    <w:p w14:paraId="72A58840" w14:textId="18F24B11" w:rsidR="006563D0" w:rsidRPr="00DD7360" w:rsidRDefault="00CA48AC" w:rsidP="008E6C19">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2. Analysis of the Proposed Business Process</w:t>
      </w:r>
    </w:p>
    <w:p w14:paraId="56656CCB" w14:textId="77777777" w:rsidR="006563D0" w:rsidRDefault="006563D0" w:rsidP="00F46BCA">
      <w:pPr>
        <w:spacing w:after="0" w:line="240" w:lineRule="auto"/>
        <w:ind w:firstLine="357"/>
        <w:jc w:val="both"/>
        <w:rPr>
          <w:rFonts w:ascii="Times New Roman" w:hAnsi="Times New Roman" w:cs="Times New Roman"/>
          <w:sz w:val="20"/>
          <w:szCs w:val="20"/>
        </w:rPr>
      </w:pPr>
    </w:p>
    <w:p w14:paraId="1E9CC5E4" w14:textId="77777777" w:rsidR="00CA48AC" w:rsidRPr="00CA48AC" w:rsidRDefault="008E6C19" w:rsidP="00CA48AC">
      <w:pPr>
        <w:spacing w:after="0" w:line="240" w:lineRule="auto"/>
        <w:ind w:firstLine="357"/>
        <w:jc w:val="both"/>
        <w:rPr>
          <w:rFonts w:ascii="Times New Roman" w:hAnsi="Times New Roman" w:cs="Times New Roman"/>
          <w:iCs/>
          <w:sz w:val="20"/>
          <w:szCs w:val="20"/>
        </w:rPr>
      </w:pPr>
      <w:r>
        <w:rPr>
          <w:rFonts w:ascii="Times New Roman" w:hAnsi="Times New Roman" w:cs="Times New Roman"/>
          <w:sz w:val="20"/>
          <w:szCs w:val="20"/>
        </w:rPr>
        <w:t>2</w:t>
      </w:r>
      <w:r w:rsidR="00222C65">
        <w:rPr>
          <w:rFonts w:ascii="Times New Roman" w:hAnsi="Times New Roman" w:cs="Times New Roman"/>
          <w:sz w:val="20"/>
          <w:szCs w:val="20"/>
        </w:rPr>
        <w:t xml:space="preserve">. </w:t>
      </w:r>
      <w:r w:rsidR="00CA48AC" w:rsidRPr="00CA48AC">
        <w:rPr>
          <w:rFonts w:ascii="Times New Roman" w:hAnsi="Times New Roman" w:cs="Times New Roman"/>
          <w:iCs/>
          <w:sz w:val="20"/>
          <w:szCs w:val="20"/>
        </w:rPr>
        <w:t>Use case diagrams</w:t>
      </w:r>
    </w:p>
    <w:p w14:paraId="7430E0E9" w14:textId="588CE2F9" w:rsidR="00500987" w:rsidRDefault="00CA48AC" w:rsidP="00CA48AC">
      <w:pPr>
        <w:spacing w:after="0" w:line="240" w:lineRule="auto"/>
        <w:ind w:firstLine="357"/>
        <w:jc w:val="both"/>
        <w:rPr>
          <w:rFonts w:ascii="Times New Roman" w:hAnsi="Times New Roman" w:cs="Times New Roman"/>
          <w:iCs/>
          <w:sz w:val="20"/>
          <w:szCs w:val="20"/>
        </w:rPr>
      </w:pPr>
      <w:r w:rsidRPr="00CA48AC">
        <w:rPr>
          <w:rFonts w:ascii="Times New Roman" w:hAnsi="Times New Roman" w:cs="Times New Roman"/>
          <w:iCs/>
          <w:sz w:val="20"/>
          <w:szCs w:val="20"/>
        </w:rPr>
        <w:t xml:space="preserve">In the use case section, this diagram explains what will be done by the application to be built and who will interact with the application. Use case diagrams </w:t>
      </w:r>
      <w:r w:rsidR="00DB2382">
        <w:rPr>
          <w:rFonts w:ascii="Times New Roman" w:hAnsi="Times New Roman" w:cs="Times New Roman"/>
          <w:iCs/>
          <w:sz w:val="20"/>
          <w:szCs w:val="20"/>
        </w:rPr>
        <w:t xml:space="preserve">to </w:t>
      </w:r>
      <w:r w:rsidRPr="00CA48AC">
        <w:rPr>
          <w:rFonts w:ascii="Times New Roman" w:hAnsi="Times New Roman" w:cs="Times New Roman"/>
          <w:iCs/>
          <w:sz w:val="20"/>
          <w:szCs w:val="20"/>
        </w:rPr>
        <w:t>become expert/farmer activities and expert systems. It can be seen in Figure 3.</w:t>
      </w:r>
    </w:p>
    <w:p w14:paraId="54498009" w14:textId="77777777" w:rsidR="00CA48AC" w:rsidRDefault="00CA48AC" w:rsidP="00CA48AC">
      <w:pPr>
        <w:spacing w:after="0" w:line="240" w:lineRule="auto"/>
        <w:ind w:firstLine="357"/>
        <w:jc w:val="both"/>
        <w:rPr>
          <w:rFonts w:ascii="Times New Roman" w:eastAsia="Times New Roman" w:hAnsi="Times New Roman" w:cs="Times New Roman"/>
          <w:sz w:val="20"/>
          <w:szCs w:val="20"/>
        </w:rPr>
      </w:pPr>
    </w:p>
    <w:p w14:paraId="7702F4CC" w14:textId="2CF44007" w:rsidR="00F46BCA" w:rsidRDefault="00F46BCA" w:rsidP="00B80B98">
      <w:pPr>
        <w:spacing w:after="0" w:line="240" w:lineRule="auto"/>
        <w:jc w:val="center"/>
        <w:rPr>
          <w:rFonts w:ascii="Times New Roman" w:eastAsia="Times New Roman" w:hAnsi="Times New Roman" w:cs="Times New Roman"/>
          <w:sz w:val="20"/>
          <w:szCs w:val="20"/>
        </w:rPr>
      </w:pPr>
      <w:r>
        <w:rPr>
          <w:noProof/>
        </w:rPr>
        <w:drawing>
          <wp:inline distT="0" distB="0" distL="0" distR="0" wp14:anchorId="4364E05F" wp14:editId="4987C92D">
            <wp:extent cx="2969895" cy="1121002"/>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69895" cy="1121002"/>
                    </a:xfrm>
                    <a:prstGeom prst="rect">
                      <a:avLst/>
                    </a:prstGeom>
                    <a:noFill/>
                    <a:ln>
                      <a:noFill/>
                    </a:ln>
                  </pic:spPr>
                </pic:pic>
              </a:graphicData>
            </a:graphic>
          </wp:inline>
        </w:drawing>
      </w:r>
    </w:p>
    <w:p w14:paraId="7EFDE62C" w14:textId="759751FE" w:rsidR="00324C9A" w:rsidRDefault="00CA48AC" w:rsidP="00324C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w:t>
      </w:r>
      <w:r w:rsidR="00324C9A" w:rsidRPr="00F46BCA">
        <w:rPr>
          <w:rFonts w:ascii="Times New Roman" w:eastAsia="Times New Roman" w:hAnsi="Times New Roman" w:cs="Times New Roman"/>
          <w:sz w:val="18"/>
          <w:szCs w:val="18"/>
        </w:rPr>
        <w:t xml:space="preserve"> </w:t>
      </w:r>
      <w:r w:rsidR="00324C9A">
        <w:rPr>
          <w:rFonts w:ascii="Times New Roman" w:eastAsia="Times New Roman" w:hAnsi="Times New Roman" w:cs="Times New Roman"/>
          <w:sz w:val="18"/>
          <w:szCs w:val="18"/>
        </w:rPr>
        <w:t>3</w:t>
      </w:r>
      <w:r w:rsidR="00324C9A" w:rsidRPr="00F46BCA">
        <w:rPr>
          <w:rFonts w:ascii="Times New Roman" w:eastAsia="Times New Roman" w:hAnsi="Times New Roman" w:cs="Times New Roman"/>
          <w:sz w:val="18"/>
          <w:szCs w:val="18"/>
        </w:rPr>
        <w:t xml:space="preserve">. </w:t>
      </w:r>
      <w:proofErr w:type="spellStart"/>
      <w:r w:rsidR="00324C9A" w:rsidRPr="00CA48AC">
        <w:rPr>
          <w:rFonts w:ascii="Times New Roman" w:eastAsia="Times New Roman" w:hAnsi="Times New Roman" w:cs="Times New Roman"/>
          <w:iCs/>
          <w:sz w:val="18"/>
          <w:szCs w:val="18"/>
        </w:rPr>
        <w:t>Usecase</w:t>
      </w:r>
      <w:proofErr w:type="spellEnd"/>
      <w:r w:rsidR="00324C9A" w:rsidRPr="00F46BCA">
        <w:rPr>
          <w:rFonts w:ascii="Times New Roman" w:eastAsia="Times New Roman" w:hAnsi="Times New Roman" w:cs="Times New Roman"/>
          <w:sz w:val="18"/>
          <w:szCs w:val="18"/>
        </w:rPr>
        <w:t xml:space="preserve"> Diagram</w:t>
      </w:r>
    </w:p>
    <w:p w14:paraId="12D0A4C8" w14:textId="6B8461DD" w:rsidR="00F46BCA" w:rsidRDefault="00F46BCA" w:rsidP="006563D0">
      <w:pPr>
        <w:spacing w:after="0" w:line="240" w:lineRule="auto"/>
        <w:jc w:val="both"/>
        <w:rPr>
          <w:rFonts w:ascii="Times New Roman" w:eastAsia="Times New Roman" w:hAnsi="Times New Roman" w:cs="Times New Roman"/>
          <w:sz w:val="20"/>
          <w:szCs w:val="20"/>
        </w:rPr>
      </w:pPr>
    </w:p>
    <w:p w14:paraId="7A72978E" w14:textId="77777777" w:rsidR="00CA48AC" w:rsidRPr="00CA48AC" w:rsidRDefault="007A141F" w:rsidP="00CA48AC">
      <w:pPr>
        <w:spacing w:after="0" w:line="240" w:lineRule="auto"/>
        <w:ind w:firstLine="357"/>
        <w:jc w:val="both"/>
        <w:rPr>
          <w:rFonts w:ascii="Times New Roman" w:eastAsia="Times New Roman" w:hAnsi="Times New Roman" w:cs="Times New Roman"/>
          <w:iCs/>
          <w:sz w:val="20"/>
          <w:szCs w:val="20"/>
        </w:rPr>
      </w:pPr>
      <w:r>
        <w:rPr>
          <w:rFonts w:ascii="Times New Roman" w:eastAsia="Times New Roman" w:hAnsi="Times New Roman" w:cs="Times New Roman"/>
          <w:sz w:val="20"/>
          <w:szCs w:val="20"/>
        </w:rPr>
        <w:t>3</w:t>
      </w:r>
      <w:r w:rsidR="00CA0717">
        <w:rPr>
          <w:rFonts w:ascii="Times New Roman" w:eastAsia="Times New Roman" w:hAnsi="Times New Roman" w:cs="Times New Roman"/>
          <w:sz w:val="20"/>
          <w:szCs w:val="20"/>
        </w:rPr>
        <w:t xml:space="preserve">. </w:t>
      </w:r>
      <w:r w:rsidR="00CA48AC" w:rsidRPr="00CA48AC">
        <w:rPr>
          <w:rFonts w:ascii="Times New Roman" w:eastAsia="Times New Roman" w:hAnsi="Times New Roman" w:cs="Times New Roman"/>
          <w:iCs/>
          <w:sz w:val="20"/>
          <w:szCs w:val="20"/>
        </w:rPr>
        <w:t>Sequence Diagrams</w:t>
      </w:r>
    </w:p>
    <w:p w14:paraId="51ABCBF3" w14:textId="50068057" w:rsidR="00CA48AC" w:rsidRPr="007A141F" w:rsidRDefault="00CA48AC" w:rsidP="00CA48AC">
      <w:pPr>
        <w:spacing w:after="0" w:line="240" w:lineRule="auto"/>
        <w:ind w:firstLine="357"/>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Sequence diagram to look for case similarities, where this sequence diagram explains the process flow to find similar cases, then equates the data with the disease data that has been inputted by the previous suer, then pre-processing with the Fuzzy Tsukamoto Method and the Dempster Shafer Method to get later results. make decisions based on previously entered data. Here's Figure</w:t>
      </w:r>
      <w:r>
        <w:rPr>
          <w:rFonts w:ascii="Times New Roman" w:eastAsia="Times New Roman" w:hAnsi="Times New Roman" w:cs="Times New Roman"/>
          <w:iCs/>
          <w:sz w:val="20"/>
          <w:szCs w:val="20"/>
        </w:rPr>
        <w:t>.</w:t>
      </w:r>
    </w:p>
    <w:p w14:paraId="09C43ADF" w14:textId="7A619CBF" w:rsidR="00B80B98" w:rsidRDefault="00B80B98" w:rsidP="00CA48AC">
      <w:pPr>
        <w:spacing w:after="0" w:line="240" w:lineRule="auto"/>
        <w:ind w:firstLine="357"/>
        <w:rPr>
          <w:rFonts w:ascii="Times New Roman" w:eastAsia="Times New Roman" w:hAnsi="Times New Roman" w:cs="Times New Roman"/>
          <w:sz w:val="20"/>
          <w:szCs w:val="20"/>
        </w:rPr>
      </w:pPr>
      <w:r>
        <w:rPr>
          <w:noProof/>
        </w:rPr>
        <w:drawing>
          <wp:inline distT="0" distB="0" distL="0" distR="0" wp14:anchorId="702A3B9B" wp14:editId="2E2291FF">
            <wp:extent cx="2651760" cy="12293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07957" cy="1255442"/>
                    </a:xfrm>
                    <a:prstGeom prst="rect">
                      <a:avLst/>
                    </a:prstGeom>
                    <a:noFill/>
                    <a:ln>
                      <a:noFill/>
                    </a:ln>
                  </pic:spPr>
                </pic:pic>
              </a:graphicData>
            </a:graphic>
          </wp:inline>
        </w:drawing>
      </w:r>
    </w:p>
    <w:p w14:paraId="40402C7E" w14:textId="5649919A" w:rsidR="007A141F" w:rsidRDefault="00CA48AC" w:rsidP="00B80B98">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4. Sequence Diagram Looking for Case Similarities</w:t>
      </w:r>
    </w:p>
    <w:p w14:paraId="3B222DE7" w14:textId="17E42EB4" w:rsidR="007A141F" w:rsidRPr="00CA48AC" w:rsidRDefault="007A141F" w:rsidP="007A141F">
      <w:pPr>
        <w:tabs>
          <w:tab w:val="left" w:pos="426"/>
        </w:tabs>
        <w:spacing w:after="0" w:line="240" w:lineRule="auto"/>
        <w:jc w:val="both"/>
        <w:rPr>
          <w:rFonts w:ascii="Times New Roman" w:eastAsia="Times New Roman" w:hAnsi="Times New Roman" w:cs="Times New Roman"/>
          <w:iCs/>
          <w:sz w:val="18"/>
          <w:szCs w:val="18"/>
        </w:rPr>
      </w:pPr>
      <w:r>
        <w:rPr>
          <w:rFonts w:ascii="Times New Roman" w:eastAsia="Times New Roman" w:hAnsi="Times New Roman" w:cs="Times New Roman"/>
          <w:i/>
          <w:sz w:val="20"/>
          <w:szCs w:val="20"/>
        </w:rPr>
        <w:tab/>
      </w:r>
      <w:r w:rsidR="00CA48AC" w:rsidRPr="00CA48AC">
        <w:rPr>
          <w:rFonts w:ascii="Times New Roman" w:eastAsia="Times New Roman" w:hAnsi="Times New Roman" w:cs="Times New Roman"/>
          <w:iCs/>
          <w:sz w:val="20"/>
          <w:szCs w:val="20"/>
        </w:rPr>
        <w:t>Sequence diagrams manage cases, namely the flow where, if the data has been inputted, it will give a decision according to the specified disease. Shown in Figure 5.</w:t>
      </w:r>
    </w:p>
    <w:p w14:paraId="4C55C44E" w14:textId="1158B02B" w:rsidR="00B80B98" w:rsidRDefault="00B80B98" w:rsidP="005E7B1C">
      <w:pPr>
        <w:spacing w:after="0" w:line="240" w:lineRule="auto"/>
        <w:jc w:val="both"/>
        <w:rPr>
          <w:rFonts w:ascii="Times New Roman" w:eastAsia="Times New Roman" w:hAnsi="Times New Roman" w:cs="Times New Roman"/>
          <w:sz w:val="20"/>
          <w:szCs w:val="20"/>
        </w:rPr>
      </w:pPr>
    </w:p>
    <w:p w14:paraId="126B0E35" w14:textId="29C3FE39" w:rsidR="00B80B98" w:rsidRDefault="00B80B98" w:rsidP="00B80B98">
      <w:pPr>
        <w:spacing w:after="0" w:line="240" w:lineRule="auto"/>
        <w:jc w:val="center"/>
        <w:rPr>
          <w:rFonts w:ascii="Times New Roman" w:eastAsia="Times New Roman" w:hAnsi="Times New Roman" w:cs="Times New Roman"/>
          <w:sz w:val="20"/>
          <w:szCs w:val="20"/>
        </w:rPr>
      </w:pPr>
      <w:r>
        <w:rPr>
          <w:noProof/>
        </w:rPr>
        <w:drawing>
          <wp:inline distT="0" distB="0" distL="0" distR="0" wp14:anchorId="5EFC9078" wp14:editId="3BEB72DB">
            <wp:extent cx="2969603" cy="14020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2296" cy="1403352"/>
                    </a:xfrm>
                    <a:prstGeom prst="rect">
                      <a:avLst/>
                    </a:prstGeom>
                    <a:noFill/>
                    <a:ln>
                      <a:noFill/>
                    </a:ln>
                  </pic:spPr>
                </pic:pic>
              </a:graphicData>
            </a:graphic>
          </wp:inline>
        </w:drawing>
      </w:r>
    </w:p>
    <w:p w14:paraId="38A8E77B" w14:textId="555D5A89" w:rsidR="00B80B98" w:rsidRDefault="00CA48AC" w:rsidP="00B80B98">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5. Sequence Diagram of Managing Disease</w:t>
      </w:r>
    </w:p>
    <w:p w14:paraId="33EAE3F6" w14:textId="55381913" w:rsidR="00454B24" w:rsidRDefault="00454B24" w:rsidP="007A141F">
      <w:pPr>
        <w:spacing w:after="0" w:line="240" w:lineRule="auto"/>
        <w:rPr>
          <w:rFonts w:ascii="Times New Roman" w:eastAsia="Times New Roman" w:hAnsi="Times New Roman" w:cs="Times New Roman"/>
          <w:sz w:val="18"/>
          <w:szCs w:val="18"/>
        </w:rPr>
      </w:pPr>
    </w:p>
    <w:p w14:paraId="75D5062A" w14:textId="77777777" w:rsidR="00CA48AC" w:rsidRPr="00CA48AC" w:rsidRDefault="007A141F" w:rsidP="00CA48AC">
      <w:pPr>
        <w:spacing w:after="0" w:line="240" w:lineRule="auto"/>
        <w:ind w:firstLine="357"/>
        <w:jc w:val="both"/>
        <w:rPr>
          <w:rFonts w:ascii="Times New Roman" w:eastAsia="Times New Roman" w:hAnsi="Times New Roman" w:cs="Times New Roman"/>
          <w:iCs/>
          <w:sz w:val="20"/>
          <w:szCs w:val="20"/>
        </w:rPr>
      </w:pPr>
      <w:r>
        <w:rPr>
          <w:rFonts w:ascii="Times New Roman" w:eastAsia="Times New Roman" w:hAnsi="Times New Roman" w:cs="Times New Roman"/>
          <w:sz w:val="20"/>
          <w:szCs w:val="20"/>
        </w:rPr>
        <w:t>4</w:t>
      </w:r>
      <w:r w:rsidR="00454B24" w:rsidRPr="00324C9A">
        <w:rPr>
          <w:rFonts w:ascii="Times New Roman" w:eastAsia="Times New Roman" w:hAnsi="Times New Roman" w:cs="Times New Roman"/>
          <w:sz w:val="20"/>
          <w:szCs w:val="20"/>
        </w:rPr>
        <w:t xml:space="preserve">. </w:t>
      </w:r>
      <w:r w:rsidR="00CA48AC" w:rsidRPr="00CA48AC">
        <w:rPr>
          <w:rFonts w:ascii="Times New Roman" w:eastAsia="Times New Roman" w:hAnsi="Times New Roman" w:cs="Times New Roman"/>
          <w:iCs/>
          <w:sz w:val="20"/>
          <w:szCs w:val="20"/>
        </w:rPr>
        <w:t>Activity Diagrams</w:t>
      </w:r>
    </w:p>
    <w:p w14:paraId="0278478F" w14:textId="12FDC984" w:rsidR="00454B24" w:rsidRDefault="00CA48AC" w:rsidP="00CA48AC">
      <w:pPr>
        <w:spacing w:after="0" w:line="240" w:lineRule="auto"/>
        <w:ind w:firstLine="357"/>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Activity Diagram illustrates the process of Admin/User inputting data to carry out plant disease cases, then calculating the weight, doing pre-processing using the Fuzzy Tsukamoto Method and the Dempster Shafer Method to get the results and then making decisions based on the data that has been inputted by the previous Admin/User. Here in Figure 6.</w:t>
      </w:r>
    </w:p>
    <w:p w14:paraId="2D28805B"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1C251C1D" w14:textId="352B26A9" w:rsidR="00324C9A" w:rsidRDefault="00324C9A" w:rsidP="00314DB6">
      <w:pPr>
        <w:spacing w:after="0" w:line="240" w:lineRule="auto"/>
        <w:jc w:val="center"/>
        <w:rPr>
          <w:rFonts w:ascii="Times New Roman" w:eastAsia="Times New Roman" w:hAnsi="Times New Roman" w:cs="Times New Roman"/>
          <w:sz w:val="18"/>
          <w:szCs w:val="18"/>
        </w:rPr>
      </w:pPr>
      <w:r>
        <w:rPr>
          <w:noProof/>
        </w:rPr>
        <w:drawing>
          <wp:inline distT="0" distB="0" distL="0" distR="0" wp14:anchorId="5376F264" wp14:editId="4309EC06">
            <wp:extent cx="2212737" cy="201539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12737" cy="2015397"/>
                    </a:xfrm>
                    <a:prstGeom prst="rect">
                      <a:avLst/>
                    </a:prstGeom>
                    <a:noFill/>
                    <a:ln>
                      <a:noFill/>
                    </a:ln>
                  </pic:spPr>
                </pic:pic>
              </a:graphicData>
            </a:graphic>
          </wp:inline>
        </w:drawing>
      </w:r>
    </w:p>
    <w:p w14:paraId="408CE852" w14:textId="5A895FEF" w:rsidR="00314DB6" w:rsidRDefault="00CA48AC" w:rsidP="00CA48AC">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6. Activity Diagram Looking for Symptoms Similarities</w:t>
      </w:r>
    </w:p>
    <w:p w14:paraId="633232D5" w14:textId="77777777" w:rsidR="00CA48AC" w:rsidRDefault="00CA48AC" w:rsidP="00CA48AC">
      <w:pPr>
        <w:spacing w:after="0" w:line="240" w:lineRule="auto"/>
        <w:jc w:val="both"/>
        <w:rPr>
          <w:rFonts w:ascii="Times New Roman" w:eastAsia="Times New Roman" w:hAnsi="Times New Roman" w:cs="Times New Roman"/>
          <w:sz w:val="18"/>
          <w:szCs w:val="18"/>
        </w:rPr>
      </w:pPr>
    </w:p>
    <w:p w14:paraId="7AED21F8" w14:textId="737CE603" w:rsidR="00314DB6" w:rsidRDefault="00CA48AC" w:rsidP="00CA48AC">
      <w:pPr>
        <w:tabs>
          <w:tab w:val="left" w:pos="426"/>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iCs/>
          <w:sz w:val="20"/>
          <w:szCs w:val="20"/>
        </w:rPr>
        <w:tab/>
      </w:r>
      <w:r w:rsidRPr="00CA48AC">
        <w:rPr>
          <w:rFonts w:ascii="Times New Roman" w:eastAsia="Times New Roman" w:hAnsi="Times New Roman" w:cs="Times New Roman"/>
          <w:iCs/>
          <w:sz w:val="20"/>
          <w:szCs w:val="20"/>
        </w:rPr>
        <w:t xml:space="preserve">This Activity Diagram describes the process of Admin managing disease cases that have </w:t>
      </w:r>
      <w:proofErr w:type="gramStart"/>
      <w:r w:rsidRPr="00CA48AC">
        <w:rPr>
          <w:rFonts w:ascii="Times New Roman" w:eastAsia="Times New Roman" w:hAnsi="Times New Roman" w:cs="Times New Roman"/>
          <w:iCs/>
          <w:sz w:val="20"/>
          <w:szCs w:val="20"/>
        </w:rPr>
        <w:t>made a decision</w:t>
      </w:r>
      <w:proofErr w:type="gramEnd"/>
      <w:r w:rsidRPr="00CA48AC">
        <w:rPr>
          <w:rFonts w:ascii="Times New Roman" w:eastAsia="Times New Roman" w:hAnsi="Times New Roman" w:cs="Times New Roman"/>
          <w:iCs/>
          <w:sz w:val="20"/>
          <w:szCs w:val="20"/>
        </w:rPr>
        <w:t>, based on the data that has been previously inputted. Here in Figure 7.</w:t>
      </w:r>
    </w:p>
    <w:p w14:paraId="7D08C407" w14:textId="59087D56" w:rsidR="00324C9A" w:rsidRDefault="00324C9A" w:rsidP="00314DB6">
      <w:pPr>
        <w:spacing w:after="0" w:line="240" w:lineRule="auto"/>
        <w:jc w:val="center"/>
        <w:rPr>
          <w:rFonts w:ascii="Times New Roman" w:eastAsia="Times New Roman" w:hAnsi="Times New Roman" w:cs="Times New Roman"/>
          <w:sz w:val="18"/>
          <w:szCs w:val="18"/>
        </w:rPr>
      </w:pPr>
      <w:r>
        <w:rPr>
          <w:noProof/>
        </w:rPr>
        <w:lastRenderedPageBreak/>
        <w:drawing>
          <wp:inline distT="0" distB="0" distL="0" distR="0" wp14:anchorId="35BD28C8" wp14:editId="5EF2D8EB">
            <wp:extent cx="2409072" cy="214900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09072" cy="2149002"/>
                    </a:xfrm>
                    <a:prstGeom prst="rect">
                      <a:avLst/>
                    </a:prstGeom>
                    <a:noFill/>
                    <a:ln>
                      <a:noFill/>
                    </a:ln>
                  </pic:spPr>
                </pic:pic>
              </a:graphicData>
            </a:graphic>
          </wp:inline>
        </w:drawing>
      </w:r>
    </w:p>
    <w:p w14:paraId="3DB2EAD8" w14:textId="00812729" w:rsidR="00F30BE3" w:rsidRDefault="00CA48AC" w:rsidP="00CA48AC">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7. Activity Diagram for Managing Disease Cases</w:t>
      </w:r>
    </w:p>
    <w:p w14:paraId="75C80D1C" w14:textId="77777777" w:rsidR="00CA48AC" w:rsidRDefault="00CA48AC" w:rsidP="00CA48AC">
      <w:pPr>
        <w:spacing w:after="0" w:line="240" w:lineRule="auto"/>
        <w:jc w:val="center"/>
        <w:rPr>
          <w:rFonts w:ascii="Times New Roman" w:eastAsia="Times New Roman" w:hAnsi="Times New Roman" w:cs="Times New Roman"/>
          <w:sz w:val="18"/>
          <w:szCs w:val="18"/>
        </w:rPr>
      </w:pPr>
    </w:p>
    <w:p w14:paraId="36EC0854" w14:textId="77777777" w:rsidR="00CA48AC" w:rsidRPr="00CA48AC" w:rsidRDefault="00F30BE3" w:rsidP="00CA48AC">
      <w:pPr>
        <w:spacing w:after="0" w:line="240" w:lineRule="auto"/>
        <w:ind w:firstLine="3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r w:rsidR="00CA48AC" w:rsidRPr="00CA48AC">
        <w:rPr>
          <w:rFonts w:ascii="Times New Roman" w:eastAsia="Times New Roman" w:hAnsi="Times New Roman" w:cs="Times New Roman"/>
          <w:sz w:val="20"/>
          <w:szCs w:val="20"/>
        </w:rPr>
        <w:t>Class Diagram</w:t>
      </w:r>
    </w:p>
    <w:p w14:paraId="4F84B533" w14:textId="10CB4869" w:rsidR="00F30BE3" w:rsidRDefault="00CA48AC" w:rsidP="00CA48AC">
      <w:pPr>
        <w:spacing w:after="0" w:line="240" w:lineRule="auto"/>
        <w:ind w:firstLine="357"/>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Class diagrams describe the structure of the system in terms of defining the classes created to build the system. Each class has its own attributes and methods. Classes that exist in the system must be able to perform functions according to system requirements. The class diagram of this forecasting application can be seen in Figure 8.</w:t>
      </w:r>
    </w:p>
    <w:p w14:paraId="61A596B8"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7CE57CED" w14:textId="76DC3FFF" w:rsidR="00F30BE3" w:rsidRDefault="00F30BE3" w:rsidP="00F30BE3">
      <w:pPr>
        <w:spacing w:after="0" w:line="240" w:lineRule="auto"/>
        <w:jc w:val="center"/>
        <w:rPr>
          <w:rFonts w:ascii="Times New Roman" w:eastAsia="Times New Roman" w:hAnsi="Times New Roman" w:cs="Times New Roman"/>
          <w:sz w:val="18"/>
          <w:szCs w:val="18"/>
        </w:rPr>
      </w:pPr>
      <w:r>
        <w:rPr>
          <w:noProof/>
        </w:rPr>
        <w:drawing>
          <wp:inline distT="0" distB="0" distL="0" distR="0" wp14:anchorId="7A9016B0" wp14:editId="7FD71675">
            <wp:extent cx="2202994" cy="224536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02994" cy="2245360"/>
                    </a:xfrm>
                    <a:prstGeom prst="rect">
                      <a:avLst/>
                    </a:prstGeom>
                    <a:noFill/>
                    <a:ln>
                      <a:noFill/>
                    </a:ln>
                  </pic:spPr>
                </pic:pic>
              </a:graphicData>
            </a:graphic>
          </wp:inline>
        </w:drawing>
      </w:r>
    </w:p>
    <w:p w14:paraId="31B138C9" w14:textId="3813935F" w:rsidR="00F30BE3" w:rsidRDefault="00CA48AC" w:rsidP="00F30BE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8</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Class Diagram</w:t>
      </w:r>
    </w:p>
    <w:p w14:paraId="319506B8" w14:textId="6CBB0DFE" w:rsidR="00324C9A" w:rsidRDefault="00324C9A" w:rsidP="00324C9A">
      <w:pPr>
        <w:spacing w:after="0" w:line="240" w:lineRule="auto"/>
        <w:rPr>
          <w:rFonts w:ascii="Times New Roman" w:eastAsia="Times New Roman" w:hAnsi="Times New Roman" w:cs="Times New Roman"/>
          <w:sz w:val="18"/>
          <w:szCs w:val="18"/>
        </w:rPr>
      </w:pPr>
    </w:p>
    <w:p w14:paraId="0BCDA081" w14:textId="77777777" w:rsidR="00CA48AC" w:rsidRPr="00CA48AC" w:rsidRDefault="00B97C1B" w:rsidP="00CA48AC">
      <w:pPr>
        <w:spacing w:after="0" w:line="240" w:lineRule="auto"/>
        <w:rPr>
          <w:rFonts w:ascii="Times New Roman" w:eastAsia="Times New Roman" w:hAnsi="Times New Roman" w:cs="Times New Roman"/>
          <w:sz w:val="20"/>
          <w:szCs w:val="20"/>
        </w:rPr>
      </w:pPr>
      <w:r w:rsidRPr="00B97C1B">
        <w:rPr>
          <w:rFonts w:ascii="Times New Roman" w:eastAsia="Times New Roman" w:hAnsi="Times New Roman" w:cs="Times New Roman"/>
          <w:sz w:val="20"/>
          <w:szCs w:val="20"/>
        </w:rPr>
        <w:t xml:space="preserve">D. </w:t>
      </w:r>
      <w:r w:rsidR="00CA48AC" w:rsidRPr="00CA48AC">
        <w:rPr>
          <w:rFonts w:ascii="Times New Roman" w:eastAsia="Times New Roman" w:hAnsi="Times New Roman" w:cs="Times New Roman"/>
          <w:sz w:val="20"/>
          <w:szCs w:val="20"/>
        </w:rPr>
        <w:t>General Design</w:t>
      </w:r>
    </w:p>
    <w:p w14:paraId="6A933D64" w14:textId="139C8222" w:rsidR="00CA48AC" w:rsidRPr="00CA48AC" w:rsidRDefault="00CA48AC" w:rsidP="00CA48AC">
      <w:pPr>
        <w:tabs>
          <w:tab w:val="left" w:pos="42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CA48AC">
        <w:rPr>
          <w:rFonts w:ascii="Times New Roman" w:eastAsia="Times New Roman" w:hAnsi="Times New Roman" w:cs="Times New Roman"/>
          <w:sz w:val="20"/>
          <w:szCs w:val="20"/>
        </w:rPr>
        <w:t>1. Interface Design</w:t>
      </w:r>
    </w:p>
    <w:p w14:paraId="115F7D59" w14:textId="2DA71EF0" w:rsidR="00B97C1B" w:rsidRDefault="00CA48AC" w:rsidP="00CA48AC">
      <w:pPr>
        <w:tabs>
          <w:tab w:val="left" w:pos="426"/>
        </w:tabs>
        <w:spacing w:after="0" w:line="240" w:lineRule="auto"/>
        <w:rPr>
          <w:rFonts w:ascii="Times New Roman" w:eastAsia="Times New Roman" w:hAnsi="Times New Roman" w:cs="Times New Roman"/>
          <w:sz w:val="18"/>
          <w:szCs w:val="18"/>
        </w:rPr>
      </w:pPr>
      <w:r w:rsidRPr="00CA48AC">
        <w:rPr>
          <w:rFonts w:ascii="Times New Roman" w:eastAsia="Times New Roman" w:hAnsi="Times New Roman" w:cs="Times New Roman"/>
          <w:sz w:val="20"/>
          <w:szCs w:val="20"/>
        </w:rPr>
        <w:t>The interface is a description of the application to be developed. The purpose of interface design is to design an effective interface for the software system so that it can be understood by users and the results are according to needs.</w:t>
      </w:r>
    </w:p>
    <w:p w14:paraId="261B3ECF" w14:textId="391A3C2F" w:rsidR="00B97C1B" w:rsidRDefault="003D65B3" w:rsidP="003D65B3">
      <w:pPr>
        <w:spacing w:after="0" w:line="240" w:lineRule="auto"/>
        <w:jc w:val="center"/>
        <w:rPr>
          <w:rFonts w:ascii="Times New Roman" w:eastAsia="Times New Roman" w:hAnsi="Times New Roman" w:cs="Times New Roman"/>
          <w:sz w:val="18"/>
          <w:szCs w:val="18"/>
        </w:rPr>
      </w:pPr>
      <w:r>
        <w:rPr>
          <w:noProof/>
        </w:rPr>
        <w:drawing>
          <wp:inline distT="0" distB="0" distL="0" distR="0" wp14:anchorId="3E83AEF7" wp14:editId="5F92727C">
            <wp:extent cx="2708826" cy="1744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8686" cy="1751332"/>
                    </a:xfrm>
                    <a:prstGeom prst="rect">
                      <a:avLst/>
                    </a:prstGeom>
                    <a:noFill/>
                    <a:ln>
                      <a:noFill/>
                    </a:ln>
                  </pic:spPr>
                </pic:pic>
              </a:graphicData>
            </a:graphic>
          </wp:inline>
        </w:drawing>
      </w:r>
    </w:p>
    <w:p w14:paraId="6C63F260" w14:textId="2C28DB69" w:rsidR="003D65B3" w:rsidRDefault="00CA48AC" w:rsidP="003D65B3">
      <w:pPr>
        <w:spacing w:after="0"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Figure 9. Data Page Design</w:t>
      </w:r>
    </w:p>
    <w:p w14:paraId="36760E0E" w14:textId="77777777" w:rsidR="00CA48AC" w:rsidRDefault="00CA48AC" w:rsidP="003D65B3">
      <w:pPr>
        <w:spacing w:after="0" w:line="240" w:lineRule="auto"/>
        <w:jc w:val="center"/>
        <w:rPr>
          <w:rFonts w:ascii="Times New Roman" w:eastAsia="Times New Roman" w:hAnsi="Times New Roman" w:cs="Times New Roman"/>
          <w:sz w:val="18"/>
          <w:szCs w:val="18"/>
        </w:rPr>
      </w:pPr>
    </w:p>
    <w:p w14:paraId="50C54D1F" w14:textId="5F1FB19E" w:rsidR="00144834" w:rsidRPr="003D65B3" w:rsidRDefault="00D36B0B" w:rsidP="00144834">
      <w:pPr>
        <w:spacing w:after="0" w:line="240" w:lineRule="auto"/>
        <w:ind w:firstLine="357"/>
        <w:jc w:val="both"/>
        <w:rPr>
          <w:rFonts w:ascii="Times New Roman" w:hAnsi="Times New Roman" w:cs="Times New Roman"/>
          <w:sz w:val="20"/>
          <w:szCs w:val="20"/>
        </w:rPr>
      </w:pPr>
      <w:r w:rsidRPr="00D36B0B">
        <w:rPr>
          <w:rFonts w:ascii="Times New Roman" w:eastAsia="Times New Roman" w:hAnsi="Times New Roman" w:cs="Times New Roman"/>
          <w:sz w:val="20"/>
          <w:szCs w:val="20"/>
        </w:rPr>
        <w:t>On the Data page menu above, there are several menus provided by the system, these menus are the criteria used in searching for a result. These criteria include tests that have been previously inputted. The criteria column will be filled in by the user according to the disease, which later the result of the search or the recommendation will be a diagnosis of disease in rice plants</w:t>
      </w:r>
      <w:r w:rsidR="00144834" w:rsidRPr="00144834">
        <w:rPr>
          <w:rFonts w:ascii="Times New Roman" w:eastAsia="Times New Roman" w:hAnsi="Times New Roman" w:cs="Times New Roman"/>
          <w:sz w:val="20"/>
          <w:szCs w:val="20"/>
        </w:rPr>
        <w:t>.</w:t>
      </w:r>
    </w:p>
    <w:p w14:paraId="3C2C8BF5" w14:textId="77777777" w:rsidR="00144834" w:rsidRDefault="00144834" w:rsidP="00144834">
      <w:pPr>
        <w:spacing w:after="0" w:line="240" w:lineRule="auto"/>
        <w:rPr>
          <w:rFonts w:ascii="Times New Roman" w:eastAsia="Times New Roman" w:hAnsi="Times New Roman" w:cs="Times New Roman"/>
          <w:sz w:val="18"/>
          <w:szCs w:val="18"/>
        </w:rPr>
      </w:pPr>
    </w:p>
    <w:p w14:paraId="14020CD9" w14:textId="77777777" w:rsidR="00144834" w:rsidRDefault="00144834" w:rsidP="00144834">
      <w:pPr>
        <w:spacing w:after="0" w:line="240" w:lineRule="auto"/>
        <w:jc w:val="center"/>
        <w:rPr>
          <w:rFonts w:ascii="Times New Roman" w:eastAsia="Times New Roman" w:hAnsi="Times New Roman" w:cs="Times New Roman"/>
          <w:sz w:val="18"/>
          <w:szCs w:val="18"/>
        </w:rPr>
      </w:pPr>
      <w:r>
        <w:rPr>
          <w:noProof/>
        </w:rPr>
        <w:drawing>
          <wp:inline distT="0" distB="0" distL="0" distR="0" wp14:anchorId="68417F48" wp14:editId="1A805175">
            <wp:extent cx="2718683" cy="1751332"/>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18683" cy="1751332"/>
                    </a:xfrm>
                    <a:prstGeom prst="rect">
                      <a:avLst/>
                    </a:prstGeom>
                    <a:noFill/>
                    <a:ln>
                      <a:noFill/>
                    </a:ln>
                  </pic:spPr>
                </pic:pic>
              </a:graphicData>
            </a:graphic>
          </wp:inline>
        </w:drawing>
      </w:r>
    </w:p>
    <w:p w14:paraId="2DB3A851" w14:textId="5213D2F7" w:rsidR="00144834" w:rsidRDefault="00D36B0B" w:rsidP="00144834">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Figure 10. Input Test Design</w:t>
      </w:r>
    </w:p>
    <w:p w14:paraId="604CE9D7" w14:textId="77777777" w:rsidR="00144834" w:rsidRDefault="00144834" w:rsidP="00144834">
      <w:pPr>
        <w:spacing w:after="0" w:line="240" w:lineRule="auto"/>
        <w:jc w:val="center"/>
        <w:rPr>
          <w:rFonts w:ascii="Times New Roman" w:eastAsia="Times New Roman" w:hAnsi="Times New Roman" w:cs="Times New Roman"/>
          <w:sz w:val="18"/>
          <w:szCs w:val="18"/>
        </w:rPr>
      </w:pPr>
    </w:p>
    <w:p w14:paraId="01B3C2B6" w14:textId="3DBA85FE" w:rsidR="00144834" w:rsidRPr="003D65B3" w:rsidRDefault="00D36B0B" w:rsidP="00144834">
      <w:pPr>
        <w:spacing w:after="0" w:line="240" w:lineRule="auto"/>
        <w:ind w:firstLine="357"/>
        <w:jc w:val="both"/>
        <w:rPr>
          <w:rFonts w:ascii="Times New Roman" w:hAnsi="Times New Roman" w:cs="Times New Roman"/>
          <w:sz w:val="20"/>
          <w:szCs w:val="20"/>
        </w:rPr>
      </w:pPr>
      <w:r w:rsidRPr="00D36B0B">
        <w:rPr>
          <w:rFonts w:ascii="Times New Roman" w:eastAsia="Times New Roman" w:hAnsi="Times New Roman" w:cs="Times New Roman"/>
          <w:sz w:val="20"/>
          <w:szCs w:val="20"/>
        </w:rPr>
        <w:t>The input menu provided by the system for the user, where the function of this menu is to input the results of symptom and disease data.</w:t>
      </w:r>
    </w:p>
    <w:p w14:paraId="2E99790A" w14:textId="77777777" w:rsidR="00144834" w:rsidRPr="003D65B3" w:rsidRDefault="00144834" w:rsidP="00144834">
      <w:pPr>
        <w:spacing w:after="0" w:line="240" w:lineRule="auto"/>
        <w:rPr>
          <w:rFonts w:ascii="Times New Roman" w:eastAsia="Times New Roman" w:hAnsi="Times New Roman" w:cs="Times New Roman"/>
          <w:sz w:val="18"/>
          <w:szCs w:val="18"/>
        </w:rPr>
      </w:pPr>
    </w:p>
    <w:p w14:paraId="2B128FC8"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2. Database Design</w:t>
      </w:r>
    </w:p>
    <w:p w14:paraId="0222A821"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first thing to do in building an expert system is to create a knowledge base structure. The knowledge base is a collection of facts. Some of the knowledge base structures in this expert system are as follows:</w:t>
      </w:r>
    </w:p>
    <w:p w14:paraId="06989D82"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1. Symptom knowledge base</w:t>
      </w:r>
    </w:p>
    <w:p w14:paraId="27DF3B74"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2. Disease knowledge base</w:t>
      </w:r>
    </w:p>
    <w:p w14:paraId="39F89697"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In this case, a user can find out the type of disease and the value of his confidence level by entering the symptoms suffered by rice into the system so that the expert system with the Dempster Shafer Method and the Fuzzy Tsukamoto Method will match the symptoms entered with the type of disease that is present. </w:t>
      </w:r>
      <w:proofErr w:type="gramStart"/>
      <w:r w:rsidRPr="00D36B0B">
        <w:rPr>
          <w:rFonts w:ascii="Times New Roman" w:eastAsia="Times New Roman" w:hAnsi="Times New Roman" w:cs="Times New Roman"/>
          <w:sz w:val="20"/>
          <w:szCs w:val="20"/>
        </w:rPr>
        <w:t>on the basis of</w:t>
      </w:r>
      <w:proofErr w:type="gramEnd"/>
      <w:r w:rsidRPr="00D36B0B">
        <w:rPr>
          <w:rFonts w:ascii="Times New Roman" w:eastAsia="Times New Roman" w:hAnsi="Times New Roman" w:cs="Times New Roman"/>
          <w:sz w:val="20"/>
          <w:szCs w:val="20"/>
        </w:rPr>
        <w:t xml:space="preserve"> knowledge and also the system will provide a value for the certainty of the type of disease.</w:t>
      </w:r>
    </w:p>
    <w:p w14:paraId="0AA34830" w14:textId="2FFA2779" w:rsidR="00144834"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knowledge base contains the types of diseases, the symptoms of rice diseases can be seen in table 1</w:t>
      </w:r>
      <w:r w:rsidR="00144834">
        <w:rPr>
          <w:rFonts w:ascii="Times New Roman" w:eastAsia="Times New Roman" w:hAnsi="Times New Roman" w:cs="Times New Roman"/>
          <w:sz w:val="20"/>
          <w:szCs w:val="20"/>
        </w:rPr>
        <w:t>.</w:t>
      </w:r>
    </w:p>
    <w:p w14:paraId="0BABEF88" w14:textId="2AC9267F" w:rsidR="00144834" w:rsidRDefault="00144834" w:rsidP="00144834">
      <w:pPr>
        <w:spacing w:after="0" w:line="240" w:lineRule="auto"/>
        <w:ind w:firstLine="357"/>
        <w:jc w:val="both"/>
        <w:rPr>
          <w:rFonts w:ascii="Times New Roman" w:eastAsia="Times New Roman" w:hAnsi="Times New Roman" w:cs="Times New Roman"/>
          <w:sz w:val="20"/>
          <w:szCs w:val="20"/>
        </w:rPr>
      </w:pPr>
    </w:p>
    <w:p w14:paraId="01D6B24D" w14:textId="2482F77C" w:rsidR="00D36B0B" w:rsidRDefault="00D36B0B" w:rsidP="00144834">
      <w:pPr>
        <w:spacing w:after="0" w:line="240" w:lineRule="auto"/>
        <w:ind w:firstLine="357"/>
        <w:jc w:val="both"/>
        <w:rPr>
          <w:rFonts w:ascii="Times New Roman" w:eastAsia="Times New Roman" w:hAnsi="Times New Roman" w:cs="Times New Roman"/>
          <w:sz w:val="20"/>
          <w:szCs w:val="20"/>
        </w:rPr>
      </w:pPr>
    </w:p>
    <w:p w14:paraId="4F5D1CC6" w14:textId="4225C8C6" w:rsidR="00D36B0B" w:rsidRDefault="00D36B0B" w:rsidP="00144834">
      <w:pPr>
        <w:spacing w:after="0" w:line="240" w:lineRule="auto"/>
        <w:ind w:firstLine="357"/>
        <w:jc w:val="both"/>
        <w:rPr>
          <w:rFonts w:ascii="Times New Roman" w:eastAsia="Times New Roman" w:hAnsi="Times New Roman" w:cs="Times New Roman"/>
          <w:sz w:val="20"/>
          <w:szCs w:val="20"/>
        </w:rPr>
      </w:pPr>
    </w:p>
    <w:p w14:paraId="3E941C89" w14:textId="77777777" w:rsidR="00D36B0B" w:rsidRDefault="00D36B0B" w:rsidP="00144834">
      <w:pPr>
        <w:spacing w:after="0" w:line="240" w:lineRule="auto"/>
        <w:ind w:firstLine="357"/>
        <w:jc w:val="both"/>
        <w:rPr>
          <w:rFonts w:ascii="Times New Roman" w:eastAsia="Times New Roman" w:hAnsi="Times New Roman" w:cs="Times New Roman"/>
          <w:sz w:val="20"/>
          <w:szCs w:val="20"/>
        </w:rPr>
      </w:pPr>
    </w:p>
    <w:p w14:paraId="787E8BBE" w14:textId="745670A8" w:rsidR="00B80B98" w:rsidRPr="00144834" w:rsidRDefault="00D36B0B" w:rsidP="00144834">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Table 1. Knowledge Base Symptoms of rice disease</w:t>
      </w:r>
      <w:r w:rsidR="003D65B3">
        <w:rPr>
          <w:noProof/>
        </w:rPr>
        <w:drawing>
          <wp:inline distT="0" distB="0" distL="0" distR="0" wp14:anchorId="54888BF6" wp14:editId="096D41B8">
            <wp:extent cx="2339340" cy="2243102"/>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43775" cy="2247355"/>
                    </a:xfrm>
                    <a:prstGeom prst="rect">
                      <a:avLst/>
                    </a:prstGeom>
                    <a:noFill/>
                    <a:ln>
                      <a:noFill/>
                    </a:ln>
                  </pic:spPr>
                </pic:pic>
              </a:graphicData>
            </a:graphic>
          </wp:inline>
        </w:drawing>
      </w:r>
    </w:p>
    <w:p w14:paraId="67A45439" w14:textId="5E10EB1A" w:rsidR="00EF75C9" w:rsidRDefault="00EF75C9" w:rsidP="005E7B1C">
      <w:pPr>
        <w:spacing w:after="0" w:line="240" w:lineRule="auto"/>
        <w:jc w:val="both"/>
        <w:rPr>
          <w:rFonts w:ascii="Times New Roman" w:eastAsia="Times New Roman" w:hAnsi="Times New Roman" w:cs="Times New Roman"/>
          <w:sz w:val="20"/>
          <w:szCs w:val="20"/>
        </w:rPr>
      </w:pPr>
    </w:p>
    <w:p w14:paraId="0415D636" w14:textId="295830DA" w:rsidR="00144834" w:rsidRDefault="00D36B0B" w:rsidP="00144834">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In table 2 below is a knowledge base containing all types of diseases that attack rice plants</w:t>
      </w:r>
      <w:r w:rsidR="00144834" w:rsidRPr="00144834">
        <w:rPr>
          <w:rFonts w:ascii="Times New Roman" w:eastAsia="Times New Roman" w:hAnsi="Times New Roman" w:cs="Times New Roman"/>
          <w:sz w:val="20"/>
          <w:szCs w:val="20"/>
        </w:rPr>
        <w:t>.</w:t>
      </w:r>
    </w:p>
    <w:p w14:paraId="7A87CBB7" w14:textId="77777777" w:rsidR="00144834" w:rsidRDefault="00144834" w:rsidP="00144834">
      <w:pPr>
        <w:spacing w:after="0" w:line="240" w:lineRule="auto"/>
        <w:jc w:val="both"/>
        <w:rPr>
          <w:rFonts w:ascii="Times New Roman" w:eastAsia="Times New Roman" w:hAnsi="Times New Roman" w:cs="Times New Roman"/>
          <w:sz w:val="20"/>
          <w:szCs w:val="20"/>
        </w:rPr>
      </w:pPr>
    </w:p>
    <w:p w14:paraId="62F42EFA" w14:textId="571C8E66" w:rsidR="00144834" w:rsidRPr="00144834" w:rsidRDefault="00D36B0B" w:rsidP="00144834">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Table 2. Rice Disease Knowledge Base</w:t>
      </w:r>
      <w:r w:rsidR="00144834">
        <w:rPr>
          <w:noProof/>
        </w:rPr>
        <w:drawing>
          <wp:inline distT="0" distB="0" distL="0" distR="0" wp14:anchorId="4CBB0815" wp14:editId="615CC3DC">
            <wp:extent cx="2331720" cy="246866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37512" cy="2474800"/>
                    </a:xfrm>
                    <a:prstGeom prst="rect">
                      <a:avLst/>
                    </a:prstGeom>
                    <a:noFill/>
                    <a:ln>
                      <a:noFill/>
                    </a:ln>
                  </pic:spPr>
                </pic:pic>
              </a:graphicData>
            </a:graphic>
          </wp:inline>
        </w:drawing>
      </w:r>
    </w:p>
    <w:p w14:paraId="4A183536" w14:textId="77777777" w:rsidR="00144834" w:rsidRDefault="00144834" w:rsidP="005E7B1C">
      <w:pPr>
        <w:spacing w:after="0" w:line="240" w:lineRule="auto"/>
        <w:jc w:val="both"/>
        <w:rPr>
          <w:rFonts w:ascii="Times New Roman" w:eastAsia="Times New Roman" w:hAnsi="Times New Roman" w:cs="Times New Roman"/>
          <w:sz w:val="20"/>
          <w:szCs w:val="20"/>
        </w:rPr>
      </w:pPr>
    </w:p>
    <w:p w14:paraId="3C9E3A72"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3. Interface Implementation</w:t>
      </w:r>
    </w:p>
    <w:p w14:paraId="0FD09BC7" w14:textId="140B1CF9" w:rsidR="00292775"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implementation of the interface (User Interface) is an application of a design that has previously been made, below is the interface implementation of the expert system for diagnosing symptoms of rice pests using the Dempster Shafer and Fuzzy Tsukamoto algorithms</w:t>
      </w:r>
      <w:r w:rsidR="00A1104A" w:rsidRPr="00A1104A">
        <w:rPr>
          <w:rFonts w:ascii="Times New Roman" w:eastAsia="Times New Roman" w:hAnsi="Times New Roman" w:cs="Times New Roman"/>
          <w:sz w:val="20"/>
          <w:szCs w:val="20"/>
        </w:rPr>
        <w:t>.</w:t>
      </w:r>
    </w:p>
    <w:p w14:paraId="78CF8004" w14:textId="2D82A514" w:rsidR="00292775" w:rsidRDefault="00292775" w:rsidP="00A1104A">
      <w:pPr>
        <w:spacing w:after="0" w:line="240" w:lineRule="auto"/>
        <w:jc w:val="both"/>
        <w:rPr>
          <w:rFonts w:ascii="Times New Roman" w:eastAsia="Times New Roman" w:hAnsi="Times New Roman" w:cs="Times New Roman"/>
          <w:sz w:val="20"/>
          <w:szCs w:val="20"/>
        </w:rPr>
      </w:pPr>
    </w:p>
    <w:p w14:paraId="113A0457" w14:textId="77777777" w:rsidR="00A1104A" w:rsidRDefault="00A1104A" w:rsidP="00A1104A">
      <w:pPr>
        <w:spacing w:after="0" w:line="240" w:lineRule="auto"/>
        <w:jc w:val="center"/>
        <w:rPr>
          <w:rFonts w:ascii="Times New Roman" w:eastAsia="Times New Roman" w:hAnsi="Times New Roman" w:cs="Times New Roman"/>
          <w:sz w:val="18"/>
          <w:szCs w:val="18"/>
        </w:rPr>
      </w:pPr>
      <w:r>
        <w:rPr>
          <w:noProof/>
        </w:rPr>
        <w:drawing>
          <wp:inline distT="0" distB="0" distL="0" distR="0" wp14:anchorId="2070FC57" wp14:editId="70C129B5">
            <wp:extent cx="2718683" cy="114906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18683" cy="1149068"/>
                    </a:xfrm>
                    <a:prstGeom prst="rect">
                      <a:avLst/>
                    </a:prstGeom>
                    <a:noFill/>
                    <a:ln>
                      <a:noFill/>
                    </a:ln>
                  </pic:spPr>
                </pic:pic>
              </a:graphicData>
            </a:graphic>
          </wp:inline>
        </w:drawing>
      </w:r>
    </w:p>
    <w:p w14:paraId="79C5483B" w14:textId="6A2EB5D4" w:rsidR="00A1104A" w:rsidRDefault="00D36B0B" w:rsidP="00A1104A">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Figure 11. Main Page</w:t>
      </w:r>
    </w:p>
    <w:p w14:paraId="5DAF3620" w14:textId="77777777" w:rsidR="00A1104A" w:rsidRDefault="00A1104A" w:rsidP="00D36B0B">
      <w:pPr>
        <w:spacing w:after="0" w:line="240" w:lineRule="auto"/>
        <w:jc w:val="both"/>
        <w:rPr>
          <w:rFonts w:ascii="Times New Roman" w:eastAsia="Times New Roman" w:hAnsi="Times New Roman" w:cs="Times New Roman"/>
          <w:sz w:val="20"/>
          <w:szCs w:val="20"/>
        </w:rPr>
      </w:pPr>
    </w:p>
    <w:p w14:paraId="6733EF63" w14:textId="27A1F9AE" w:rsidR="00A1104A" w:rsidRDefault="00D36B0B" w:rsidP="00A1104A">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This page is the next page that can manage users to login, where there are several </w:t>
      </w:r>
      <w:proofErr w:type="gramStart"/>
      <w:r w:rsidRPr="00D36B0B">
        <w:rPr>
          <w:rFonts w:ascii="Times New Roman" w:eastAsia="Times New Roman" w:hAnsi="Times New Roman" w:cs="Times New Roman"/>
          <w:sz w:val="20"/>
          <w:szCs w:val="20"/>
        </w:rPr>
        <w:t>menus</w:t>
      </w:r>
      <w:proofErr w:type="gramEnd"/>
      <w:r w:rsidRPr="00D36B0B">
        <w:rPr>
          <w:rFonts w:ascii="Times New Roman" w:eastAsia="Times New Roman" w:hAnsi="Times New Roman" w:cs="Times New Roman"/>
          <w:sz w:val="20"/>
          <w:szCs w:val="20"/>
        </w:rPr>
        <w:t xml:space="preserve"> such as create, edit and delete</w:t>
      </w:r>
      <w:r w:rsidR="00A1104A" w:rsidRPr="00A1104A">
        <w:rPr>
          <w:rFonts w:ascii="Times New Roman" w:eastAsia="Times New Roman" w:hAnsi="Times New Roman" w:cs="Times New Roman"/>
          <w:sz w:val="20"/>
          <w:szCs w:val="20"/>
        </w:rPr>
        <w:t>.</w:t>
      </w:r>
    </w:p>
    <w:p w14:paraId="4FE3A98F" w14:textId="16C05CD7" w:rsidR="00A1104A" w:rsidRDefault="00A1104A" w:rsidP="00A1104A">
      <w:pPr>
        <w:spacing w:after="0" w:line="240" w:lineRule="auto"/>
        <w:jc w:val="both"/>
        <w:rPr>
          <w:rFonts w:ascii="Times New Roman" w:eastAsia="Times New Roman" w:hAnsi="Times New Roman" w:cs="Times New Roman"/>
          <w:sz w:val="20"/>
          <w:szCs w:val="20"/>
        </w:rPr>
      </w:pPr>
    </w:p>
    <w:p w14:paraId="2A679683" w14:textId="77777777" w:rsidR="00A1104A" w:rsidRDefault="00A1104A" w:rsidP="00A1104A">
      <w:pPr>
        <w:spacing w:after="0" w:line="240" w:lineRule="auto"/>
        <w:jc w:val="center"/>
        <w:rPr>
          <w:rFonts w:ascii="Times New Roman" w:eastAsia="Times New Roman" w:hAnsi="Times New Roman" w:cs="Times New Roman"/>
          <w:sz w:val="18"/>
          <w:szCs w:val="18"/>
        </w:rPr>
      </w:pPr>
      <w:r>
        <w:rPr>
          <w:noProof/>
        </w:rPr>
        <w:drawing>
          <wp:inline distT="0" distB="0" distL="0" distR="0" wp14:anchorId="756757D7" wp14:editId="55491ADB">
            <wp:extent cx="2718682" cy="1149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18682" cy="1149068"/>
                    </a:xfrm>
                    <a:prstGeom prst="rect">
                      <a:avLst/>
                    </a:prstGeom>
                    <a:noFill/>
                    <a:ln>
                      <a:noFill/>
                    </a:ln>
                  </pic:spPr>
                </pic:pic>
              </a:graphicData>
            </a:graphic>
          </wp:inline>
        </w:drawing>
      </w:r>
    </w:p>
    <w:p w14:paraId="6305ED24" w14:textId="664F4282" w:rsidR="00A1104A" w:rsidRDefault="00D36B0B" w:rsidP="00A1104A">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Figure 12. User Page</w:t>
      </w:r>
    </w:p>
    <w:p w14:paraId="2A01181E" w14:textId="0706FE75" w:rsidR="00A1104A" w:rsidRDefault="00A1104A" w:rsidP="00A1104A">
      <w:pPr>
        <w:spacing w:after="0" w:line="240" w:lineRule="auto"/>
        <w:jc w:val="center"/>
        <w:rPr>
          <w:rFonts w:ascii="Times New Roman" w:eastAsia="Times New Roman" w:hAnsi="Times New Roman" w:cs="Times New Roman"/>
          <w:sz w:val="18"/>
          <w:szCs w:val="18"/>
        </w:rPr>
      </w:pPr>
    </w:p>
    <w:p w14:paraId="6B028AA3" w14:textId="255B460A" w:rsidR="00A1104A" w:rsidRDefault="00D36B0B" w:rsidP="00A1104A">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Disease page is a page that can only be accessed by Admin/User who can later add, </w:t>
      </w:r>
      <w:proofErr w:type="gramStart"/>
      <w:r w:rsidRPr="00D36B0B">
        <w:rPr>
          <w:rFonts w:ascii="Times New Roman" w:eastAsia="Times New Roman" w:hAnsi="Times New Roman" w:cs="Times New Roman"/>
          <w:sz w:val="20"/>
          <w:szCs w:val="20"/>
        </w:rPr>
        <w:t>edit</w:t>
      </w:r>
      <w:proofErr w:type="gramEnd"/>
      <w:r w:rsidRPr="00D36B0B">
        <w:rPr>
          <w:rFonts w:ascii="Times New Roman" w:eastAsia="Times New Roman" w:hAnsi="Times New Roman" w:cs="Times New Roman"/>
          <w:sz w:val="20"/>
          <w:szCs w:val="20"/>
        </w:rPr>
        <w:t xml:space="preserve"> and delete disease data to be tested on Rice Plants</w:t>
      </w:r>
      <w:r w:rsidR="00A1104A" w:rsidRPr="00A1104A">
        <w:rPr>
          <w:rFonts w:ascii="Times New Roman" w:eastAsia="Times New Roman" w:hAnsi="Times New Roman" w:cs="Times New Roman"/>
          <w:sz w:val="20"/>
          <w:szCs w:val="20"/>
        </w:rPr>
        <w:t>.</w:t>
      </w:r>
    </w:p>
    <w:p w14:paraId="5B8D8AEC" w14:textId="77777777" w:rsidR="00A1104A" w:rsidRDefault="00A1104A" w:rsidP="00A1104A">
      <w:pPr>
        <w:spacing w:after="0" w:line="240" w:lineRule="auto"/>
        <w:jc w:val="both"/>
        <w:rPr>
          <w:rFonts w:ascii="Times New Roman" w:eastAsia="Times New Roman" w:hAnsi="Times New Roman" w:cs="Times New Roman"/>
          <w:sz w:val="20"/>
          <w:szCs w:val="20"/>
        </w:rPr>
      </w:pPr>
    </w:p>
    <w:p w14:paraId="60175560" w14:textId="77777777" w:rsidR="00A1104A" w:rsidRDefault="00A1104A" w:rsidP="00A1104A">
      <w:pPr>
        <w:spacing w:after="0" w:line="240" w:lineRule="auto"/>
        <w:jc w:val="center"/>
        <w:rPr>
          <w:rFonts w:ascii="Times New Roman" w:eastAsia="Times New Roman" w:hAnsi="Times New Roman" w:cs="Times New Roman"/>
          <w:sz w:val="18"/>
          <w:szCs w:val="18"/>
        </w:rPr>
      </w:pPr>
      <w:r>
        <w:rPr>
          <w:noProof/>
        </w:rPr>
        <w:drawing>
          <wp:inline distT="0" distB="0" distL="0" distR="0" wp14:anchorId="19913E6B" wp14:editId="06C4DB81">
            <wp:extent cx="2659687" cy="114906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7A333550" w14:textId="6CE87CB9" w:rsidR="00A1104A" w:rsidRDefault="00D36B0B" w:rsidP="00A1104A">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Figure 13. Disease page</w:t>
      </w:r>
    </w:p>
    <w:p w14:paraId="325C93E3" w14:textId="492257EB" w:rsidR="00A1104A" w:rsidRDefault="00A1104A" w:rsidP="00A1104A">
      <w:pPr>
        <w:spacing w:after="0" w:line="240" w:lineRule="auto"/>
        <w:jc w:val="center"/>
        <w:rPr>
          <w:rFonts w:ascii="Times New Roman" w:eastAsia="Times New Roman" w:hAnsi="Times New Roman" w:cs="Times New Roman"/>
          <w:sz w:val="18"/>
          <w:szCs w:val="18"/>
        </w:rPr>
      </w:pPr>
    </w:p>
    <w:p w14:paraId="4B037F27" w14:textId="10C54790" w:rsidR="00A1104A" w:rsidRDefault="00D36B0B" w:rsidP="00A1104A">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On this page, the user will be immediately presented with some symptom data that was previously inputted, and can manage it such as adding, </w:t>
      </w:r>
      <w:proofErr w:type="gramStart"/>
      <w:r w:rsidRPr="00D36B0B">
        <w:rPr>
          <w:rFonts w:ascii="Times New Roman" w:eastAsia="Times New Roman" w:hAnsi="Times New Roman" w:cs="Times New Roman"/>
          <w:sz w:val="20"/>
          <w:szCs w:val="20"/>
        </w:rPr>
        <w:t>editing</w:t>
      </w:r>
      <w:proofErr w:type="gramEnd"/>
      <w:r w:rsidRPr="00D36B0B">
        <w:rPr>
          <w:rFonts w:ascii="Times New Roman" w:eastAsia="Times New Roman" w:hAnsi="Times New Roman" w:cs="Times New Roman"/>
          <w:sz w:val="20"/>
          <w:szCs w:val="20"/>
        </w:rPr>
        <w:t xml:space="preserve"> and deleting it</w:t>
      </w:r>
      <w:r w:rsidR="00A1104A" w:rsidRPr="00A1104A">
        <w:rPr>
          <w:rFonts w:ascii="Times New Roman" w:eastAsia="Times New Roman" w:hAnsi="Times New Roman" w:cs="Times New Roman"/>
          <w:sz w:val="20"/>
          <w:szCs w:val="20"/>
        </w:rPr>
        <w:t>.</w:t>
      </w:r>
    </w:p>
    <w:p w14:paraId="6031E723" w14:textId="77777777" w:rsidR="00A1104A" w:rsidRDefault="00A1104A" w:rsidP="00A1104A">
      <w:pPr>
        <w:spacing w:after="0" w:line="240" w:lineRule="auto"/>
        <w:jc w:val="both"/>
        <w:rPr>
          <w:rFonts w:ascii="Times New Roman" w:eastAsia="Times New Roman" w:hAnsi="Times New Roman" w:cs="Times New Roman"/>
          <w:sz w:val="20"/>
          <w:szCs w:val="20"/>
        </w:rPr>
      </w:pPr>
    </w:p>
    <w:p w14:paraId="757D2019" w14:textId="77777777" w:rsidR="00A1104A" w:rsidRDefault="00A1104A" w:rsidP="00A1104A">
      <w:pPr>
        <w:spacing w:after="0" w:line="240" w:lineRule="auto"/>
        <w:jc w:val="center"/>
        <w:rPr>
          <w:rFonts w:ascii="Times New Roman" w:eastAsia="Times New Roman" w:hAnsi="Times New Roman" w:cs="Times New Roman"/>
          <w:sz w:val="18"/>
          <w:szCs w:val="18"/>
        </w:rPr>
      </w:pPr>
      <w:r>
        <w:rPr>
          <w:noProof/>
        </w:rPr>
        <w:drawing>
          <wp:inline distT="0" distB="0" distL="0" distR="0" wp14:anchorId="6C59C5C8" wp14:editId="09C6CF73">
            <wp:extent cx="2659687" cy="114906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5C455EFC" w14:textId="1EDD37D4" w:rsidR="00A1104A" w:rsidRDefault="00D36B0B" w:rsidP="00A1104A">
      <w:pPr>
        <w:spacing w:after="0"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Figure 14. Symptoms Page</w:t>
      </w:r>
    </w:p>
    <w:p w14:paraId="599BF9B2" w14:textId="77777777" w:rsidR="00A1104A" w:rsidRDefault="00A1104A" w:rsidP="00A1104A">
      <w:pPr>
        <w:spacing w:after="0" w:line="240" w:lineRule="auto"/>
        <w:jc w:val="both"/>
        <w:rPr>
          <w:rFonts w:ascii="Times New Roman" w:eastAsia="Times New Roman" w:hAnsi="Times New Roman" w:cs="Times New Roman"/>
          <w:sz w:val="20"/>
          <w:szCs w:val="20"/>
        </w:rPr>
      </w:pPr>
    </w:p>
    <w:p w14:paraId="7E51C5F0" w14:textId="77777777" w:rsidR="00D36B0B" w:rsidRPr="00D36B0B" w:rsidRDefault="00D36B0B" w:rsidP="00D36B0B">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4. Database Implementation</w:t>
      </w:r>
    </w:p>
    <w:p w14:paraId="082F136B" w14:textId="48F4CD7C" w:rsidR="00A1104A" w:rsidRPr="00A1104A" w:rsidRDefault="00D36B0B" w:rsidP="00D36B0B">
      <w:pPr>
        <w:spacing w:after="0" w:line="240" w:lineRule="auto"/>
        <w:ind w:firstLine="357"/>
        <w:jc w:val="both"/>
        <w:rPr>
          <w:rFonts w:ascii="Times New Roman" w:eastAsia="Times New Roman" w:hAnsi="Times New Roman" w:cs="Times New Roman"/>
          <w:iCs/>
          <w:sz w:val="20"/>
          <w:szCs w:val="20"/>
        </w:rPr>
      </w:pPr>
      <w:r w:rsidRPr="00D36B0B">
        <w:rPr>
          <w:rFonts w:ascii="Times New Roman" w:eastAsia="Times New Roman" w:hAnsi="Times New Roman" w:cs="Times New Roman"/>
          <w:sz w:val="20"/>
          <w:szCs w:val="20"/>
        </w:rPr>
        <w:t>Implementation of this application database is based on the design that has been done. The implementation is shown from the screenshots contained on the database page, shown in Figures 15 to 18</w:t>
      </w:r>
      <w:r w:rsidR="00A1104A">
        <w:rPr>
          <w:rFonts w:ascii="Times New Roman" w:eastAsia="Times New Roman" w:hAnsi="Times New Roman" w:cs="Times New Roman"/>
          <w:iCs/>
          <w:sz w:val="20"/>
          <w:szCs w:val="20"/>
        </w:rPr>
        <w:t>.</w:t>
      </w:r>
    </w:p>
    <w:p w14:paraId="34E2FC4F" w14:textId="46D0A1DC" w:rsidR="00EF75C9" w:rsidRDefault="00EF75C9" w:rsidP="005E7B1C">
      <w:pPr>
        <w:spacing w:after="0" w:line="240" w:lineRule="auto"/>
        <w:jc w:val="both"/>
        <w:rPr>
          <w:rFonts w:ascii="Times New Roman" w:eastAsia="Times New Roman" w:hAnsi="Times New Roman" w:cs="Times New Roman"/>
          <w:sz w:val="20"/>
          <w:szCs w:val="20"/>
        </w:rPr>
      </w:pPr>
    </w:p>
    <w:p w14:paraId="4CDE5581" w14:textId="74790BBE" w:rsidR="00292775" w:rsidRDefault="003F570A" w:rsidP="003F570A">
      <w:pPr>
        <w:spacing w:after="0" w:line="240" w:lineRule="auto"/>
        <w:jc w:val="center"/>
        <w:rPr>
          <w:rFonts w:ascii="Times New Roman" w:eastAsia="Times New Roman" w:hAnsi="Times New Roman" w:cs="Times New Roman"/>
          <w:sz w:val="20"/>
          <w:szCs w:val="20"/>
        </w:rPr>
      </w:pPr>
      <w:r>
        <w:rPr>
          <w:noProof/>
        </w:rPr>
        <w:drawing>
          <wp:inline distT="0" distB="0" distL="0" distR="0" wp14:anchorId="62C46292" wp14:editId="1A464312">
            <wp:extent cx="2852114" cy="15621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8212" cy="1565440"/>
                    </a:xfrm>
                    <a:prstGeom prst="rect">
                      <a:avLst/>
                    </a:prstGeom>
                    <a:noFill/>
                    <a:ln>
                      <a:noFill/>
                    </a:ln>
                  </pic:spPr>
                </pic:pic>
              </a:graphicData>
            </a:graphic>
          </wp:inline>
        </w:drawing>
      </w:r>
    </w:p>
    <w:p w14:paraId="0851BF68" w14:textId="72814BF7" w:rsidR="003F570A" w:rsidRPr="00292775" w:rsidRDefault="00D36B0B" w:rsidP="003F570A">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Figure 15. Implementation of Symptom Table Database</w:t>
      </w:r>
    </w:p>
    <w:p w14:paraId="28DA12D7" w14:textId="367C1244" w:rsidR="00A1104A" w:rsidRDefault="00A1104A" w:rsidP="005E7B1C">
      <w:pPr>
        <w:spacing w:after="0" w:line="240" w:lineRule="auto"/>
        <w:jc w:val="both"/>
        <w:rPr>
          <w:rFonts w:ascii="Times New Roman" w:eastAsia="Times New Roman" w:hAnsi="Times New Roman" w:cs="Times New Roman"/>
          <w:sz w:val="20"/>
          <w:szCs w:val="20"/>
        </w:rPr>
      </w:pPr>
    </w:p>
    <w:p w14:paraId="2B9F5675"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A4F70C" wp14:editId="386584FB">
            <wp:extent cx="2744602" cy="1565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4602" cy="1565440"/>
                    </a:xfrm>
                    <a:prstGeom prst="rect">
                      <a:avLst/>
                    </a:prstGeom>
                    <a:noFill/>
                    <a:ln>
                      <a:noFill/>
                    </a:ln>
                  </pic:spPr>
                </pic:pic>
              </a:graphicData>
            </a:graphic>
          </wp:inline>
        </w:drawing>
      </w:r>
    </w:p>
    <w:p w14:paraId="1AC48166" w14:textId="16DB8D6E" w:rsidR="00A1104A" w:rsidRPr="00292775" w:rsidRDefault="00D36B0B" w:rsidP="00A1104A">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Figure 16. Implementation of the Disease Table Database</w:t>
      </w:r>
    </w:p>
    <w:p w14:paraId="21D915BC" w14:textId="77777777" w:rsidR="00A1104A" w:rsidRDefault="00A1104A" w:rsidP="00A1104A">
      <w:pPr>
        <w:spacing w:after="0" w:line="240" w:lineRule="auto"/>
        <w:jc w:val="both"/>
        <w:rPr>
          <w:rFonts w:ascii="Times New Roman" w:eastAsia="Times New Roman" w:hAnsi="Times New Roman" w:cs="Times New Roman"/>
          <w:sz w:val="20"/>
          <w:szCs w:val="20"/>
        </w:rPr>
      </w:pPr>
    </w:p>
    <w:p w14:paraId="20238BDD"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A360E26" wp14:editId="79EC2706">
            <wp:extent cx="2858212" cy="13806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58212" cy="1380661"/>
                    </a:xfrm>
                    <a:prstGeom prst="rect">
                      <a:avLst/>
                    </a:prstGeom>
                    <a:noFill/>
                    <a:ln>
                      <a:noFill/>
                    </a:ln>
                  </pic:spPr>
                </pic:pic>
              </a:graphicData>
            </a:graphic>
          </wp:inline>
        </w:drawing>
      </w:r>
    </w:p>
    <w:p w14:paraId="0EB96A77" w14:textId="2AA80CD0" w:rsidR="00A1104A" w:rsidRPr="00292775" w:rsidRDefault="00D36B0B" w:rsidP="00A1104A">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Figure 17. Implementation of the Rule Disease Symptom Table Database</w:t>
      </w:r>
    </w:p>
    <w:p w14:paraId="1B2C0EB0" w14:textId="77777777" w:rsidR="00A1104A" w:rsidRDefault="00A1104A" w:rsidP="00A1104A">
      <w:pPr>
        <w:spacing w:after="0" w:line="240" w:lineRule="auto"/>
        <w:jc w:val="both"/>
        <w:rPr>
          <w:rFonts w:ascii="Times New Roman" w:eastAsia="Times New Roman" w:hAnsi="Times New Roman" w:cs="Times New Roman"/>
          <w:sz w:val="20"/>
          <w:szCs w:val="20"/>
        </w:rPr>
      </w:pPr>
    </w:p>
    <w:p w14:paraId="043C3674"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964C12" wp14:editId="563448C0">
            <wp:extent cx="2858212" cy="6708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58212" cy="670804"/>
                    </a:xfrm>
                    <a:prstGeom prst="rect">
                      <a:avLst/>
                    </a:prstGeom>
                    <a:noFill/>
                    <a:ln>
                      <a:noFill/>
                    </a:ln>
                  </pic:spPr>
                </pic:pic>
              </a:graphicData>
            </a:graphic>
          </wp:inline>
        </w:drawing>
      </w:r>
    </w:p>
    <w:p w14:paraId="1501C2AE" w14:textId="73B4462B" w:rsidR="00A1104A" w:rsidRPr="00292775" w:rsidRDefault="00D36B0B" w:rsidP="00A1104A">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Figure 18. Implementation of the Disease Data Table Database</w:t>
      </w:r>
    </w:p>
    <w:bookmarkEnd w:id="1"/>
    <w:p w14:paraId="0ECAC500" w14:textId="77777777" w:rsidR="0071305A" w:rsidRDefault="0071305A" w:rsidP="00B7727A">
      <w:pPr>
        <w:spacing w:after="0" w:line="240" w:lineRule="auto"/>
        <w:jc w:val="both"/>
        <w:rPr>
          <w:rFonts w:ascii="Times New Roman" w:eastAsia="Times New Roman" w:hAnsi="Times New Roman" w:cs="Times New Roman"/>
          <w:sz w:val="20"/>
          <w:szCs w:val="20"/>
        </w:rPr>
      </w:pPr>
    </w:p>
    <w:p w14:paraId="13F45B8F" w14:textId="1D41C6BF" w:rsidR="00EE5CE3" w:rsidRPr="00BE5C84" w:rsidRDefault="00D36B0B" w:rsidP="00BE5C84">
      <w:pPr>
        <w:pStyle w:val="ListParagraph"/>
        <w:numPr>
          <w:ilvl w:val="0"/>
          <w:numId w:val="35"/>
        </w:numPr>
        <w:spacing w:after="0" w:line="240" w:lineRule="auto"/>
        <w:ind w:left="284" w:hanging="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TESTING AND DISCUSSION</w:t>
      </w:r>
    </w:p>
    <w:p w14:paraId="3F18B333" w14:textId="77777777" w:rsidR="00D36B0B" w:rsidRPr="00D36B0B" w:rsidRDefault="00341C60" w:rsidP="00D36B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D36B0B" w:rsidRPr="00D36B0B">
        <w:rPr>
          <w:rFonts w:ascii="Times New Roman" w:hAnsi="Times New Roman" w:cs="Times New Roman"/>
          <w:sz w:val="20"/>
          <w:szCs w:val="20"/>
        </w:rPr>
        <w:t>Functional Testing</w:t>
      </w:r>
    </w:p>
    <w:p w14:paraId="3B4BDEED" w14:textId="319F8C7C" w:rsidR="00371DB2"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Functional testing is carried out to find out the location of errors or discrepancies that exist in the system that has been made. The tests that the researchers did were using black-box testing techniques. Black-box testing focuses on functional testing on the system being built. The results of the tests that have been carried out can be seen in the table below</w:t>
      </w:r>
      <w:r w:rsidR="00733E46" w:rsidRPr="00733E46">
        <w:rPr>
          <w:rFonts w:ascii="Times New Roman" w:hAnsi="Times New Roman" w:cs="Times New Roman"/>
          <w:sz w:val="20"/>
          <w:szCs w:val="20"/>
        </w:rPr>
        <w:t>:</w:t>
      </w:r>
    </w:p>
    <w:p w14:paraId="072A11D4" w14:textId="73FAB72C" w:rsidR="00371DB2" w:rsidRDefault="00371DB2" w:rsidP="00371DB2">
      <w:pPr>
        <w:spacing w:after="0" w:line="240" w:lineRule="auto"/>
        <w:ind w:firstLine="284"/>
        <w:jc w:val="both"/>
        <w:rPr>
          <w:rFonts w:ascii="Times New Roman" w:hAnsi="Times New Roman" w:cs="Times New Roman"/>
          <w:sz w:val="20"/>
          <w:szCs w:val="20"/>
        </w:rPr>
      </w:pPr>
    </w:p>
    <w:p w14:paraId="745205EC" w14:textId="611040E3" w:rsidR="00371DB2" w:rsidRDefault="00733E46" w:rsidP="00371DB2">
      <w:pPr>
        <w:spacing w:after="0" w:line="240" w:lineRule="auto"/>
        <w:jc w:val="both"/>
        <w:rPr>
          <w:rFonts w:ascii="Times New Roman" w:hAnsi="Times New Roman" w:cs="Times New Roman"/>
          <w:sz w:val="20"/>
          <w:szCs w:val="20"/>
        </w:rPr>
      </w:pPr>
      <w:r>
        <w:rPr>
          <w:noProof/>
        </w:rPr>
        <w:drawing>
          <wp:inline distT="0" distB="0" distL="0" distR="0" wp14:anchorId="39EEEA6E" wp14:editId="513E60B1">
            <wp:extent cx="2969895" cy="4486275"/>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9895" cy="4486275"/>
                    </a:xfrm>
                    <a:prstGeom prst="rect">
                      <a:avLst/>
                    </a:prstGeom>
                  </pic:spPr>
                </pic:pic>
              </a:graphicData>
            </a:graphic>
          </wp:inline>
        </w:drawing>
      </w:r>
    </w:p>
    <w:p w14:paraId="47963575" w14:textId="5834940C" w:rsidR="00733E46" w:rsidRDefault="00733E46" w:rsidP="00371DB2">
      <w:pPr>
        <w:spacing w:after="0" w:line="240" w:lineRule="auto"/>
        <w:jc w:val="both"/>
        <w:rPr>
          <w:rFonts w:ascii="Times New Roman" w:hAnsi="Times New Roman" w:cs="Times New Roman"/>
          <w:sz w:val="20"/>
          <w:szCs w:val="20"/>
        </w:rPr>
      </w:pPr>
      <w:r>
        <w:rPr>
          <w:noProof/>
        </w:rPr>
        <w:lastRenderedPageBreak/>
        <w:drawing>
          <wp:inline distT="0" distB="0" distL="0" distR="0" wp14:anchorId="74206447" wp14:editId="34FF6265">
            <wp:extent cx="2969895" cy="419608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9895" cy="4196080"/>
                    </a:xfrm>
                    <a:prstGeom prst="rect">
                      <a:avLst/>
                    </a:prstGeom>
                  </pic:spPr>
                </pic:pic>
              </a:graphicData>
            </a:graphic>
          </wp:inline>
        </w:drawing>
      </w:r>
    </w:p>
    <w:p w14:paraId="3434F9BF" w14:textId="78CDEB7D" w:rsidR="00371DB2" w:rsidRPr="00292775" w:rsidRDefault="00D36B0B" w:rsidP="00371DB2">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Table 2. Functional Testing</w:t>
      </w:r>
    </w:p>
    <w:p w14:paraId="7AB86ADE" w14:textId="0FE8B4F2" w:rsidR="00371DB2" w:rsidRDefault="00371DB2" w:rsidP="00733E46">
      <w:pPr>
        <w:spacing w:after="0" w:line="240" w:lineRule="auto"/>
        <w:jc w:val="both"/>
        <w:rPr>
          <w:rFonts w:ascii="Times New Roman" w:hAnsi="Times New Roman" w:cs="Times New Roman"/>
          <w:sz w:val="20"/>
          <w:szCs w:val="20"/>
        </w:rPr>
      </w:pPr>
    </w:p>
    <w:p w14:paraId="34EACE2D" w14:textId="06D32708" w:rsidR="007615A3" w:rsidRDefault="007615A3" w:rsidP="007615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 </w:t>
      </w:r>
      <w:r w:rsidR="00D36B0B" w:rsidRPr="00D36B0B">
        <w:rPr>
          <w:rFonts w:ascii="Times New Roman" w:hAnsi="Times New Roman" w:cs="Times New Roman"/>
          <w:sz w:val="20"/>
          <w:szCs w:val="20"/>
        </w:rPr>
        <w:t>Algorithm Testing</w:t>
      </w:r>
    </w:p>
    <w:p w14:paraId="4A9E644B" w14:textId="6042C039" w:rsidR="00733E46" w:rsidRDefault="00733E46" w:rsidP="00733E46">
      <w:pPr>
        <w:spacing w:after="0" w:line="240" w:lineRule="auto"/>
        <w:jc w:val="both"/>
        <w:rPr>
          <w:rFonts w:ascii="Times New Roman" w:hAnsi="Times New Roman" w:cs="Times New Roman"/>
          <w:sz w:val="20"/>
          <w:szCs w:val="20"/>
        </w:rPr>
      </w:pPr>
      <w:r>
        <w:rPr>
          <w:noProof/>
        </w:rPr>
        <w:drawing>
          <wp:inline distT="0" distB="0" distL="0" distR="0" wp14:anchorId="7BD544C3" wp14:editId="3AEEFC35">
            <wp:extent cx="2969895" cy="154622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9895" cy="1546225"/>
                    </a:xfrm>
                    <a:prstGeom prst="rect">
                      <a:avLst/>
                    </a:prstGeom>
                  </pic:spPr>
                </pic:pic>
              </a:graphicData>
            </a:graphic>
          </wp:inline>
        </w:drawing>
      </w:r>
    </w:p>
    <w:p w14:paraId="0344D0E4"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020E6ADC"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Bel(X) = Belief (X)</w:t>
      </w:r>
    </w:p>
    <w:p w14:paraId="7E263DF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Pls(X) = Plausibility(X)</w:t>
      </w:r>
    </w:p>
    <w:p w14:paraId="1C23CE2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m(X) = mass function of (X)</w:t>
      </w:r>
    </w:p>
    <w:p w14:paraId="24A8343D"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m(Y) = mass function of (Y)</w:t>
      </w:r>
    </w:p>
    <w:p w14:paraId="4D740FE4" w14:textId="63E8D6FC" w:rsidR="00733E46"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Plausibility is also worth 0 to 1, if you are sure of X' then it can be said Belief (X') = 1 so that from the formula the value of Pls (X) = 0. Several possible ranges between Belief and Plausibility can be seen in the following table:</w:t>
      </w:r>
    </w:p>
    <w:p w14:paraId="406C4862" w14:textId="47C1AE8B" w:rsidR="00733E46" w:rsidRPr="00292775" w:rsidRDefault="00D36B0B" w:rsidP="00733E46">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Table 3. Functional Testing</w:t>
      </w:r>
    </w:p>
    <w:p w14:paraId="3DEF2DBE" w14:textId="5868D774" w:rsidR="00733E46" w:rsidRDefault="00733E46" w:rsidP="00733E46">
      <w:pPr>
        <w:spacing w:after="0" w:line="240" w:lineRule="auto"/>
        <w:jc w:val="both"/>
        <w:rPr>
          <w:rFonts w:ascii="Times New Roman" w:hAnsi="Times New Roman" w:cs="Times New Roman"/>
          <w:sz w:val="20"/>
          <w:szCs w:val="20"/>
        </w:rPr>
      </w:pPr>
      <w:r>
        <w:rPr>
          <w:noProof/>
        </w:rPr>
        <w:drawing>
          <wp:inline distT="0" distB="0" distL="0" distR="0" wp14:anchorId="491E575B" wp14:editId="12443788">
            <wp:extent cx="2969895" cy="151003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69895" cy="1510030"/>
                    </a:xfrm>
                    <a:prstGeom prst="rect">
                      <a:avLst/>
                    </a:prstGeom>
                  </pic:spPr>
                </pic:pic>
              </a:graphicData>
            </a:graphic>
          </wp:inline>
        </w:drawing>
      </w:r>
    </w:p>
    <w:p w14:paraId="25F18DB3" w14:textId="77777777" w:rsidR="00733E46" w:rsidRDefault="00733E46" w:rsidP="007615A3">
      <w:pPr>
        <w:spacing w:after="0" w:line="240" w:lineRule="auto"/>
        <w:ind w:firstLine="270"/>
        <w:jc w:val="both"/>
        <w:rPr>
          <w:rFonts w:ascii="Times New Roman" w:hAnsi="Times New Roman" w:cs="Times New Roman"/>
          <w:sz w:val="20"/>
          <w:szCs w:val="20"/>
        </w:rPr>
      </w:pPr>
    </w:p>
    <w:p w14:paraId="2D64D865" w14:textId="594E0494" w:rsidR="00733E46" w:rsidRDefault="00D36B0B" w:rsidP="007615A3">
      <w:pPr>
        <w:spacing w:after="0" w:line="240" w:lineRule="auto"/>
        <w:ind w:firstLine="270"/>
        <w:jc w:val="both"/>
        <w:rPr>
          <w:rFonts w:ascii="Times New Roman" w:hAnsi="Times New Roman" w:cs="Times New Roman"/>
          <w:sz w:val="20"/>
          <w:szCs w:val="20"/>
        </w:rPr>
      </w:pPr>
      <w:r w:rsidRPr="00D36B0B">
        <w:rPr>
          <w:rFonts w:ascii="Times New Roman" w:hAnsi="Times New Roman" w:cs="Times New Roman"/>
          <w:sz w:val="20"/>
          <w:szCs w:val="20"/>
        </w:rPr>
        <w:t xml:space="preserve">This theory is also known as the frame of discernment (FOD). which is denoted </w:t>
      </w:r>
      <w:proofErr w:type="gramStart"/>
      <w:r w:rsidRPr="00D36B0B">
        <w:rPr>
          <w:rFonts w:ascii="Times New Roman" w:hAnsi="Times New Roman" w:cs="Times New Roman"/>
          <w:sz w:val="20"/>
          <w:szCs w:val="20"/>
        </w:rPr>
        <w:t>by .</w:t>
      </w:r>
      <w:proofErr w:type="gramEnd"/>
      <w:r w:rsidRPr="00D36B0B">
        <w:rPr>
          <w:rFonts w:ascii="Times New Roman" w:hAnsi="Times New Roman" w:cs="Times New Roman"/>
          <w:sz w:val="20"/>
          <w:szCs w:val="20"/>
        </w:rPr>
        <w:t xml:space="preserve"> This FOD is a universe of talks from a set of hypotheses so that it is often called the environment (Adrian O'Neill, 2000), it can be formulated in the following equation</w:t>
      </w:r>
      <w:r w:rsidR="00733E46" w:rsidRPr="00733E46">
        <w:rPr>
          <w:rFonts w:ascii="Times New Roman" w:hAnsi="Times New Roman" w:cs="Times New Roman"/>
          <w:sz w:val="20"/>
          <w:szCs w:val="20"/>
        </w:rPr>
        <w:t>:</w:t>
      </w:r>
    </w:p>
    <w:p w14:paraId="267E956E" w14:textId="6FE4D9F4" w:rsidR="00733E46" w:rsidRDefault="00733E46" w:rsidP="00733E46">
      <w:pPr>
        <w:spacing w:after="0" w:line="240" w:lineRule="auto"/>
        <w:ind w:firstLine="270"/>
        <w:jc w:val="center"/>
        <w:rPr>
          <w:rFonts w:ascii="Times New Roman" w:hAnsi="Times New Roman" w:cs="Times New Roman"/>
          <w:sz w:val="20"/>
          <w:szCs w:val="20"/>
        </w:rPr>
      </w:pPr>
      <w:r>
        <w:rPr>
          <w:noProof/>
        </w:rPr>
        <w:drawing>
          <wp:inline distT="0" distB="0" distL="0" distR="0" wp14:anchorId="71986D3E" wp14:editId="7FA3C4A0">
            <wp:extent cx="1123950"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3950" cy="247650"/>
                    </a:xfrm>
                    <a:prstGeom prst="rect">
                      <a:avLst/>
                    </a:prstGeom>
                  </pic:spPr>
                </pic:pic>
              </a:graphicData>
            </a:graphic>
          </wp:inline>
        </w:drawing>
      </w:r>
    </w:p>
    <w:p w14:paraId="63F30EC9"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7E8B3020"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 FOD or environment</w:t>
      </w:r>
    </w:p>
    <w:p w14:paraId="3CC2262C" w14:textId="77777777" w:rsidR="00D36B0B" w:rsidRPr="00D36B0B" w:rsidRDefault="00D36B0B" w:rsidP="00D36B0B">
      <w:pPr>
        <w:spacing w:after="0" w:line="240" w:lineRule="auto"/>
        <w:jc w:val="both"/>
        <w:rPr>
          <w:rFonts w:ascii="Times New Roman" w:hAnsi="Times New Roman" w:cs="Times New Roman"/>
          <w:sz w:val="20"/>
          <w:szCs w:val="20"/>
        </w:rPr>
      </w:pPr>
      <w:proofErr w:type="gramStart"/>
      <w:r w:rsidRPr="00D36B0B">
        <w:rPr>
          <w:rFonts w:ascii="Times New Roman" w:hAnsi="Times New Roman" w:cs="Times New Roman"/>
          <w:sz w:val="20"/>
          <w:szCs w:val="20"/>
        </w:rPr>
        <w:t>1,…</w:t>
      </w:r>
      <w:proofErr w:type="gramEnd"/>
      <w:r w:rsidRPr="00D36B0B">
        <w:rPr>
          <w:rFonts w:ascii="Times New Roman" w:hAnsi="Times New Roman" w:cs="Times New Roman"/>
          <w:sz w:val="20"/>
          <w:szCs w:val="20"/>
        </w:rPr>
        <w:t xml:space="preserve"> n = Elements/parts in environment</w:t>
      </w:r>
    </w:p>
    <w:p w14:paraId="7F3F4B35" w14:textId="77777777" w:rsidR="00D36B0B" w:rsidRPr="00D36B0B" w:rsidRDefault="00D36B0B" w:rsidP="00D36B0B">
      <w:pPr>
        <w:spacing w:after="0" w:line="240" w:lineRule="auto"/>
        <w:jc w:val="both"/>
        <w:rPr>
          <w:rFonts w:ascii="Times New Roman" w:hAnsi="Times New Roman" w:cs="Times New Roman"/>
          <w:sz w:val="20"/>
          <w:szCs w:val="20"/>
        </w:rPr>
      </w:pPr>
    </w:p>
    <w:p w14:paraId="3A353FAB"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C. Calculation Algorithm</w:t>
      </w:r>
    </w:p>
    <w:p w14:paraId="27D85013"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1. Case 1 (1 Symptom)</w:t>
      </w:r>
    </w:p>
    <w:p w14:paraId="3084B149"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1 symptom. For this calculation, suppose the user enters the symptoms of black spots on the leaf midrib.</w:t>
      </w:r>
    </w:p>
    <w:p w14:paraId="6D9202D3"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5835988"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6B0E7A10"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m1 {P3} = 0.7</w:t>
      </w:r>
    </w:p>
    <w:p w14:paraId="256DB8D7"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m1 {θ} = 1 – 0.7 = 0.3</w:t>
      </w:r>
    </w:p>
    <w:p w14:paraId="444D407B" w14:textId="7D58E1D9" w:rsidR="00733E46"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 xml:space="preserve">From the calculation above, only one symptom is taken. </w:t>
      </w:r>
      <w:proofErr w:type="gramStart"/>
      <w:r w:rsidRPr="00D36B0B">
        <w:rPr>
          <w:rFonts w:ascii="Times New Roman" w:hAnsi="Times New Roman" w:cs="Times New Roman"/>
          <w:sz w:val="20"/>
          <w:szCs w:val="20"/>
        </w:rPr>
        <w:t>So</w:t>
      </w:r>
      <w:proofErr w:type="gramEnd"/>
      <w:r w:rsidRPr="00D36B0B">
        <w:rPr>
          <w:rFonts w:ascii="Times New Roman" w:hAnsi="Times New Roman" w:cs="Times New Roman"/>
          <w:sz w:val="20"/>
          <w:szCs w:val="20"/>
        </w:rPr>
        <w:t xml:space="preserve"> the results of the diagnosis can be concluded that the rice plant has stem rot disease.</w:t>
      </w:r>
    </w:p>
    <w:p w14:paraId="0DD83FFE" w14:textId="1020166F" w:rsidR="00733E46" w:rsidRPr="00733E46" w:rsidRDefault="00733E46" w:rsidP="00733E46">
      <w:pPr>
        <w:spacing w:after="0" w:line="240" w:lineRule="auto"/>
        <w:jc w:val="both"/>
        <w:rPr>
          <w:rFonts w:ascii="Times New Roman" w:hAnsi="Times New Roman" w:cs="Times New Roman"/>
          <w:sz w:val="20"/>
          <w:szCs w:val="20"/>
        </w:rPr>
      </w:pPr>
      <w:r w:rsidRPr="00733E46">
        <w:rPr>
          <w:rFonts w:ascii="Times New Roman" w:hAnsi="Times New Roman" w:cs="Times New Roman"/>
          <w:sz w:val="20"/>
          <w:szCs w:val="20"/>
        </w:rPr>
        <w:t>2.</w:t>
      </w:r>
      <w:r>
        <w:rPr>
          <w:rFonts w:ascii="Times New Roman" w:hAnsi="Times New Roman" w:cs="Times New Roman"/>
          <w:sz w:val="20"/>
          <w:szCs w:val="20"/>
        </w:rPr>
        <w:t xml:space="preserve"> </w:t>
      </w:r>
      <w:r w:rsidR="00DB2382">
        <w:rPr>
          <w:rFonts w:ascii="Times New Roman" w:hAnsi="Times New Roman" w:cs="Times New Roman"/>
          <w:sz w:val="20"/>
          <w:szCs w:val="20"/>
        </w:rPr>
        <w:t>Cases</w:t>
      </w:r>
      <w:r w:rsidRPr="00733E46">
        <w:rPr>
          <w:rFonts w:ascii="Times New Roman" w:hAnsi="Times New Roman" w:cs="Times New Roman"/>
          <w:sz w:val="20"/>
          <w:szCs w:val="20"/>
        </w:rPr>
        <w:t xml:space="preserve"> 2 (</w:t>
      </w:r>
      <w:r w:rsidR="00DB2382">
        <w:rPr>
          <w:rFonts w:ascii="Times New Roman" w:hAnsi="Times New Roman" w:cs="Times New Roman"/>
          <w:sz w:val="20"/>
          <w:szCs w:val="20"/>
        </w:rPr>
        <w:t>1 Sym</w:t>
      </w:r>
      <w:r w:rsidR="002D38E2">
        <w:rPr>
          <w:rFonts w:ascii="Times New Roman" w:hAnsi="Times New Roman" w:cs="Times New Roman"/>
          <w:sz w:val="20"/>
          <w:szCs w:val="20"/>
        </w:rPr>
        <w:t>ptom</w:t>
      </w:r>
      <w:r w:rsidRPr="00733E46">
        <w:rPr>
          <w:rFonts w:ascii="Times New Roman" w:hAnsi="Times New Roman" w:cs="Times New Roman"/>
          <w:sz w:val="20"/>
          <w:szCs w:val="20"/>
        </w:rPr>
        <w:t>)</w:t>
      </w:r>
    </w:p>
    <w:p w14:paraId="64967A1C"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2 symptoms. For this calculation, suppose the user enters the symptoms of black spots on the leaf midrib and the leaves change color to yellow/brown/gray.</w:t>
      </w:r>
    </w:p>
    <w:p w14:paraId="7BD77AC8"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48E391B"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2F316A65" w14:textId="0B927E70" w:rsidR="00D36B0B" w:rsidRPr="00D36B0B" w:rsidRDefault="00D36B0B" w:rsidP="00D36B0B">
      <w:pPr>
        <w:tabs>
          <w:tab w:val="left" w:pos="42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D36B0B">
        <w:rPr>
          <w:rFonts w:ascii="Times New Roman" w:hAnsi="Times New Roman" w:cs="Times New Roman"/>
          <w:sz w:val="20"/>
          <w:szCs w:val="20"/>
        </w:rPr>
        <w:t>m1 {P3} = 0.7</w:t>
      </w:r>
    </w:p>
    <w:p w14:paraId="15CB7744" w14:textId="77777777" w:rsidR="00D36B0B" w:rsidRPr="00D36B0B" w:rsidRDefault="00D36B0B" w:rsidP="00D36B0B">
      <w:pPr>
        <w:spacing w:after="0" w:line="240" w:lineRule="auto"/>
        <w:ind w:firstLine="426"/>
        <w:jc w:val="both"/>
        <w:rPr>
          <w:rFonts w:ascii="Times New Roman" w:hAnsi="Times New Roman" w:cs="Times New Roman"/>
          <w:sz w:val="20"/>
          <w:szCs w:val="20"/>
        </w:rPr>
      </w:pPr>
      <w:r w:rsidRPr="00D36B0B">
        <w:rPr>
          <w:rFonts w:ascii="Times New Roman" w:hAnsi="Times New Roman" w:cs="Times New Roman"/>
          <w:sz w:val="20"/>
          <w:szCs w:val="20"/>
        </w:rPr>
        <w:t xml:space="preserve">m1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1 – 0.7 = 0.3</w:t>
      </w:r>
    </w:p>
    <w:p w14:paraId="39AB25A0"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Symptom 2: Leaves turn yellow/brown/grey</w:t>
      </w:r>
    </w:p>
    <w:p w14:paraId="75CF2E42"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Then the addition of symptoms of leaves changing color to yellow/brown/gray, after observing these symptoms as symptoms of the disease with a density value of m{p5} = 0.7, m{p7} = 0.8 for m2 the density value chosen is the highest, so:</w:t>
      </w:r>
    </w:p>
    <w:p w14:paraId="282E9097" w14:textId="421272E6" w:rsidR="00D36B0B" w:rsidRPr="00D36B0B" w:rsidRDefault="00D36B0B" w:rsidP="00D36B0B">
      <w:pPr>
        <w:tabs>
          <w:tab w:val="left" w:pos="42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D36B0B">
        <w:rPr>
          <w:rFonts w:ascii="Times New Roman" w:hAnsi="Times New Roman" w:cs="Times New Roman"/>
          <w:sz w:val="20"/>
          <w:szCs w:val="20"/>
        </w:rPr>
        <w:t>m2 {p</w:t>
      </w:r>
      <w:proofErr w:type="gramStart"/>
      <w:r w:rsidRPr="00D36B0B">
        <w:rPr>
          <w:rFonts w:ascii="Times New Roman" w:hAnsi="Times New Roman" w:cs="Times New Roman"/>
          <w:sz w:val="20"/>
          <w:szCs w:val="20"/>
        </w:rPr>
        <w:t>5,p</w:t>
      </w:r>
      <w:proofErr w:type="gramEnd"/>
      <w:r w:rsidRPr="00D36B0B">
        <w:rPr>
          <w:rFonts w:ascii="Times New Roman" w:hAnsi="Times New Roman" w:cs="Times New Roman"/>
          <w:sz w:val="20"/>
          <w:szCs w:val="20"/>
        </w:rPr>
        <w:t>7} = 0.8</w:t>
      </w:r>
    </w:p>
    <w:p w14:paraId="1D6DB904" w14:textId="0607A010" w:rsidR="00D36B0B" w:rsidRPr="00D36B0B" w:rsidRDefault="00D36B0B" w:rsidP="00D36B0B">
      <w:pPr>
        <w:tabs>
          <w:tab w:val="left" w:pos="42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D36B0B">
        <w:rPr>
          <w:rFonts w:ascii="Times New Roman" w:hAnsi="Times New Roman" w:cs="Times New Roman"/>
          <w:sz w:val="20"/>
          <w:szCs w:val="20"/>
        </w:rPr>
        <w:t>m2 {θ} = 1 – 0.8 = 0.2</w:t>
      </w:r>
    </w:p>
    <w:p w14:paraId="438A8BB1" w14:textId="155F7EDC" w:rsidR="00733E46"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lastRenderedPageBreak/>
        <w:t>Then the calculated new density values ​​for several combinations with the density function m3 can be seen in the following table:</w:t>
      </w:r>
    </w:p>
    <w:p w14:paraId="50CBBC6A" w14:textId="77777777" w:rsidR="00733E46" w:rsidRDefault="00733E46" w:rsidP="00733E46">
      <w:pPr>
        <w:spacing w:after="0" w:line="240" w:lineRule="auto"/>
        <w:jc w:val="center"/>
        <w:rPr>
          <w:rFonts w:ascii="Times New Roman" w:eastAsia="Times New Roman" w:hAnsi="Times New Roman" w:cs="Times New Roman"/>
          <w:sz w:val="18"/>
          <w:szCs w:val="18"/>
        </w:rPr>
      </w:pPr>
    </w:p>
    <w:p w14:paraId="54656C80" w14:textId="66F7E464" w:rsidR="00733E46" w:rsidRPr="00733E46" w:rsidRDefault="00D36B0B" w:rsidP="00733E46">
      <w:pPr>
        <w:spacing w:after="0" w:line="240" w:lineRule="auto"/>
        <w:jc w:val="center"/>
        <w:rPr>
          <w:rFonts w:ascii="Times New Roman" w:eastAsia="Times New Roman" w:hAnsi="Times New Roman" w:cs="Times New Roman"/>
          <w:i/>
          <w:sz w:val="18"/>
          <w:szCs w:val="18"/>
        </w:rPr>
      </w:pPr>
      <w:r w:rsidRPr="00D36B0B">
        <w:rPr>
          <w:rFonts w:ascii="Times New Roman" w:eastAsia="Times New Roman" w:hAnsi="Times New Roman" w:cs="Times New Roman"/>
          <w:sz w:val="18"/>
          <w:szCs w:val="18"/>
        </w:rPr>
        <w:t>Table 4. Combination Rules For m3 case 2</w:t>
      </w:r>
    </w:p>
    <w:p w14:paraId="728949E6" w14:textId="172E121A" w:rsidR="00733E46" w:rsidRDefault="00733E46" w:rsidP="00733E46">
      <w:pPr>
        <w:spacing w:after="0" w:line="240" w:lineRule="auto"/>
        <w:jc w:val="center"/>
        <w:rPr>
          <w:rFonts w:ascii="Times New Roman" w:hAnsi="Times New Roman" w:cs="Times New Roman"/>
          <w:sz w:val="20"/>
          <w:szCs w:val="20"/>
        </w:rPr>
      </w:pPr>
      <w:r>
        <w:rPr>
          <w:noProof/>
        </w:rPr>
        <w:drawing>
          <wp:inline distT="0" distB="0" distL="0" distR="0" wp14:anchorId="5D791D26" wp14:editId="0A60335E">
            <wp:extent cx="2447925" cy="933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7925" cy="933450"/>
                    </a:xfrm>
                    <a:prstGeom prst="rect">
                      <a:avLst/>
                    </a:prstGeom>
                  </pic:spPr>
                </pic:pic>
              </a:graphicData>
            </a:graphic>
          </wp:inline>
        </w:drawing>
      </w:r>
    </w:p>
    <w:p w14:paraId="466E140C" w14:textId="48DBF786" w:rsidR="00733E46" w:rsidRDefault="00733E46" w:rsidP="00733E46">
      <w:pPr>
        <w:spacing w:after="0" w:line="240" w:lineRule="auto"/>
        <w:jc w:val="both"/>
        <w:rPr>
          <w:rFonts w:ascii="Times New Roman" w:hAnsi="Times New Roman" w:cs="Times New Roman"/>
          <w:sz w:val="20"/>
          <w:szCs w:val="20"/>
        </w:rPr>
      </w:pPr>
    </w:p>
    <w:p w14:paraId="3F2E44C8" w14:textId="77777777" w:rsidR="00D36B0B" w:rsidRPr="00D36B0B" w:rsidRDefault="00D36B0B" w:rsidP="00D36B0B">
      <w:pPr>
        <w:spacing w:after="0" w:line="240" w:lineRule="auto"/>
        <w:jc w:val="both"/>
        <w:rPr>
          <w:rFonts w:ascii="Times New Roman" w:hAnsi="Times New Roman" w:cs="Times New Roman"/>
          <w:sz w:val="20"/>
          <w:szCs w:val="20"/>
        </w:rPr>
      </w:pPr>
      <w:proofErr w:type="gramStart"/>
      <w:r w:rsidRPr="00D36B0B">
        <w:rPr>
          <w:rFonts w:ascii="Times New Roman" w:hAnsi="Times New Roman" w:cs="Times New Roman"/>
          <w:sz w:val="20"/>
          <w:szCs w:val="20"/>
        </w:rPr>
        <w:t>So</w:t>
      </w:r>
      <w:proofErr w:type="gramEnd"/>
      <w:r w:rsidRPr="00D36B0B">
        <w:rPr>
          <w:rFonts w:ascii="Times New Roman" w:hAnsi="Times New Roman" w:cs="Times New Roman"/>
          <w:sz w:val="20"/>
          <w:szCs w:val="20"/>
        </w:rPr>
        <w:t xml:space="preserve"> it can be calculated by the following equation:</w:t>
      </w:r>
    </w:p>
    <w:p w14:paraId="6D117CFA"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m3 {p</w:t>
      </w:r>
      <w:proofErr w:type="gramStart"/>
      <w:r w:rsidRPr="00D36B0B">
        <w:rPr>
          <w:rFonts w:ascii="Times New Roman" w:hAnsi="Times New Roman" w:cs="Times New Roman"/>
          <w:sz w:val="20"/>
          <w:szCs w:val="20"/>
        </w:rPr>
        <w:t>5,p</w:t>
      </w:r>
      <w:proofErr w:type="gramEnd"/>
      <w:r w:rsidRPr="00D36B0B">
        <w:rPr>
          <w:rFonts w:ascii="Times New Roman" w:hAnsi="Times New Roman" w:cs="Times New Roman"/>
          <w:sz w:val="20"/>
          <w:szCs w:val="20"/>
        </w:rPr>
        <w:t>7} = 0.24/(1-0.56) = 0.54</w:t>
      </w:r>
    </w:p>
    <w:p w14:paraId="52F4783B"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m3 {p</w:t>
      </w:r>
      <w:proofErr w:type="gramStart"/>
      <w:r w:rsidRPr="00D36B0B">
        <w:rPr>
          <w:rFonts w:ascii="Times New Roman" w:hAnsi="Times New Roman" w:cs="Times New Roman"/>
          <w:sz w:val="20"/>
          <w:szCs w:val="20"/>
        </w:rPr>
        <w:t>3,p</w:t>
      </w:r>
      <w:proofErr w:type="gramEnd"/>
      <w:r w:rsidRPr="00D36B0B">
        <w:rPr>
          <w:rFonts w:ascii="Times New Roman" w:hAnsi="Times New Roman" w:cs="Times New Roman"/>
          <w:sz w:val="20"/>
          <w:szCs w:val="20"/>
        </w:rPr>
        <w:t>4} = 0.14/(1-0.56) = 0.31</w:t>
      </w:r>
    </w:p>
    <w:p w14:paraId="07B5618E"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 xml:space="preserve">m3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0.06/(1-0.56) = 0.14</w:t>
      </w:r>
    </w:p>
    <w:p w14:paraId="546C2A33" w14:textId="77777777" w:rsidR="00D36B0B" w:rsidRPr="00D36B0B" w:rsidRDefault="00D36B0B" w:rsidP="00D36B0B">
      <w:pPr>
        <w:spacing w:after="0" w:line="240" w:lineRule="auto"/>
        <w:jc w:val="both"/>
        <w:rPr>
          <w:rFonts w:ascii="Times New Roman" w:hAnsi="Times New Roman" w:cs="Times New Roman"/>
          <w:sz w:val="20"/>
          <w:szCs w:val="20"/>
        </w:rPr>
      </w:pPr>
    </w:p>
    <w:p w14:paraId="13CFEFEE" w14:textId="549BC769" w:rsidR="00720DAE"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 xml:space="preserve">From the results of these calculations, the highest density value is 0.54 it can be concluded that the disease that attacks rice plants is probably </w:t>
      </w:r>
      <w:proofErr w:type="spellStart"/>
      <w:r w:rsidRPr="00D36B0B">
        <w:rPr>
          <w:rFonts w:ascii="Times New Roman" w:hAnsi="Times New Roman" w:cs="Times New Roman"/>
          <w:sz w:val="20"/>
          <w:szCs w:val="20"/>
        </w:rPr>
        <w:t>Tungro</w:t>
      </w:r>
      <w:proofErr w:type="spellEnd"/>
      <w:r w:rsidRPr="00D36B0B">
        <w:rPr>
          <w:rFonts w:ascii="Times New Roman" w:hAnsi="Times New Roman" w:cs="Times New Roman"/>
          <w:sz w:val="20"/>
          <w:szCs w:val="20"/>
        </w:rPr>
        <w:t xml:space="preserve"> disease.</w:t>
      </w:r>
    </w:p>
    <w:p w14:paraId="3214B807" w14:textId="77777777" w:rsidR="004262BE" w:rsidRDefault="004262BE" w:rsidP="007615A3">
      <w:pPr>
        <w:spacing w:after="0" w:line="240" w:lineRule="auto"/>
        <w:jc w:val="both"/>
        <w:rPr>
          <w:rFonts w:ascii="Times New Roman" w:hAnsi="Times New Roman" w:cs="Times New Roman"/>
          <w:sz w:val="20"/>
          <w:szCs w:val="20"/>
        </w:rPr>
      </w:pPr>
    </w:p>
    <w:p w14:paraId="2F41CDFD" w14:textId="20212F6B" w:rsidR="00F92552" w:rsidRDefault="00D36B0B" w:rsidP="00F92552">
      <w:pPr>
        <w:pStyle w:val="ListParagraph"/>
        <w:numPr>
          <w:ilvl w:val="0"/>
          <w:numId w:val="35"/>
        </w:numPr>
        <w:spacing w:after="0" w:line="240" w:lineRule="auto"/>
        <w:ind w:left="284" w:hanging="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CLOSING</w:t>
      </w:r>
    </w:p>
    <w:p w14:paraId="2D9351E4" w14:textId="77777777" w:rsidR="00D36B0B" w:rsidRPr="00D36B0B" w:rsidRDefault="00D36B0B" w:rsidP="00D36B0B">
      <w:pPr>
        <w:spacing w:after="0" w:line="240" w:lineRule="auto"/>
        <w:ind w:firstLine="720"/>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A. Conclusion</w:t>
      </w:r>
    </w:p>
    <w:p w14:paraId="07B960E3" w14:textId="77777777" w:rsidR="00D36B0B" w:rsidRPr="00D36B0B" w:rsidRDefault="00D36B0B" w:rsidP="00D36B0B">
      <w:pPr>
        <w:spacing w:after="0" w:line="240" w:lineRule="auto"/>
        <w:ind w:firstLine="720"/>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Research on an expert system for diagnosing rice pest disease symptoms using the Dempster Shafer and Fuzzy Tsukamoto algorithms, the conclusions are as follows:</w:t>
      </w:r>
    </w:p>
    <w:p w14:paraId="6DC69BC2" w14:textId="77777777" w:rsidR="00D36B0B" w:rsidRPr="00D36B0B" w:rsidRDefault="00D36B0B" w:rsidP="00D36B0B">
      <w:pPr>
        <w:spacing w:after="0" w:line="240" w:lineRule="auto"/>
        <w:ind w:firstLine="720"/>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application of the Fuzzy Tsukamoto Method and the Dempster Shafer Method in an Expert System for Diagnosing Rice Pest Diseases starts from normalizing sample data and test data, where sample data is the amount of data provided by the application and test data is the amount of data inputted by the user, then it will be calculated by using Euclidean distance to determine the final value of the diagnosis of diseases in Rice Pest Plants.</w:t>
      </w:r>
    </w:p>
    <w:p w14:paraId="775263A0" w14:textId="77777777" w:rsidR="00D36B0B" w:rsidRPr="00D36B0B" w:rsidRDefault="00D36B0B" w:rsidP="00D36B0B">
      <w:pPr>
        <w:spacing w:after="0" w:line="240" w:lineRule="auto"/>
        <w:ind w:firstLine="720"/>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Based on the results of the implementation and testing conducted by researchers, it can be concluded that:</w:t>
      </w:r>
    </w:p>
    <w:p w14:paraId="2EC4DE99" w14:textId="77777777" w:rsidR="00D36B0B" w:rsidRPr="00DB2382" w:rsidRDefault="00D36B0B" w:rsidP="00D36B0B">
      <w:pPr>
        <w:spacing w:after="0" w:line="240" w:lineRule="auto"/>
        <w:ind w:firstLine="720"/>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1. In this study, a test process was carried out on rice data, it was known that the Fuzzy Tsukamoto and </w:t>
      </w:r>
      <w:r w:rsidRPr="00DB2382">
        <w:rPr>
          <w:rFonts w:ascii="Times New Roman" w:eastAsia="Times New Roman" w:hAnsi="Times New Roman" w:cs="Times New Roman"/>
          <w:sz w:val="20"/>
          <w:szCs w:val="20"/>
        </w:rPr>
        <w:t>Dempster Shafer algorithms could be used for an expert system for the diagnosis of rice plant pests.</w:t>
      </w:r>
    </w:p>
    <w:p w14:paraId="519C5598" w14:textId="17D69455" w:rsidR="00D36B0B" w:rsidRPr="00DB2382" w:rsidRDefault="00D36B0B" w:rsidP="00D36B0B">
      <w:pPr>
        <w:spacing w:after="0" w:line="240" w:lineRule="auto"/>
        <w:ind w:firstLine="720"/>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2. It is known from the test results that the data has a value above 60%, thus the Dempster Shafer algorithm is very accurate and can be used in the Expert System for Diagnosing Rice Pest Diseases because it gives results in the form of numbers (percent) different from the results by the Fuzzy Tsukamoto algorithm only gives Yes or No results, with a value with a percentage accuracy of 100% divided according to the symptoms entered.</w:t>
      </w:r>
    </w:p>
    <w:p w14:paraId="758C8307" w14:textId="77777777" w:rsidR="00D36B0B" w:rsidRPr="00DB2382" w:rsidRDefault="00D36B0B" w:rsidP="00D36B0B">
      <w:pPr>
        <w:spacing w:after="0" w:line="240" w:lineRule="auto"/>
        <w:ind w:firstLine="720"/>
        <w:jc w:val="both"/>
        <w:rPr>
          <w:rFonts w:ascii="Times New Roman" w:eastAsia="Times New Roman" w:hAnsi="Times New Roman" w:cs="Times New Roman"/>
          <w:sz w:val="20"/>
          <w:szCs w:val="20"/>
        </w:rPr>
      </w:pPr>
    </w:p>
    <w:p w14:paraId="2A8BA971" w14:textId="77777777" w:rsidR="00D36B0B" w:rsidRPr="00DB2382" w:rsidRDefault="00D36B0B" w:rsidP="00D36B0B">
      <w:pPr>
        <w:spacing w:after="0" w:line="240" w:lineRule="auto"/>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B. Suggestion</w:t>
      </w:r>
    </w:p>
    <w:p w14:paraId="4AF01E4E" w14:textId="4C14B1EF" w:rsidR="00D36B0B" w:rsidRPr="00DB2382" w:rsidRDefault="00D36B0B" w:rsidP="00D36B0B">
      <w:pPr>
        <w:spacing w:after="0" w:line="240" w:lineRule="auto"/>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Research using the Fuzzy Tsukamoto Method and the Dempster Shafer Method has not yet entered the perfect stage and requires further development including:</w:t>
      </w:r>
    </w:p>
    <w:p w14:paraId="78C77066" w14:textId="77777777" w:rsidR="00D36B0B" w:rsidRPr="00DB2382" w:rsidRDefault="00D36B0B" w:rsidP="00D36B0B">
      <w:pPr>
        <w:spacing w:after="0" w:line="240" w:lineRule="auto"/>
        <w:ind w:firstLine="720"/>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1.Added new features and other functions to further enhance the previously created system.</w:t>
      </w:r>
    </w:p>
    <w:p w14:paraId="1C6FE992" w14:textId="1E054AD6" w:rsidR="00720DAE" w:rsidRPr="00DB2382" w:rsidRDefault="00D36B0B" w:rsidP="00D36B0B">
      <w:pPr>
        <w:spacing w:after="0" w:line="240" w:lineRule="auto"/>
        <w:ind w:firstLine="720"/>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2.</w:t>
      </w:r>
      <w:r w:rsidR="00DB2382" w:rsidRPr="00DB2382">
        <w:rPr>
          <w:rFonts w:ascii="Times New Roman" w:eastAsia="Times New Roman" w:hAnsi="Times New Roman" w:cs="Times New Roman"/>
          <w:sz w:val="20"/>
          <w:szCs w:val="20"/>
        </w:rPr>
        <w:t xml:space="preserve"> </w:t>
      </w:r>
      <w:r w:rsidRPr="00DB2382">
        <w:rPr>
          <w:rFonts w:ascii="Times New Roman" w:eastAsia="Times New Roman" w:hAnsi="Times New Roman" w:cs="Times New Roman"/>
          <w:sz w:val="20"/>
          <w:szCs w:val="20"/>
        </w:rPr>
        <w:t>Hopefully the next researcher can use more or better algorithms in getting maximum accuracy results</w:t>
      </w:r>
      <w:r w:rsidR="00720DAE" w:rsidRPr="00DB2382">
        <w:rPr>
          <w:rFonts w:ascii="Times New Roman" w:eastAsia="Times New Roman" w:hAnsi="Times New Roman" w:cs="Times New Roman"/>
          <w:sz w:val="20"/>
          <w:szCs w:val="20"/>
        </w:rPr>
        <w:t>.</w:t>
      </w:r>
    </w:p>
    <w:p w14:paraId="46D0B406" w14:textId="77777777" w:rsidR="005E7B1C" w:rsidRPr="00DB2382" w:rsidRDefault="005E7B1C" w:rsidP="00B7727A">
      <w:pPr>
        <w:spacing w:after="0" w:line="240" w:lineRule="auto"/>
        <w:jc w:val="both"/>
        <w:rPr>
          <w:rFonts w:ascii="Times New Roman" w:eastAsia="Times New Roman" w:hAnsi="Times New Roman" w:cs="Times New Roman"/>
          <w:sz w:val="20"/>
          <w:szCs w:val="20"/>
        </w:rPr>
      </w:pPr>
    </w:p>
    <w:p w14:paraId="2D897F1C" w14:textId="0033E3A0" w:rsidR="00FC0ABC" w:rsidRPr="00DB2382" w:rsidRDefault="00D36B0B" w:rsidP="00FC0ABC">
      <w:pPr>
        <w:pStyle w:val="ListParagraph"/>
        <w:numPr>
          <w:ilvl w:val="0"/>
          <w:numId w:val="35"/>
        </w:numPr>
        <w:spacing w:after="0" w:line="240" w:lineRule="auto"/>
        <w:ind w:left="284" w:hanging="284"/>
        <w:jc w:val="center"/>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REFERENCE</w:t>
      </w:r>
    </w:p>
    <w:p w14:paraId="78376A59" w14:textId="68303EA0" w:rsidR="00720DAE" w:rsidRPr="00DB2382" w:rsidRDefault="00FC0ABC"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sz w:val="20"/>
          <w:szCs w:val="20"/>
        </w:rPr>
        <w:fldChar w:fldCharType="begin" w:fldLock="1"/>
      </w:r>
      <w:r w:rsidRPr="00DB2382">
        <w:rPr>
          <w:rFonts w:ascii="Times New Roman" w:eastAsia="Times New Roman" w:hAnsi="Times New Roman" w:cs="Times New Roman"/>
          <w:sz w:val="20"/>
          <w:szCs w:val="20"/>
        </w:rPr>
        <w:instrText xml:space="preserve">ADDIN Mendeley Bibliography CSL_BIBLIOGRAPHY </w:instrText>
      </w:r>
      <w:r w:rsidRPr="00DB2382">
        <w:rPr>
          <w:rFonts w:ascii="Times New Roman" w:eastAsia="Times New Roman" w:hAnsi="Times New Roman" w:cs="Times New Roman"/>
          <w:sz w:val="20"/>
          <w:szCs w:val="20"/>
        </w:rPr>
        <w:fldChar w:fldCharType="separate"/>
      </w:r>
      <w:r w:rsidR="00720DAE" w:rsidRPr="00DB2382">
        <w:rPr>
          <w:rFonts w:ascii="Times New Roman" w:eastAsia="Times New Roman" w:hAnsi="Times New Roman" w:cs="Times New Roman"/>
          <w:noProof/>
          <w:sz w:val="20"/>
          <w:szCs w:val="20"/>
        </w:rPr>
        <w:t xml:space="preserve">D. Darmastuti, “Implementasi Metode </w:t>
      </w:r>
      <w:r w:rsidR="00720DAE" w:rsidRPr="00DB2382">
        <w:rPr>
          <w:rFonts w:ascii="Times New Roman" w:eastAsia="Times New Roman" w:hAnsi="Times New Roman" w:cs="Times New Roman"/>
          <w:i/>
          <w:noProof/>
          <w:sz w:val="20"/>
          <w:szCs w:val="20"/>
        </w:rPr>
        <w:t>Fuzzy Tsukamoto</w:t>
      </w:r>
      <w:r w:rsidR="00720DAE" w:rsidRPr="00DB2382">
        <w:rPr>
          <w:rFonts w:ascii="Times New Roman" w:eastAsia="Times New Roman" w:hAnsi="Times New Roman" w:cs="Times New Roman"/>
          <w:noProof/>
          <w:sz w:val="20"/>
          <w:szCs w:val="20"/>
        </w:rPr>
        <w:t xml:space="preserve"> Dalam Sistem Pendeteksi Penyakit Jantung,” </w:t>
      </w:r>
      <w:r w:rsidR="00720DAE" w:rsidRPr="00DB2382">
        <w:rPr>
          <w:rFonts w:ascii="Times New Roman" w:eastAsia="Times New Roman" w:hAnsi="Times New Roman" w:cs="Times New Roman"/>
          <w:i/>
          <w:noProof/>
          <w:sz w:val="20"/>
          <w:szCs w:val="20"/>
        </w:rPr>
        <w:t>J. Sist. dan Teknol. Inf.</w:t>
      </w:r>
      <w:r w:rsidR="00720DAE" w:rsidRPr="00DB2382">
        <w:rPr>
          <w:rFonts w:ascii="Times New Roman" w:eastAsia="Times New Roman" w:hAnsi="Times New Roman" w:cs="Times New Roman"/>
          <w:noProof/>
          <w:sz w:val="20"/>
          <w:szCs w:val="20"/>
        </w:rPr>
        <w:t>, vol. 16, no. 2, pp. 1–6, 2019.</w:t>
      </w:r>
    </w:p>
    <w:p w14:paraId="00F7C415"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A. Rivai and B. E. Purnama, “Pembangunan Sistem Informasi Pengolahan Data Nilai Siswa Berbasis </w:t>
      </w:r>
      <w:r w:rsidRPr="00DB2382">
        <w:rPr>
          <w:rFonts w:ascii="Times New Roman" w:eastAsia="Times New Roman" w:hAnsi="Times New Roman" w:cs="Times New Roman"/>
          <w:i/>
          <w:noProof/>
          <w:sz w:val="20"/>
          <w:szCs w:val="20"/>
        </w:rPr>
        <w:t xml:space="preserve">Web </w:t>
      </w:r>
      <w:r w:rsidRPr="00DB2382">
        <w:rPr>
          <w:rFonts w:ascii="Times New Roman" w:eastAsia="Times New Roman" w:hAnsi="Times New Roman" w:cs="Times New Roman"/>
          <w:noProof/>
          <w:sz w:val="20"/>
          <w:szCs w:val="20"/>
        </w:rPr>
        <w:t>Pada Sekolah Menengah Kejuruan (SMK) Miftahul Huda Ngadirojo,” vol. 3, no. 2, pp. 19–25, 2014.</w:t>
      </w:r>
    </w:p>
    <w:p w14:paraId="3C2A14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Priyanti, “Sistem Informasi Data Penduduk Pada Desa Bogoharjo Kecamatan Ngadirojo Kabupaten Pacitan,” </w:t>
      </w:r>
      <w:r w:rsidRPr="00DB2382">
        <w:rPr>
          <w:rFonts w:ascii="Times New Roman" w:eastAsia="Times New Roman" w:hAnsi="Times New Roman" w:cs="Times New Roman"/>
          <w:i/>
          <w:noProof/>
          <w:sz w:val="20"/>
          <w:szCs w:val="20"/>
        </w:rPr>
        <w:t>IJNS - Indones. J. Netw. Secur.</w:t>
      </w:r>
      <w:r w:rsidRPr="00DB2382">
        <w:rPr>
          <w:rFonts w:ascii="Times New Roman" w:eastAsia="Times New Roman" w:hAnsi="Times New Roman" w:cs="Times New Roman"/>
          <w:noProof/>
          <w:sz w:val="20"/>
          <w:szCs w:val="20"/>
        </w:rPr>
        <w:t>, vol. 2, no. 4, p. 56, 2013.</w:t>
      </w:r>
    </w:p>
    <w:p w14:paraId="35708908"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Wafiyah, N. Hidayat, and R. S. Perdana, “Implementasi Algoritma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untuk Klasifikasi Penyakit Demam,” </w:t>
      </w:r>
      <w:r w:rsidRPr="00DB2382">
        <w:rPr>
          <w:rFonts w:ascii="Times New Roman" w:eastAsia="Times New Roman" w:hAnsi="Times New Roman" w:cs="Times New Roman"/>
          <w:i/>
          <w:noProof/>
          <w:sz w:val="20"/>
          <w:szCs w:val="20"/>
        </w:rPr>
        <w:t>J. Pengemb. Teknol. Inf. dan Ilmu Komputer. Univ. Brawijaya</w:t>
      </w:r>
      <w:r w:rsidRPr="00DB2382">
        <w:rPr>
          <w:rFonts w:ascii="Times New Roman" w:eastAsia="Times New Roman" w:hAnsi="Times New Roman" w:cs="Times New Roman"/>
          <w:noProof/>
          <w:sz w:val="20"/>
          <w:szCs w:val="20"/>
        </w:rPr>
        <w:t>, vol. 1, no. 10, pp. 1210–1219, 2017.</w:t>
      </w:r>
    </w:p>
    <w:p w14:paraId="3945D62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Nugraha, B. Surarso, and B. Noranita, “Sistem Pendukung Keputusan Evaluasi Pemilihan Pemenang Pengadaan Aset dengan Metode </w:t>
      </w:r>
      <w:r w:rsidRPr="00DB2382">
        <w:rPr>
          <w:rFonts w:ascii="Times New Roman" w:eastAsia="Times New Roman" w:hAnsi="Times New Roman" w:cs="Times New Roman"/>
          <w:i/>
          <w:noProof/>
          <w:sz w:val="20"/>
          <w:szCs w:val="20"/>
        </w:rPr>
        <w:t xml:space="preserve">Dempster Shafer </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Sist. Inf. Bisnis</w:t>
      </w:r>
      <w:r w:rsidRPr="00DB2382">
        <w:rPr>
          <w:rFonts w:ascii="Times New Roman" w:eastAsia="Times New Roman" w:hAnsi="Times New Roman" w:cs="Times New Roman"/>
          <w:noProof/>
          <w:sz w:val="20"/>
          <w:szCs w:val="20"/>
        </w:rPr>
        <w:t>, vol. 2, no. 2, pp. 67–72, 2019.</w:t>
      </w:r>
    </w:p>
    <w:p w14:paraId="4735F66E"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M. S. A. Haviluddin; “Sistem Pendukung Keputusan Untuk Menentukan Siswa Masuk ke Suatu Jurusan,” </w:t>
      </w:r>
      <w:r w:rsidRPr="00DB2382">
        <w:rPr>
          <w:rFonts w:ascii="Times New Roman" w:eastAsia="Times New Roman" w:hAnsi="Times New Roman" w:cs="Times New Roman"/>
          <w:i/>
          <w:noProof/>
          <w:sz w:val="20"/>
          <w:szCs w:val="20"/>
        </w:rPr>
        <w:t>J. Inform. Mulawarman</w:t>
      </w:r>
      <w:r w:rsidRPr="00DB2382">
        <w:rPr>
          <w:rFonts w:ascii="Times New Roman" w:eastAsia="Times New Roman" w:hAnsi="Times New Roman" w:cs="Times New Roman"/>
          <w:noProof/>
          <w:sz w:val="20"/>
          <w:szCs w:val="20"/>
        </w:rPr>
        <w:t>, vol. 6, no. 3, pp. 98–104, 2018.</w:t>
      </w:r>
    </w:p>
    <w:p w14:paraId="7C3BA66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T. Sihotang and M. Siboro, “Aplikasi Sistem Pendukung Keputusan Penentuan Siswa Bermasalah Menggunakan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Pada Sekolah SMP Swasta Mulia Pratama Medan,” </w:t>
      </w:r>
      <w:r w:rsidRPr="00DB2382">
        <w:rPr>
          <w:rFonts w:ascii="Times New Roman" w:eastAsia="Times New Roman" w:hAnsi="Times New Roman" w:cs="Times New Roman"/>
          <w:i/>
          <w:noProof/>
          <w:sz w:val="20"/>
          <w:szCs w:val="20"/>
        </w:rPr>
        <w:t>J. Informatics Pelita Nusant.</w:t>
      </w:r>
      <w:r w:rsidRPr="00DB2382">
        <w:rPr>
          <w:rFonts w:ascii="Times New Roman" w:eastAsia="Times New Roman" w:hAnsi="Times New Roman" w:cs="Times New Roman"/>
          <w:noProof/>
          <w:sz w:val="20"/>
          <w:szCs w:val="20"/>
        </w:rPr>
        <w:t>, vol. 1, no. 1, pp. 1–6, 2008.</w:t>
      </w:r>
    </w:p>
    <w:p w14:paraId="176B084C"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I. A. Nasution, “Sistem pendukung keputusan penentuan pemilihan laptop dengan menerapkan</w:t>
      </w:r>
      <w:r w:rsidRPr="00DB2382">
        <w:rPr>
          <w:rFonts w:ascii="Times New Roman" w:eastAsia="Times New Roman" w:hAnsi="Times New Roman" w:cs="Times New Roman"/>
          <w:i/>
          <w:noProof/>
          <w:sz w:val="20"/>
          <w:szCs w:val="20"/>
        </w:rPr>
        <w:t xml:space="preserve"> fuzzy tahani</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Pelita Inform. Budi Darma, Vol.  VI, Nomor 1, Maret 2014</w:t>
      </w:r>
      <w:r w:rsidRPr="00DB2382">
        <w:rPr>
          <w:rFonts w:ascii="Times New Roman" w:eastAsia="Times New Roman" w:hAnsi="Times New Roman" w:cs="Times New Roman"/>
          <w:noProof/>
          <w:sz w:val="20"/>
          <w:szCs w:val="20"/>
        </w:rPr>
        <w:t>, vol. VI, no. 0911378, pp. 93–96, 2017.</w:t>
      </w:r>
    </w:p>
    <w:p w14:paraId="002A077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Komarudin, “Pengujian perangkat Lunak metode </w:t>
      </w:r>
      <w:r w:rsidRPr="00DB2382">
        <w:rPr>
          <w:rFonts w:ascii="Times New Roman" w:eastAsia="Times New Roman" w:hAnsi="Times New Roman" w:cs="Times New Roman"/>
          <w:i/>
          <w:noProof/>
          <w:sz w:val="20"/>
          <w:szCs w:val="20"/>
        </w:rPr>
        <w:t>Black box</w:t>
      </w:r>
      <w:r w:rsidRPr="00DB2382">
        <w:rPr>
          <w:rFonts w:ascii="Times New Roman" w:eastAsia="Times New Roman" w:hAnsi="Times New Roman" w:cs="Times New Roman"/>
          <w:noProof/>
          <w:sz w:val="20"/>
          <w:szCs w:val="20"/>
        </w:rPr>
        <w:t xml:space="preserve"> berbasis </w:t>
      </w:r>
      <w:r w:rsidRPr="00DB2382">
        <w:rPr>
          <w:rFonts w:ascii="Times New Roman" w:eastAsia="Times New Roman" w:hAnsi="Times New Roman" w:cs="Times New Roman"/>
          <w:i/>
          <w:noProof/>
          <w:sz w:val="20"/>
          <w:szCs w:val="20"/>
        </w:rPr>
        <w:t>partitions</w:t>
      </w:r>
      <w:r w:rsidRPr="00DB2382">
        <w:rPr>
          <w:rFonts w:ascii="Times New Roman" w:eastAsia="Times New Roman" w:hAnsi="Times New Roman" w:cs="Times New Roman"/>
          <w:noProof/>
          <w:sz w:val="20"/>
          <w:szCs w:val="20"/>
        </w:rPr>
        <w:t xml:space="preserve"> pada aplikasi sistem informasi di sekolah,” </w:t>
      </w:r>
      <w:r w:rsidRPr="00DB2382">
        <w:rPr>
          <w:rFonts w:ascii="Times New Roman" w:eastAsia="Times New Roman" w:hAnsi="Times New Roman" w:cs="Times New Roman"/>
          <w:i/>
          <w:noProof/>
          <w:sz w:val="20"/>
          <w:szCs w:val="20"/>
        </w:rPr>
        <w:t>J. Mikrotik</w:t>
      </w:r>
      <w:r w:rsidRPr="00DB2382">
        <w:rPr>
          <w:rFonts w:ascii="Times New Roman" w:eastAsia="Times New Roman" w:hAnsi="Times New Roman" w:cs="Times New Roman"/>
          <w:noProof/>
          <w:sz w:val="20"/>
          <w:szCs w:val="20"/>
        </w:rPr>
        <w:t>, vol. o6, no. 1, pp. 02–16, 2016.</w:t>
      </w:r>
    </w:p>
    <w:p w14:paraId="676DB22D"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S. Mustaqbal, R. F. Firdaus, and H. Rahmadi, “Pengujian Aplikasi Menggunakan </w:t>
      </w:r>
      <w:r w:rsidRPr="00DB2382">
        <w:rPr>
          <w:rFonts w:ascii="Times New Roman" w:eastAsia="Times New Roman" w:hAnsi="Times New Roman" w:cs="Times New Roman"/>
          <w:i/>
          <w:noProof/>
          <w:sz w:val="20"/>
          <w:szCs w:val="20"/>
        </w:rPr>
        <w:t>Black Box Testing Boundary Value Analysis</w:t>
      </w:r>
      <w:r w:rsidRPr="00DB2382">
        <w:rPr>
          <w:rFonts w:ascii="Times New Roman" w:eastAsia="Times New Roman" w:hAnsi="Times New Roman" w:cs="Times New Roman"/>
          <w:noProof/>
          <w:sz w:val="20"/>
          <w:szCs w:val="20"/>
        </w:rPr>
        <w:t xml:space="preserve"> (Studi kasus: Aplikasi Prediksi Kelulusan SNMPTN),” </w:t>
      </w:r>
      <w:r w:rsidRPr="00DB2382">
        <w:rPr>
          <w:rFonts w:ascii="Times New Roman" w:eastAsia="Times New Roman" w:hAnsi="Times New Roman" w:cs="Times New Roman"/>
          <w:i/>
          <w:noProof/>
          <w:sz w:val="20"/>
          <w:szCs w:val="20"/>
        </w:rPr>
        <w:t>Penguji. Apl. Menggunakan Black Box Test. Bound. Value Anal. (Studi Kasus Apl. Prediksi Kelulusan SNMPTN)</w:t>
      </w:r>
      <w:r w:rsidRPr="00DB2382">
        <w:rPr>
          <w:rFonts w:ascii="Times New Roman" w:eastAsia="Times New Roman" w:hAnsi="Times New Roman" w:cs="Times New Roman"/>
          <w:noProof/>
          <w:sz w:val="20"/>
          <w:szCs w:val="20"/>
        </w:rPr>
        <w:t>, vol. I, no. 3, p. 34, 2018.</w:t>
      </w:r>
    </w:p>
    <w:p w14:paraId="765966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L. G. P. Suwir Mayanti, “Penerapan Metode </w:t>
      </w:r>
      <w:r w:rsidRPr="00DB2382">
        <w:rPr>
          <w:rFonts w:ascii="Times New Roman" w:eastAsia="Times New Roman" w:hAnsi="Times New Roman" w:cs="Times New Roman"/>
          <w:i/>
          <w:noProof/>
          <w:sz w:val="20"/>
          <w:szCs w:val="20"/>
        </w:rPr>
        <w:t xml:space="preserve">Fuzzy Tsukamoto </w:t>
      </w:r>
      <w:r w:rsidRPr="00DB2382">
        <w:rPr>
          <w:rFonts w:ascii="Times New Roman" w:eastAsia="Times New Roman" w:hAnsi="Times New Roman" w:cs="Times New Roman"/>
          <w:noProof/>
          <w:sz w:val="20"/>
          <w:szCs w:val="20"/>
        </w:rPr>
        <w:t xml:space="preserve">Untuk Sistem Rekomendasi Pemilihan Mobil,” </w:t>
      </w:r>
      <w:r w:rsidRPr="00DB2382">
        <w:rPr>
          <w:rFonts w:ascii="Times New Roman" w:eastAsia="Times New Roman" w:hAnsi="Times New Roman" w:cs="Times New Roman"/>
          <w:i/>
          <w:noProof/>
          <w:sz w:val="20"/>
          <w:szCs w:val="20"/>
        </w:rPr>
        <w:t>Techno.Com</w:t>
      </w:r>
      <w:r w:rsidRPr="00DB2382">
        <w:rPr>
          <w:rFonts w:ascii="Times New Roman" w:eastAsia="Times New Roman" w:hAnsi="Times New Roman" w:cs="Times New Roman"/>
          <w:noProof/>
          <w:sz w:val="20"/>
          <w:szCs w:val="20"/>
        </w:rPr>
        <w:t>, vol. 16, no. 2, pp. 120–131, 2017.</w:t>
      </w:r>
    </w:p>
    <w:p w14:paraId="5ECD8C2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Hidayati, “Penggunaan </w:t>
      </w:r>
      <w:r w:rsidRPr="00DB2382">
        <w:rPr>
          <w:rFonts w:ascii="Times New Roman" w:eastAsia="Times New Roman" w:hAnsi="Times New Roman" w:cs="Times New Roman"/>
          <w:i/>
          <w:noProof/>
          <w:sz w:val="20"/>
          <w:szCs w:val="20"/>
        </w:rPr>
        <w:t>Rapid Application Development</w:t>
      </w:r>
      <w:r w:rsidRPr="00DB2382">
        <w:rPr>
          <w:rFonts w:ascii="Times New Roman" w:eastAsia="Times New Roman" w:hAnsi="Times New Roman" w:cs="Times New Roman"/>
          <w:noProof/>
          <w:sz w:val="20"/>
          <w:szCs w:val="20"/>
        </w:rPr>
        <w:t xml:space="preserve"> dalam Rancang Bangun Program Simpan Pinjam pada Koperasi,” </w:t>
      </w:r>
      <w:r w:rsidRPr="00DB2382">
        <w:rPr>
          <w:rFonts w:ascii="Times New Roman" w:eastAsia="Times New Roman" w:hAnsi="Times New Roman" w:cs="Times New Roman"/>
          <w:i/>
          <w:noProof/>
          <w:sz w:val="20"/>
          <w:szCs w:val="20"/>
        </w:rPr>
        <w:t>Intensif</w:t>
      </w:r>
      <w:r w:rsidRPr="00DB2382">
        <w:rPr>
          <w:rFonts w:ascii="Times New Roman" w:eastAsia="Times New Roman" w:hAnsi="Times New Roman" w:cs="Times New Roman"/>
          <w:noProof/>
          <w:sz w:val="20"/>
          <w:szCs w:val="20"/>
        </w:rPr>
        <w:t>, vol. 2, no. 2, p. 87, 2018.</w:t>
      </w:r>
    </w:p>
    <w:p w14:paraId="0E858A29"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Hermanto, “Sistem Pendukung Keputusan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Untuk Menentukan Jurusan Pada Smk Bakti Purwokerto,” </w:t>
      </w:r>
      <w:r w:rsidRPr="00DB2382">
        <w:rPr>
          <w:rFonts w:ascii="Times New Roman" w:eastAsia="Times New Roman" w:hAnsi="Times New Roman" w:cs="Times New Roman"/>
          <w:i/>
          <w:noProof/>
          <w:sz w:val="20"/>
          <w:szCs w:val="20"/>
        </w:rPr>
        <w:t>Semin. Nas. Teknol. Inf. Komun. Terap. 2018 (Semantik 2012)</w:t>
      </w:r>
      <w:r w:rsidRPr="00DB2382">
        <w:rPr>
          <w:rFonts w:ascii="Times New Roman" w:eastAsia="Times New Roman" w:hAnsi="Times New Roman" w:cs="Times New Roman"/>
          <w:noProof/>
          <w:sz w:val="20"/>
          <w:szCs w:val="20"/>
        </w:rPr>
        <w:t>, vol. 2012, no. Semantik, pp. 52–62, 2018.</w:t>
      </w:r>
    </w:p>
    <w:p w14:paraId="3411F4E7"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Fauzan, Y. Indrasari, and N. Muthia, “Sistem Pendukung Keputusan Penerimaan Beasiswa Bidik Misi di </w:t>
      </w:r>
      <w:r w:rsidRPr="00DB2382">
        <w:rPr>
          <w:rFonts w:ascii="Times New Roman" w:eastAsia="Times New Roman" w:hAnsi="Times New Roman" w:cs="Times New Roman"/>
          <w:noProof/>
          <w:sz w:val="20"/>
          <w:szCs w:val="20"/>
        </w:rPr>
        <w:lastRenderedPageBreak/>
        <w:t xml:space="preserve">POLIBAN dengan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Berbasis Web,” </w:t>
      </w:r>
      <w:r w:rsidRPr="00DB2382">
        <w:rPr>
          <w:rFonts w:ascii="Times New Roman" w:eastAsia="Times New Roman" w:hAnsi="Times New Roman" w:cs="Times New Roman"/>
          <w:i/>
          <w:noProof/>
          <w:sz w:val="20"/>
          <w:szCs w:val="20"/>
        </w:rPr>
        <w:t>J. Online Inform.</w:t>
      </w:r>
      <w:r w:rsidRPr="00DB2382">
        <w:rPr>
          <w:rFonts w:ascii="Times New Roman" w:eastAsia="Times New Roman" w:hAnsi="Times New Roman" w:cs="Times New Roman"/>
          <w:noProof/>
          <w:sz w:val="20"/>
          <w:szCs w:val="20"/>
        </w:rPr>
        <w:t>, vol. 2, no. 2, p. 79, 2018.</w:t>
      </w:r>
    </w:p>
    <w:p w14:paraId="2FED09A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w:t>
      </w:r>
      <w:r w:rsidRPr="00DB2382">
        <w:rPr>
          <w:rFonts w:ascii="Times New Roman" w:eastAsia="Times New Roman" w:hAnsi="Times New Roman" w:cs="Times New Roman"/>
          <w:i/>
          <w:noProof/>
          <w:sz w:val="20"/>
          <w:szCs w:val="20"/>
        </w:rPr>
        <w:t>System</w:t>
      </w:r>
      <w:r w:rsidRPr="00DB2382">
        <w:rPr>
          <w:rFonts w:ascii="Times New Roman" w:eastAsia="Times New Roman" w:hAnsi="Times New Roman" w:cs="Times New Roman"/>
          <w:noProof/>
          <w:sz w:val="20"/>
          <w:szCs w:val="20"/>
        </w:rPr>
        <w:t>, “JURNAL RESTI Implementasi E - Modul pada Program Studi Manajemen Informatika,” vol. 2, no. 2, pp. 492–497, 2018.</w:t>
      </w:r>
    </w:p>
    <w:p w14:paraId="3397127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Radhitya, F. Nur Hakim, and A. Solechan, “Rancang Bangun Sistem Pendukung Keputusan Penentuan Penyakit Dalam Dengan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Speed - Sentra Penelit. Eng. dan Edukasi</w:t>
      </w:r>
      <w:r w:rsidRPr="00DB2382">
        <w:rPr>
          <w:rFonts w:ascii="Times New Roman" w:eastAsia="Times New Roman" w:hAnsi="Times New Roman" w:cs="Times New Roman"/>
          <w:noProof/>
          <w:sz w:val="20"/>
          <w:szCs w:val="20"/>
        </w:rPr>
        <w:t>, vol. 8, no. 3, pp. 7–12, 2017.</w:t>
      </w:r>
    </w:p>
    <w:p w14:paraId="45AB78A7" w14:textId="7A2B7F99"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Utama, “Sistem Pendukung Keputusan Untuk Menentukan Prioritas Penanganan Perbaikan Jalan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w:t>
      </w:r>
    </w:p>
    <w:p w14:paraId="4C70EBBC" w14:textId="00A823B2" w:rsidR="00FC0ABC" w:rsidRPr="00FC0ABC" w:rsidRDefault="00FC0ABC" w:rsidP="00FC0ABC">
      <w:pPr>
        <w:spacing w:after="0" w:line="240" w:lineRule="auto"/>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fldChar w:fldCharType="end"/>
      </w:r>
    </w:p>
    <w:sectPr w:rsidR="00FC0ABC" w:rsidRPr="00FC0ABC" w:rsidSect="00621CD4">
      <w:headerReference w:type="default" r:id="rId42"/>
      <w:footerReference w:type="default" r:id="rId43"/>
      <w:type w:val="continuous"/>
      <w:pgSz w:w="11906" w:h="16838" w:code="9"/>
      <w:pgMar w:top="1134" w:right="1134" w:bottom="1843" w:left="1134" w:header="709" w:footer="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05E10" w14:textId="77777777" w:rsidR="007B2BE2" w:rsidRDefault="007B2BE2" w:rsidP="00F23E52">
      <w:pPr>
        <w:spacing w:after="0" w:line="240" w:lineRule="auto"/>
      </w:pPr>
      <w:r>
        <w:separator/>
      </w:r>
    </w:p>
  </w:endnote>
  <w:endnote w:type="continuationSeparator" w:id="0">
    <w:p w14:paraId="493595C1" w14:textId="77777777" w:rsidR="007B2BE2" w:rsidRDefault="007B2BE2" w:rsidP="00F2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73C24" w14:paraId="0ECD6A67" w14:textId="77777777" w:rsidTr="008563AE">
      <w:tc>
        <w:tcPr>
          <w:tcW w:w="10657" w:type="dxa"/>
        </w:tcPr>
        <w:p w14:paraId="13787281" w14:textId="77777777" w:rsidR="00173C24" w:rsidRDefault="00173C24" w:rsidP="00173C24">
          <w:pPr>
            <w:pStyle w:val="Footer"/>
            <w:tabs>
              <w:tab w:val="left" w:pos="851"/>
            </w:tabs>
            <w:jc w:val="center"/>
          </w:pPr>
          <w:r>
            <w:rPr>
              <w:noProof/>
            </w:rPr>
            <mc:AlternateContent>
              <mc:Choice Requires="wps">
                <w:drawing>
                  <wp:anchor distT="4294967295" distB="4294967295" distL="114300" distR="114300" simplePos="0" relativeHeight="251663360" behindDoc="0" locked="0" layoutInCell="1" allowOverlap="1" wp14:anchorId="14C2F967" wp14:editId="16E698F2">
                    <wp:simplePos x="0" y="0"/>
                    <wp:positionH relativeFrom="column">
                      <wp:posOffset>635</wp:posOffset>
                    </wp:positionH>
                    <wp:positionV relativeFrom="paragraph">
                      <wp:posOffset>-198121</wp:posOffset>
                    </wp:positionV>
                    <wp:extent cx="6619875" cy="0"/>
                    <wp:effectExtent l="0" t="0" r="2857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A780F" id="_x0000_t32" coordsize="21600,21600" o:spt="32" o:oned="t" path="m,l21600,21600e" filled="f">
                    <v:path arrowok="t" fillok="f" o:connecttype="none"/>
                    <o:lock v:ext="edit" shapetype="t"/>
                  </v:shapetype>
                  <v:shape id="Straight Arrow Connector 27" o:spid="_x0000_s1026" type="#_x0000_t32" style="position:absolute;margin-left:.05pt;margin-top:-15.6pt;width:521.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64384" behindDoc="0" locked="0" layoutInCell="1" allowOverlap="1" wp14:anchorId="27863C0E" wp14:editId="63BAAB24">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EB4AE" id="Straight Arrow Connector 15" o:spid="_x0000_s1026" type="#_x0000_t32" style="position:absolute;margin-left:.05pt;margin-top:-13.35pt;width:521.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" strokeweight="1.5pt"/>
                </w:pict>
              </mc:Fallback>
            </mc:AlternateContent>
          </w:r>
          <w:r>
            <w:t xml:space="preserve">p-ISSN </w:t>
          </w:r>
          <w:r w:rsidRPr="00CE48D5">
            <w:t>2301-7988</w:t>
          </w:r>
          <w:r>
            <w:t xml:space="preserve">, e-ISSN </w:t>
          </w:r>
          <w:r w:rsidRPr="00CE48D5">
            <w:t>2581-0588</w:t>
          </w:r>
        </w:p>
      </w:tc>
    </w:tr>
    <w:tr w:rsidR="00173C24" w14:paraId="7EC12E11" w14:textId="77777777" w:rsidTr="008563AE">
      <w:tc>
        <w:tcPr>
          <w:tcW w:w="10657" w:type="dxa"/>
        </w:tcPr>
        <w:p w14:paraId="7977A9FC" w14:textId="77777777" w:rsidR="00173C24" w:rsidRDefault="00173C24" w:rsidP="00173C24">
          <w:pPr>
            <w:pStyle w:val="Footer"/>
            <w:tabs>
              <w:tab w:val="left" w:pos="851"/>
            </w:tabs>
            <w:jc w:val="center"/>
          </w:pPr>
          <w:proofErr w:type="gramStart"/>
          <w:r>
            <w:t>DOI :</w:t>
          </w:r>
          <w:proofErr w:type="gramEnd"/>
          <w:r>
            <w:t xml:space="preserve"> 10.32736/</w:t>
          </w:r>
          <w:proofErr w:type="spellStart"/>
          <w:r>
            <w:t>sisfokom.xx.xx</w:t>
          </w:r>
          <w:proofErr w:type="spellEnd"/>
          <w:r>
            <w:t>, Copyright ©2020</w:t>
          </w:r>
        </w:p>
      </w:tc>
    </w:tr>
    <w:tr w:rsidR="00173C24" w14:paraId="336069AE" w14:textId="77777777" w:rsidTr="008563AE">
      <w:tc>
        <w:tcPr>
          <w:tcW w:w="10657" w:type="dxa"/>
        </w:tcPr>
        <w:p w14:paraId="54113663" w14:textId="77777777" w:rsidR="00173C24" w:rsidRDefault="00173C24" w:rsidP="00173C24">
          <w:pPr>
            <w:tabs>
              <w:tab w:val="left" w:pos="1193"/>
            </w:tabs>
            <w:jc w:val="center"/>
          </w:pPr>
          <w:proofErr w:type="gramStart"/>
          <w:r>
            <w:t>Submitted :</w:t>
          </w:r>
          <w:proofErr w:type="gramEnd"/>
          <w:r>
            <w:t xml:space="preserve"> , Revised : , Accepted : , Published :</w:t>
          </w:r>
        </w:p>
      </w:tc>
    </w:tr>
  </w:tbl>
  <w:p w14:paraId="0872A08A" w14:textId="02C9D18B" w:rsidR="00173C24" w:rsidRDefault="00173C24">
    <w:pPr>
      <w:pStyle w:val="Footer"/>
    </w:pPr>
  </w:p>
  <w:p w14:paraId="53BF3F8F" w14:textId="77777777" w:rsidR="00173C24" w:rsidRDefault="00173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FC13" w14:textId="429BD8FE" w:rsidR="00DF1E21" w:rsidRDefault="00DF1E21">
    <w:r>
      <w:rPr>
        <w:noProof/>
      </w:rPr>
      <mc:AlternateContent>
        <mc:Choice Requires="wps">
          <w:drawing>
            <wp:anchor distT="4294967295" distB="4294967295" distL="114300" distR="114300" simplePos="0" relativeHeight="251666432" behindDoc="0" locked="0" layoutInCell="1" allowOverlap="1" wp14:anchorId="4848166F" wp14:editId="35861589">
              <wp:simplePos x="0" y="0"/>
              <wp:positionH relativeFrom="column">
                <wp:posOffset>-203835</wp:posOffset>
              </wp:positionH>
              <wp:positionV relativeFrom="paragraph">
                <wp:posOffset>99695</wp:posOffset>
              </wp:positionV>
              <wp:extent cx="661987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5FDF33" id="_x0000_t32" coordsize="21600,21600" o:spt="32" o:oned="t" path="m,l21600,21600e" filled="f">
              <v:path arrowok="t" fillok="f" o:connecttype="none"/>
              <o:lock v:ext="edit" shapetype="t"/>
            </v:shapetype>
            <v:shape id="Straight Arrow Connector 31" o:spid="_x0000_s1026" type="#_x0000_t32" style="position:absolute;margin-left:-16.05pt;margin-top:7.85pt;width:521.2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" strokeweight="1.5pt"/>
          </w:pict>
        </mc:Fallback>
      </mc:AlternateContent>
    </w:r>
    <w:r>
      <w:rPr>
        <w:noProof/>
      </w:rPr>
      <mc:AlternateContent>
        <mc:Choice Requires="wps">
          <w:drawing>
            <wp:anchor distT="4294967295" distB="4294967295" distL="114300" distR="114300" simplePos="0" relativeHeight="251667456" behindDoc="0" locked="0" layoutInCell="1" allowOverlap="1" wp14:anchorId="3AA350ED" wp14:editId="3960C07C">
              <wp:simplePos x="0" y="0"/>
              <wp:positionH relativeFrom="column">
                <wp:posOffset>-197485</wp:posOffset>
              </wp:positionH>
              <wp:positionV relativeFrom="paragraph">
                <wp:posOffset>52070</wp:posOffset>
              </wp:positionV>
              <wp:extent cx="6619875" cy="0"/>
              <wp:effectExtent l="0" t="0" r="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0296" id="Straight Arrow Connector 32" o:spid="_x0000_s1026" type="#_x0000_t32" style="position:absolute;margin-left:-15.55pt;margin-top:4.1pt;width:521.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21CD4" w14:paraId="6E10DFB4" w14:textId="77777777" w:rsidTr="00DF1E21">
      <w:trPr>
        <w:trHeight w:val="60"/>
      </w:trPr>
      <w:tc>
        <w:tcPr>
          <w:tcW w:w="9638" w:type="dxa"/>
        </w:tcPr>
        <w:p w14:paraId="6C68083C" w14:textId="05D7CB38" w:rsidR="00621CD4" w:rsidRDefault="00621CD4" w:rsidP="00621CD4">
          <w:pPr>
            <w:pStyle w:val="Footer"/>
            <w:tabs>
              <w:tab w:val="left" w:pos="851"/>
            </w:tabs>
            <w:jc w:val="center"/>
          </w:pPr>
          <w:r>
            <w:t xml:space="preserve">p-ISSN </w:t>
          </w:r>
          <w:r w:rsidRPr="00CE48D5">
            <w:t>2301-7988</w:t>
          </w:r>
          <w:r>
            <w:t xml:space="preserve">, e-ISSN </w:t>
          </w:r>
          <w:r w:rsidRPr="00CE48D5">
            <w:t>2581-0588</w:t>
          </w:r>
        </w:p>
      </w:tc>
    </w:tr>
    <w:tr w:rsidR="00621CD4" w14:paraId="25CF4401" w14:textId="77777777" w:rsidTr="00DF1E21">
      <w:tc>
        <w:tcPr>
          <w:tcW w:w="9638" w:type="dxa"/>
        </w:tcPr>
        <w:p w14:paraId="1862EA9D" w14:textId="249B05AB" w:rsidR="00621CD4" w:rsidRDefault="00621CD4" w:rsidP="00621CD4">
          <w:pPr>
            <w:pStyle w:val="Footer"/>
            <w:tabs>
              <w:tab w:val="left" w:pos="851"/>
            </w:tabs>
            <w:jc w:val="center"/>
          </w:pPr>
          <w:proofErr w:type="gramStart"/>
          <w:r>
            <w:t>DOI :</w:t>
          </w:r>
          <w:proofErr w:type="gramEnd"/>
          <w:r>
            <w:t xml:space="preserve"> 10.32736/</w:t>
          </w:r>
          <w:proofErr w:type="spellStart"/>
          <w:r>
            <w:t>sisfokom.xx.xx</w:t>
          </w:r>
          <w:proofErr w:type="spellEnd"/>
          <w:r>
            <w:t>, Copyright ©2020</w:t>
          </w:r>
        </w:p>
      </w:tc>
    </w:tr>
    <w:tr w:rsidR="00621CD4" w14:paraId="4D7623CC" w14:textId="77777777" w:rsidTr="00DF1E21">
      <w:tc>
        <w:tcPr>
          <w:tcW w:w="9638" w:type="dxa"/>
        </w:tcPr>
        <w:p w14:paraId="1B70B255" w14:textId="77777777" w:rsidR="00621CD4" w:rsidRDefault="00621CD4" w:rsidP="00621CD4">
          <w:pPr>
            <w:tabs>
              <w:tab w:val="left" w:pos="1193"/>
            </w:tabs>
            <w:jc w:val="center"/>
          </w:pPr>
          <w:proofErr w:type="gramStart"/>
          <w:r>
            <w:t>Submitted :</w:t>
          </w:r>
          <w:proofErr w:type="gramEnd"/>
          <w:r>
            <w:t xml:space="preserve"> , Revised : , Accepted : , Published :</w:t>
          </w:r>
        </w:p>
      </w:tc>
    </w:tr>
  </w:tbl>
  <w:p w14:paraId="5F8DACEA" w14:textId="155D4F75" w:rsidR="00621CD4" w:rsidRDefault="00621C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03CD" w14:textId="3D77AE80" w:rsidR="00DF1E21" w:rsidRDefault="00DF1E21" w:rsidP="00DF1E21">
    <w:r>
      <w:rPr>
        <w:noProof/>
      </w:rPr>
      <mc:AlternateContent>
        <mc:Choice Requires="wps">
          <w:drawing>
            <wp:anchor distT="4294967295" distB="4294967295" distL="114300" distR="114300" simplePos="0" relativeHeight="251669504" behindDoc="0" locked="0" layoutInCell="1" allowOverlap="1" wp14:anchorId="3A77C7FB" wp14:editId="203FAC72">
              <wp:simplePos x="0" y="0"/>
              <wp:positionH relativeFrom="column">
                <wp:posOffset>-203835</wp:posOffset>
              </wp:positionH>
              <wp:positionV relativeFrom="paragraph">
                <wp:posOffset>99695</wp:posOffset>
              </wp:positionV>
              <wp:extent cx="661987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B16BA" id="_x0000_t32" coordsize="21600,21600" o:spt="32" o:oned="t" path="m,l21600,21600e" filled="f">
              <v:path arrowok="t" fillok="f" o:connecttype="none"/>
              <o:lock v:ext="edit" shapetype="t"/>
            </v:shapetype>
            <v:shape id="Straight Arrow Connector 37" o:spid="_x0000_s1026" type="#_x0000_t32" style="position:absolute;margin-left:-16.05pt;margin-top:7.85pt;width:521.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" strokeweight="1.5pt"/>
          </w:pict>
        </mc:Fallback>
      </mc:AlternateContent>
    </w:r>
    <w:r>
      <w:rPr>
        <w:noProof/>
      </w:rPr>
      <mc:AlternateContent>
        <mc:Choice Requires="wps">
          <w:drawing>
            <wp:anchor distT="4294967295" distB="4294967295" distL="114300" distR="114300" simplePos="0" relativeHeight="251670528" behindDoc="0" locked="0" layoutInCell="1" allowOverlap="1" wp14:anchorId="45C75719" wp14:editId="0B653114">
              <wp:simplePos x="0" y="0"/>
              <wp:positionH relativeFrom="column">
                <wp:posOffset>-197485</wp:posOffset>
              </wp:positionH>
              <wp:positionV relativeFrom="paragraph">
                <wp:posOffset>52070</wp:posOffset>
              </wp:positionV>
              <wp:extent cx="661987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665B0" id="Straight Arrow Connector 40" o:spid="_x0000_s1026" type="#_x0000_t32" style="position:absolute;margin-left:-15.55pt;margin-top:4.1pt;width:521.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F1E21" w14:paraId="44BD8586" w14:textId="77777777" w:rsidTr="008563AE">
      <w:trPr>
        <w:trHeight w:val="60"/>
      </w:trPr>
      <w:tc>
        <w:tcPr>
          <w:tcW w:w="9638" w:type="dxa"/>
        </w:tcPr>
        <w:p w14:paraId="54F48C77" w14:textId="77777777" w:rsidR="00DF1E21" w:rsidRDefault="00DF1E21" w:rsidP="00DF1E21">
          <w:pPr>
            <w:pStyle w:val="Footer"/>
            <w:tabs>
              <w:tab w:val="left" w:pos="851"/>
            </w:tabs>
            <w:jc w:val="center"/>
          </w:pPr>
          <w:r>
            <w:t xml:space="preserve">p-ISSN </w:t>
          </w:r>
          <w:r w:rsidRPr="00CE48D5">
            <w:t>2301-7988</w:t>
          </w:r>
          <w:r>
            <w:t xml:space="preserve">, e-ISSN </w:t>
          </w:r>
          <w:r w:rsidRPr="00CE48D5">
            <w:t>2581-0588</w:t>
          </w:r>
        </w:p>
      </w:tc>
    </w:tr>
    <w:tr w:rsidR="00DF1E21" w14:paraId="7A666C18" w14:textId="77777777" w:rsidTr="008563AE">
      <w:tc>
        <w:tcPr>
          <w:tcW w:w="9638" w:type="dxa"/>
        </w:tcPr>
        <w:p w14:paraId="35B84CC8" w14:textId="77777777" w:rsidR="00DF1E21" w:rsidRDefault="00DF1E21" w:rsidP="00DF1E21">
          <w:pPr>
            <w:pStyle w:val="Footer"/>
            <w:tabs>
              <w:tab w:val="left" w:pos="851"/>
            </w:tabs>
            <w:jc w:val="center"/>
          </w:pPr>
          <w:proofErr w:type="gramStart"/>
          <w:r>
            <w:t>DOI :</w:t>
          </w:r>
          <w:proofErr w:type="gramEnd"/>
          <w:r>
            <w:t xml:space="preserve"> 10.32736/</w:t>
          </w:r>
          <w:proofErr w:type="spellStart"/>
          <w:r>
            <w:t>sisfokom.xx.xx</w:t>
          </w:r>
          <w:proofErr w:type="spellEnd"/>
          <w:r>
            <w:t>, Copyright ©2020</w:t>
          </w:r>
        </w:p>
      </w:tc>
    </w:tr>
    <w:tr w:rsidR="00DF1E21" w14:paraId="32C8D53D" w14:textId="77777777" w:rsidTr="008563AE">
      <w:tc>
        <w:tcPr>
          <w:tcW w:w="9638" w:type="dxa"/>
        </w:tcPr>
        <w:p w14:paraId="464DD3F2" w14:textId="77777777" w:rsidR="00DF1E21" w:rsidRDefault="00DF1E21" w:rsidP="00DF1E21">
          <w:pPr>
            <w:tabs>
              <w:tab w:val="left" w:pos="1193"/>
            </w:tabs>
            <w:jc w:val="center"/>
          </w:pPr>
          <w:proofErr w:type="gramStart"/>
          <w:r>
            <w:t>Submitted :</w:t>
          </w:r>
          <w:proofErr w:type="gramEnd"/>
          <w:r>
            <w:t xml:space="preserve"> , Revised : , Accepted : , Published :</w:t>
          </w:r>
        </w:p>
      </w:tc>
    </w:tr>
  </w:tbl>
  <w:p w14:paraId="5DA95555" w14:textId="77777777" w:rsidR="00DF1E21" w:rsidRDefault="00DF1E21" w:rsidP="00DF1E21">
    <w:pPr>
      <w:pStyle w:val="Footer"/>
    </w:pPr>
  </w:p>
  <w:p w14:paraId="7939107A" w14:textId="7DE7B780" w:rsidR="00621CD4" w:rsidRDefault="00621CD4">
    <w:pPr>
      <w:pStyle w:val="Footer"/>
    </w:pPr>
  </w:p>
  <w:p w14:paraId="400C8F96" w14:textId="77777777" w:rsidR="00997731" w:rsidRDefault="00997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E3F3" w14:textId="77777777" w:rsidR="007B2BE2" w:rsidRDefault="007B2BE2" w:rsidP="00F23E52">
      <w:pPr>
        <w:spacing w:after="0" w:line="240" w:lineRule="auto"/>
      </w:pPr>
      <w:r>
        <w:separator/>
      </w:r>
    </w:p>
  </w:footnote>
  <w:footnote w:type="continuationSeparator" w:id="0">
    <w:p w14:paraId="2BEFB9F0" w14:textId="77777777" w:rsidR="007B2BE2" w:rsidRDefault="007B2BE2" w:rsidP="00F2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001B" w14:textId="77777777" w:rsidR="0071288C" w:rsidRDefault="0071288C" w:rsidP="0071288C">
    <w:pPr>
      <w:pStyle w:val="Header"/>
    </w:pPr>
  </w:p>
  <w:p w14:paraId="2EB3CCEC" w14:textId="77777777" w:rsidR="0071288C" w:rsidRDefault="0071288C" w:rsidP="0071288C">
    <w:pPr>
      <w:pStyle w:val="Header"/>
      <w:jc w:val="right"/>
    </w:pPr>
    <w:proofErr w:type="spellStart"/>
    <w:r>
      <w:rPr>
        <w:rFonts w:ascii="Arial" w:hAnsi="Arial" w:cs="Arial"/>
        <w:i/>
      </w:rPr>
      <w:t>Jurnal</w:t>
    </w:r>
    <w:proofErr w:type="spellEnd"/>
    <w:r>
      <w:rPr>
        <w:rFonts w:ascii="Arial" w:hAnsi="Arial" w:cs="Arial"/>
        <w:i/>
      </w:rPr>
      <w:t xml:space="preserve"> SISFOKOM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xml:space="preserve">), Volume XX, </w:t>
    </w:r>
    <w:proofErr w:type="spellStart"/>
    <w:r>
      <w:rPr>
        <w:rFonts w:ascii="Arial" w:hAnsi="Arial" w:cs="Arial"/>
        <w:i/>
      </w:rPr>
      <w:t>Nomor</w:t>
    </w:r>
    <w:proofErr w:type="spellEnd"/>
    <w:r>
      <w:rPr>
        <w:rFonts w:ascii="Arial" w:hAnsi="Arial" w:cs="Arial"/>
        <w:i/>
      </w:rPr>
      <w:t xml:space="preserve"> XX, PP XX</w:t>
    </w:r>
  </w:p>
  <w:p w14:paraId="42C94DA8" w14:textId="77777777" w:rsidR="0071288C" w:rsidRDefault="0071288C" w:rsidP="0071288C">
    <w:pPr>
      <w:pStyle w:val="Header"/>
    </w:pPr>
    <w:r>
      <w:rPr>
        <w:noProof/>
      </w:rPr>
      <mc:AlternateContent>
        <mc:Choice Requires="wps">
          <w:drawing>
            <wp:anchor distT="4294967295" distB="4294967295" distL="114300" distR="114300" simplePos="0" relativeHeight="251660288" behindDoc="0" locked="0" layoutInCell="1" allowOverlap="1" wp14:anchorId="3FB5014B" wp14:editId="1DFF7D3B">
              <wp:simplePos x="0" y="0"/>
              <wp:positionH relativeFrom="column">
                <wp:posOffset>635</wp:posOffset>
              </wp:positionH>
              <wp:positionV relativeFrom="paragraph">
                <wp:posOffset>120650</wp:posOffset>
              </wp:positionV>
              <wp:extent cx="661987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E97BC" id="_x0000_t32" coordsize="21600,21600" o:spt="32" o:oned="t" path="m,l21600,21600e" filled="f">
              <v:path arrowok="t" fillok="f" o:connecttype="none"/>
              <o:lock v:ext="edit" shapetype="t"/>
            </v:shapetype>
            <v:shape id="Straight Arrow Connector 19" o:spid="_x0000_s1026" type="#_x0000_t32" style="position:absolute;margin-left:.05pt;margin-top:9.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61312" behindDoc="0" locked="0" layoutInCell="1" allowOverlap="1" wp14:anchorId="6D73F1E2" wp14:editId="141366D0">
              <wp:simplePos x="0" y="0"/>
              <wp:positionH relativeFrom="column">
                <wp:posOffset>635</wp:posOffset>
              </wp:positionH>
              <wp:positionV relativeFrom="paragraph">
                <wp:posOffset>149225</wp:posOffset>
              </wp:positionV>
              <wp:extent cx="6619875" cy="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62D53" id="Straight Arrow Connector 21" o:spid="_x0000_s1026" type="#_x0000_t32" style="position:absolute;margin-left:.05pt;margin-top:11.75pt;width:52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028634CD" w14:textId="77777777" w:rsidR="0071288C" w:rsidRDefault="005246F9" w:rsidP="0071288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E9E8" w14:textId="77777777" w:rsidR="0071288C" w:rsidRDefault="0071288C" w:rsidP="0071288C">
    <w:pPr>
      <w:pStyle w:val="Header"/>
    </w:pPr>
  </w:p>
  <w:p w14:paraId="5B044405" w14:textId="77777777" w:rsidR="0071288C" w:rsidRDefault="0071288C" w:rsidP="0071288C">
    <w:pPr>
      <w:pStyle w:val="Header"/>
      <w:jc w:val="right"/>
    </w:pPr>
    <w:proofErr w:type="spellStart"/>
    <w:r>
      <w:rPr>
        <w:rFonts w:ascii="Arial" w:hAnsi="Arial" w:cs="Arial"/>
        <w:i/>
      </w:rPr>
      <w:t>Jurnal</w:t>
    </w:r>
    <w:proofErr w:type="spellEnd"/>
    <w:r>
      <w:rPr>
        <w:rFonts w:ascii="Arial" w:hAnsi="Arial" w:cs="Arial"/>
        <w:i/>
      </w:rPr>
      <w:t xml:space="preserve"> SISFOKOM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xml:space="preserve">), Volume XX, </w:t>
    </w:r>
    <w:proofErr w:type="spellStart"/>
    <w:r>
      <w:rPr>
        <w:rFonts w:ascii="Arial" w:hAnsi="Arial" w:cs="Arial"/>
        <w:i/>
      </w:rPr>
      <w:t>Nomor</w:t>
    </w:r>
    <w:proofErr w:type="spellEnd"/>
    <w:r>
      <w:rPr>
        <w:rFonts w:ascii="Arial" w:hAnsi="Arial" w:cs="Arial"/>
        <w:i/>
      </w:rPr>
      <w:t xml:space="preserve"> XX, PP XX</w:t>
    </w:r>
  </w:p>
  <w:p w14:paraId="4DB24C62" w14:textId="141378F6" w:rsidR="0071288C" w:rsidRDefault="0071288C" w:rsidP="0071288C">
    <w:pPr>
      <w:pStyle w:val="Header"/>
    </w:pPr>
    <w:r>
      <w:rPr>
        <w:noProof/>
      </w:rPr>
      <mc:AlternateContent>
        <mc:Choice Requires="wps">
          <w:drawing>
            <wp:anchor distT="4294967295" distB="4294967295" distL="114300" distR="114300" simplePos="0" relativeHeight="251658240" behindDoc="0" locked="0" layoutInCell="1" allowOverlap="1" wp14:anchorId="37DEA0E9" wp14:editId="7AE73CC6">
              <wp:simplePos x="0" y="0"/>
              <wp:positionH relativeFrom="column">
                <wp:posOffset>635</wp:posOffset>
              </wp:positionH>
              <wp:positionV relativeFrom="paragraph">
                <wp:posOffset>120650</wp:posOffset>
              </wp:positionV>
              <wp:extent cx="661987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E0593" id="_x0000_t32" coordsize="21600,21600" o:spt="32" o:oned="t" path="m,l21600,21600e" filled="f">
              <v:path arrowok="t" fillok="f" o:connecttype="none"/>
              <o:lock v:ext="edit" shapetype="t"/>
            </v:shapetype>
            <v:shape id="Straight Arrow Connector 4" o:spid="_x0000_s1026" type="#_x0000_t32" style="position:absolute;margin-left:.05pt;margin-top:9.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8240" behindDoc="0" locked="0" layoutInCell="1" allowOverlap="1" wp14:anchorId="72CFEE39" wp14:editId="0142C5E3">
              <wp:simplePos x="0" y="0"/>
              <wp:positionH relativeFrom="column">
                <wp:posOffset>635</wp:posOffset>
              </wp:positionH>
              <wp:positionV relativeFrom="paragraph">
                <wp:posOffset>149225</wp:posOffset>
              </wp:positionV>
              <wp:extent cx="661987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97BAB" id="Straight Arrow Connector 2" o:spid="_x0000_s1026" type="#_x0000_t32" style="position:absolute;margin-left:.05pt;margin-top:11.7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17DC4A53" w14:textId="77777777" w:rsidR="000D247C" w:rsidRPr="0071288C" w:rsidRDefault="000D247C" w:rsidP="00712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7E9D" w14:textId="77777777" w:rsidR="00DF1E21" w:rsidRDefault="00DF1E21" w:rsidP="00DF1E21">
    <w:pPr>
      <w:pStyle w:val="Header"/>
      <w:jc w:val="right"/>
    </w:pPr>
    <w:proofErr w:type="spellStart"/>
    <w:r>
      <w:rPr>
        <w:rFonts w:ascii="Arial" w:hAnsi="Arial" w:cs="Arial"/>
        <w:i/>
      </w:rPr>
      <w:t>Jurnal</w:t>
    </w:r>
    <w:proofErr w:type="spellEnd"/>
    <w:r>
      <w:rPr>
        <w:rFonts w:ascii="Arial" w:hAnsi="Arial" w:cs="Arial"/>
        <w:i/>
      </w:rPr>
      <w:t xml:space="preserve"> SISFOKOM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xml:space="preserve">), Volume XX, </w:t>
    </w:r>
    <w:proofErr w:type="spellStart"/>
    <w:r>
      <w:rPr>
        <w:rFonts w:ascii="Arial" w:hAnsi="Arial" w:cs="Arial"/>
        <w:i/>
      </w:rPr>
      <w:t>Nomor</w:t>
    </w:r>
    <w:proofErr w:type="spellEnd"/>
    <w:r>
      <w:rPr>
        <w:rFonts w:ascii="Arial" w:hAnsi="Arial" w:cs="Arial"/>
        <w:i/>
      </w:rPr>
      <w:t xml:space="preserve"> XX, PP XX</w:t>
    </w:r>
  </w:p>
  <w:p w14:paraId="735B15CA" w14:textId="77777777" w:rsidR="00DF1E21" w:rsidRDefault="00DF1E21" w:rsidP="00DF1E21">
    <w:pPr>
      <w:pStyle w:val="Header"/>
    </w:pPr>
    <w:r>
      <w:rPr>
        <w:noProof/>
      </w:rPr>
      <mc:AlternateContent>
        <mc:Choice Requires="wps">
          <w:drawing>
            <wp:anchor distT="4294967295" distB="4294967295" distL="114300" distR="114300" simplePos="0" relativeHeight="251672576" behindDoc="0" locked="0" layoutInCell="1" allowOverlap="1" wp14:anchorId="5E8323D3" wp14:editId="68024F7C">
              <wp:simplePos x="0" y="0"/>
              <wp:positionH relativeFrom="column">
                <wp:posOffset>635</wp:posOffset>
              </wp:positionH>
              <wp:positionV relativeFrom="paragraph">
                <wp:posOffset>120650</wp:posOffset>
              </wp:positionV>
              <wp:extent cx="6619875" cy="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28B3B" id="_x0000_t32" coordsize="21600,21600" o:spt="32" o:oned="t" path="m,l21600,21600e" filled="f">
              <v:path arrowok="t" fillok="f" o:connecttype="none"/>
              <o:lock v:ext="edit" shapetype="t"/>
            </v:shapetype>
            <v:shape id="Straight Arrow Connector 45" o:spid="_x0000_s1026" type="#_x0000_t32" style="position:absolute;margin-left:.05pt;margin-top:9.5pt;width:521.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73600" behindDoc="0" locked="0" layoutInCell="1" allowOverlap="1" wp14:anchorId="3BB02F39" wp14:editId="71107C1D">
              <wp:simplePos x="0" y="0"/>
              <wp:positionH relativeFrom="column">
                <wp:posOffset>635</wp:posOffset>
              </wp:positionH>
              <wp:positionV relativeFrom="paragraph">
                <wp:posOffset>149225</wp:posOffset>
              </wp:positionV>
              <wp:extent cx="6619875"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F46EE" id="Straight Arrow Connector 46" o:spid="_x0000_s1026" type="#_x0000_t32" style="position:absolute;margin-left:.05pt;margin-top:11.75pt;width:52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42CE9208" w14:textId="77777777" w:rsidR="00997731" w:rsidRPr="0071288C" w:rsidRDefault="00997731" w:rsidP="00712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3B7"/>
    <w:multiLevelType w:val="hybridMultilevel"/>
    <w:tmpl w:val="A8A8B5F6"/>
    <w:lvl w:ilvl="0" w:tplc="1FAECB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132F8F"/>
    <w:multiLevelType w:val="hybridMultilevel"/>
    <w:tmpl w:val="CC7A2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 w15:restartNumberingAfterBreak="0">
    <w:nsid w:val="0CD15911"/>
    <w:multiLevelType w:val="hybridMultilevel"/>
    <w:tmpl w:val="3DC069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821914"/>
    <w:multiLevelType w:val="multilevel"/>
    <w:tmpl w:val="8FECE508"/>
    <w:lvl w:ilvl="0">
      <w:start w:val="1"/>
      <w:numFmt w:val="decimal"/>
      <w:lvlText w:val=""/>
      <w:lvlJc w:val="left"/>
      <w:pPr>
        <w:ind w:left="0" w:firstLine="0"/>
      </w:pPr>
      <w:rPr>
        <w:b/>
      </w:rPr>
    </w:lvl>
    <w:lvl w:ilvl="1">
      <w:start w:val="1"/>
      <w:numFmt w:val="decimal"/>
      <w:lvlText w:val="%1.%2."/>
      <w:lvlJc w:val="left"/>
      <w:pPr>
        <w:ind w:left="851" w:hanging="851"/>
      </w:pPr>
      <w:rPr>
        <w:i w:val="0"/>
      </w:rPr>
    </w:lvl>
    <w:lvl w:ilvl="2">
      <w:start w:val="1"/>
      <w:numFmt w:val="decimal"/>
      <w:lvlText w:val="%1.%2.%3."/>
      <w:lvlJc w:val="left"/>
      <w:pPr>
        <w:ind w:left="992" w:hanging="992"/>
      </w:pPr>
      <w:rPr>
        <w:i w:val="0"/>
      </w:rPr>
    </w:lvl>
    <w:lvl w:ilvl="3">
      <w:start w:val="1"/>
      <w:numFmt w:val="upperLetter"/>
      <w:lvlText w:val="%4."/>
      <w:lvlJc w:val="left"/>
      <w:pPr>
        <w:ind w:left="1440" w:hanging="360"/>
      </w:pPr>
      <w:rPr>
        <w:i w:val="0"/>
      </w:r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i w:val="0"/>
      </w:rPr>
    </w:lvl>
    <w:lvl w:ilvl="7">
      <w:start w:val="1"/>
      <w:numFmt w:val="decimal"/>
      <w:lvlText w:val="Gambar %1.%8."/>
      <w:lvlJc w:val="center"/>
      <w:pPr>
        <w:ind w:left="2880" w:hanging="1292"/>
      </w:pPr>
      <w:rPr>
        <w:rFonts w:ascii="Times New Roman" w:eastAsia="Times New Roman" w:hAnsi="Times New Roman" w:cs="Times New Roman"/>
        <w:b/>
        <w:i w:val="0"/>
        <w:smallCaps w:val="0"/>
        <w:strike w:val="0"/>
        <w:dstrike w:val="0"/>
        <w:sz w:val="20"/>
        <w:szCs w:val="20"/>
        <w:u w:val="none"/>
        <w:effect w:val="none"/>
        <w:vertAlign w:val="baseline"/>
      </w:rPr>
    </w:lvl>
    <w:lvl w:ilvl="8">
      <w:start w:val="1"/>
      <w:numFmt w:val="decimal"/>
      <w:lvlText w:val="Tabel %1.%9."/>
      <w:lvlJc w:val="left"/>
      <w:pPr>
        <w:ind w:left="360" w:hanging="360"/>
      </w:pPr>
      <w:rPr>
        <w:rFonts w:ascii="Times New Roman" w:eastAsia="Times New Roman" w:hAnsi="Times New Roman" w:cs="Times New Roman"/>
        <w:b/>
        <w:i w:val="0"/>
        <w:smallCaps w:val="0"/>
        <w:strike w:val="0"/>
        <w:dstrike w:val="0"/>
        <w:sz w:val="20"/>
        <w:szCs w:val="20"/>
        <w:u w:val="none"/>
        <w:effect w:val="none"/>
        <w:vertAlign w:val="baseline"/>
      </w:rPr>
    </w:lvl>
  </w:abstractNum>
  <w:abstractNum w:abstractNumId="5" w15:restartNumberingAfterBreak="0">
    <w:nsid w:val="11121187"/>
    <w:multiLevelType w:val="multilevel"/>
    <w:tmpl w:val="B06CC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5B57F7"/>
    <w:multiLevelType w:val="hybridMultilevel"/>
    <w:tmpl w:val="409E6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BD7521"/>
    <w:multiLevelType w:val="hybridMultilevel"/>
    <w:tmpl w:val="B3FA0C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B050DD"/>
    <w:multiLevelType w:val="hybridMultilevel"/>
    <w:tmpl w:val="F148F6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334577"/>
    <w:multiLevelType w:val="hybridMultilevel"/>
    <w:tmpl w:val="D7D47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2FB30F3"/>
    <w:multiLevelType w:val="hybridMultilevel"/>
    <w:tmpl w:val="4FA82E88"/>
    <w:lvl w:ilvl="0" w:tplc="67E2C142">
      <w:start w:val="1"/>
      <w:numFmt w:val="decimal"/>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5712754"/>
    <w:multiLevelType w:val="hybridMultilevel"/>
    <w:tmpl w:val="AD7264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90A16BD"/>
    <w:multiLevelType w:val="hybridMultilevel"/>
    <w:tmpl w:val="4E824DF6"/>
    <w:lvl w:ilvl="0" w:tplc="04210011">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3" w15:restartNumberingAfterBreak="0">
    <w:nsid w:val="3938599F"/>
    <w:multiLevelType w:val="hybridMultilevel"/>
    <w:tmpl w:val="C70A56AE"/>
    <w:lvl w:ilvl="0" w:tplc="571435D0">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F362B06"/>
    <w:multiLevelType w:val="hybridMultilevel"/>
    <w:tmpl w:val="3AB21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F6C4B3D"/>
    <w:multiLevelType w:val="hybridMultilevel"/>
    <w:tmpl w:val="32CA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92906"/>
    <w:multiLevelType w:val="hybridMultilevel"/>
    <w:tmpl w:val="DF02CE2E"/>
    <w:lvl w:ilvl="0" w:tplc="C1788A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15:restartNumberingAfterBreak="0">
    <w:nsid w:val="46FE4A90"/>
    <w:multiLevelType w:val="multilevel"/>
    <w:tmpl w:val="0421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7271A9"/>
    <w:multiLevelType w:val="hybridMultilevel"/>
    <w:tmpl w:val="21F63770"/>
    <w:lvl w:ilvl="0" w:tplc="D14858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6407D"/>
    <w:multiLevelType w:val="hybridMultilevel"/>
    <w:tmpl w:val="883026EE"/>
    <w:lvl w:ilvl="0" w:tplc="04210015">
      <w:start w:val="1"/>
      <w:numFmt w:val="upperLetter"/>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F53728E"/>
    <w:multiLevelType w:val="hybridMultilevel"/>
    <w:tmpl w:val="5AE432C4"/>
    <w:lvl w:ilvl="0" w:tplc="3D8E04C6">
      <w:start w:val="1"/>
      <w:numFmt w:val="decimal"/>
      <w:lvlText w:val="%1."/>
      <w:lvlJc w:val="righ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51167E75"/>
    <w:multiLevelType w:val="hybridMultilevel"/>
    <w:tmpl w:val="5DD8A172"/>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526E1328"/>
    <w:multiLevelType w:val="multilevel"/>
    <w:tmpl w:val="A888F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493546"/>
    <w:multiLevelType w:val="hybridMultilevel"/>
    <w:tmpl w:val="B0BA6E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AEF5B96"/>
    <w:multiLevelType w:val="hybridMultilevel"/>
    <w:tmpl w:val="463486B6"/>
    <w:lvl w:ilvl="0" w:tplc="3D8E04C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56795"/>
    <w:multiLevelType w:val="hybridMultilevel"/>
    <w:tmpl w:val="35C656C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6" w15:restartNumberingAfterBreak="0">
    <w:nsid w:val="617B016E"/>
    <w:multiLevelType w:val="hybridMultilevel"/>
    <w:tmpl w:val="07F215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7836565"/>
    <w:multiLevelType w:val="hybridMultilevel"/>
    <w:tmpl w:val="35FA11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9007FCF"/>
    <w:multiLevelType w:val="hybridMultilevel"/>
    <w:tmpl w:val="FD928F1C"/>
    <w:lvl w:ilvl="0" w:tplc="C290C1D0">
      <w:start w:val="1"/>
      <w:numFmt w:val="decimal"/>
      <w:lvlText w:val="[%1]."/>
      <w:lvlJc w:val="left"/>
      <w:pPr>
        <w:ind w:left="1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457B9"/>
    <w:multiLevelType w:val="hybridMultilevel"/>
    <w:tmpl w:val="166C77DA"/>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15:restartNumberingAfterBreak="0">
    <w:nsid w:val="6E545A58"/>
    <w:multiLevelType w:val="hybridMultilevel"/>
    <w:tmpl w:val="25742B06"/>
    <w:lvl w:ilvl="0" w:tplc="40D80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3473F9"/>
    <w:multiLevelType w:val="hybridMultilevel"/>
    <w:tmpl w:val="82FA17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FB40B65"/>
    <w:multiLevelType w:val="hybridMultilevel"/>
    <w:tmpl w:val="FB720A92"/>
    <w:lvl w:ilvl="0" w:tplc="E49E367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33F11A4"/>
    <w:multiLevelType w:val="hybridMultilevel"/>
    <w:tmpl w:val="EEF827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48E309A"/>
    <w:multiLevelType w:val="hybridMultilevel"/>
    <w:tmpl w:val="64C41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5F22734"/>
    <w:multiLevelType w:val="hybridMultilevel"/>
    <w:tmpl w:val="73E231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7135B2B"/>
    <w:multiLevelType w:val="hybridMultilevel"/>
    <w:tmpl w:val="A31841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7346261"/>
    <w:multiLevelType w:val="hybridMultilevel"/>
    <w:tmpl w:val="B9DE18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15:restartNumberingAfterBreak="0">
    <w:nsid w:val="776419BC"/>
    <w:multiLevelType w:val="hybridMultilevel"/>
    <w:tmpl w:val="D5C0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60F0B"/>
    <w:multiLevelType w:val="hybridMultilevel"/>
    <w:tmpl w:val="6CB01582"/>
    <w:lvl w:ilvl="0" w:tplc="89E20C6A">
      <w:start w:val="1"/>
      <w:numFmt w:val="decimal"/>
      <w:lvlText w:val="%1."/>
      <w:lvlJc w:val="righ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16cid:durableId="823663347">
    <w:abstractNumId w:val="5"/>
  </w:num>
  <w:num w:numId="2" w16cid:durableId="653072255">
    <w:abstractNumId w:val="8"/>
  </w:num>
  <w:num w:numId="3" w16cid:durableId="1661155693">
    <w:abstractNumId w:val="23"/>
  </w:num>
  <w:num w:numId="4" w16cid:durableId="487864922">
    <w:abstractNumId w:val="17"/>
  </w:num>
  <w:num w:numId="5" w16cid:durableId="201866598">
    <w:abstractNumId w:val="19"/>
  </w:num>
  <w:num w:numId="6" w16cid:durableId="704643497">
    <w:abstractNumId w:val="11"/>
  </w:num>
  <w:num w:numId="7" w16cid:durableId="1210454856">
    <w:abstractNumId w:val="39"/>
  </w:num>
  <w:num w:numId="8" w16cid:durableId="1808623668">
    <w:abstractNumId w:val="20"/>
  </w:num>
  <w:num w:numId="9" w16cid:durableId="1572618541">
    <w:abstractNumId w:val="24"/>
  </w:num>
  <w:num w:numId="10" w16cid:durableId="21365280">
    <w:abstractNumId w:val="0"/>
  </w:num>
  <w:num w:numId="11" w16cid:durableId="1687832371">
    <w:abstractNumId w:val="33"/>
  </w:num>
  <w:num w:numId="12" w16cid:durableId="96683660">
    <w:abstractNumId w:val="26"/>
  </w:num>
  <w:num w:numId="13" w16cid:durableId="1198739828">
    <w:abstractNumId w:val="9"/>
  </w:num>
  <w:num w:numId="14" w16cid:durableId="2074698624">
    <w:abstractNumId w:val="16"/>
  </w:num>
  <w:num w:numId="15" w16cid:durableId="1303734982">
    <w:abstractNumId w:val="14"/>
  </w:num>
  <w:num w:numId="16" w16cid:durableId="1692996651">
    <w:abstractNumId w:val="12"/>
  </w:num>
  <w:num w:numId="17" w16cid:durableId="2091002359">
    <w:abstractNumId w:val="29"/>
  </w:num>
  <w:num w:numId="18" w16cid:durableId="1293706317">
    <w:abstractNumId w:val="7"/>
  </w:num>
  <w:num w:numId="19" w16cid:durableId="130711157">
    <w:abstractNumId w:val="6"/>
  </w:num>
  <w:num w:numId="20" w16cid:durableId="1326861795">
    <w:abstractNumId w:val="10"/>
  </w:num>
  <w:num w:numId="21" w16cid:durableId="58596073">
    <w:abstractNumId w:val="35"/>
  </w:num>
  <w:num w:numId="22" w16cid:durableId="774864455">
    <w:abstractNumId w:val="34"/>
  </w:num>
  <w:num w:numId="23" w16cid:durableId="1109546629">
    <w:abstractNumId w:val="1"/>
  </w:num>
  <w:num w:numId="24" w16cid:durableId="33577617">
    <w:abstractNumId w:val="27"/>
  </w:num>
  <w:num w:numId="25" w16cid:durableId="274365145">
    <w:abstractNumId w:val="13"/>
  </w:num>
  <w:num w:numId="26" w16cid:durableId="834959355">
    <w:abstractNumId w:val="31"/>
  </w:num>
  <w:num w:numId="27" w16cid:durableId="1876959660">
    <w:abstractNumId w:val="3"/>
  </w:num>
  <w:num w:numId="28" w16cid:durableId="249507915">
    <w:abstractNumId w:val="22"/>
  </w:num>
  <w:num w:numId="29" w16cid:durableId="533151043">
    <w:abstractNumId w:val="32"/>
  </w:num>
  <w:num w:numId="30" w16cid:durableId="1751779854">
    <w:abstractNumId w:val="21"/>
  </w:num>
  <w:num w:numId="31" w16cid:durableId="1590773084">
    <w:abstractNumId w:val="2"/>
  </w:num>
  <w:num w:numId="32" w16cid:durableId="112864697">
    <w:abstractNumId w:val="37"/>
  </w:num>
  <w:num w:numId="33" w16cid:durableId="99958791">
    <w:abstractNumId w:val="15"/>
  </w:num>
  <w:num w:numId="34" w16cid:durableId="1248921443">
    <w:abstractNumId w:val="18"/>
  </w:num>
  <w:num w:numId="35" w16cid:durableId="1050422567">
    <w:abstractNumId w:val="30"/>
  </w:num>
  <w:num w:numId="36" w16cid:durableId="414087429">
    <w:abstractNumId w:val="25"/>
  </w:num>
  <w:num w:numId="37" w16cid:durableId="1947617006">
    <w:abstractNumId w:val="38"/>
  </w:num>
  <w:num w:numId="38" w16cid:durableId="1254707459">
    <w:abstractNumId w:val="28"/>
  </w:num>
  <w:num w:numId="39" w16cid:durableId="20188027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696679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BC7"/>
    <w:rsid w:val="00001E9D"/>
    <w:rsid w:val="000023E5"/>
    <w:rsid w:val="00063150"/>
    <w:rsid w:val="00065D84"/>
    <w:rsid w:val="00082E98"/>
    <w:rsid w:val="000933A7"/>
    <w:rsid w:val="000A0205"/>
    <w:rsid w:val="000A0587"/>
    <w:rsid w:val="000A7D9E"/>
    <w:rsid w:val="000B3A4C"/>
    <w:rsid w:val="000D247C"/>
    <w:rsid w:val="000D6A58"/>
    <w:rsid w:val="000E567B"/>
    <w:rsid w:val="000F7331"/>
    <w:rsid w:val="001008B5"/>
    <w:rsid w:val="00123069"/>
    <w:rsid w:val="00144834"/>
    <w:rsid w:val="00147AB3"/>
    <w:rsid w:val="00160B9C"/>
    <w:rsid w:val="00173C24"/>
    <w:rsid w:val="00173E6E"/>
    <w:rsid w:val="00176ABF"/>
    <w:rsid w:val="00186A40"/>
    <w:rsid w:val="001A7E41"/>
    <w:rsid w:val="001B6CFC"/>
    <w:rsid w:val="001C0D91"/>
    <w:rsid w:val="001D0A2B"/>
    <w:rsid w:val="001E550F"/>
    <w:rsid w:val="001F603C"/>
    <w:rsid w:val="001F7E53"/>
    <w:rsid w:val="002106CF"/>
    <w:rsid w:val="00222C65"/>
    <w:rsid w:val="002615A7"/>
    <w:rsid w:val="002776C4"/>
    <w:rsid w:val="00292775"/>
    <w:rsid w:val="002D38E2"/>
    <w:rsid w:val="002D7FA4"/>
    <w:rsid w:val="002E6E29"/>
    <w:rsid w:val="002F50BB"/>
    <w:rsid w:val="00314DB6"/>
    <w:rsid w:val="00324C9A"/>
    <w:rsid w:val="00334255"/>
    <w:rsid w:val="00341C60"/>
    <w:rsid w:val="00343802"/>
    <w:rsid w:val="00371DB2"/>
    <w:rsid w:val="00377C4F"/>
    <w:rsid w:val="00397BD3"/>
    <w:rsid w:val="003C5FAE"/>
    <w:rsid w:val="003D0654"/>
    <w:rsid w:val="003D3BA3"/>
    <w:rsid w:val="003D65B3"/>
    <w:rsid w:val="003E09F8"/>
    <w:rsid w:val="003E50EF"/>
    <w:rsid w:val="003F570A"/>
    <w:rsid w:val="00421053"/>
    <w:rsid w:val="004262BE"/>
    <w:rsid w:val="00440C4D"/>
    <w:rsid w:val="00454B24"/>
    <w:rsid w:val="00454F0D"/>
    <w:rsid w:val="00462FF5"/>
    <w:rsid w:val="00472F33"/>
    <w:rsid w:val="004C7FD1"/>
    <w:rsid w:val="004E07E1"/>
    <w:rsid w:val="004F6818"/>
    <w:rsid w:val="00500987"/>
    <w:rsid w:val="00517697"/>
    <w:rsid w:val="0052025F"/>
    <w:rsid w:val="005246F9"/>
    <w:rsid w:val="005458EF"/>
    <w:rsid w:val="005560B5"/>
    <w:rsid w:val="00566747"/>
    <w:rsid w:val="005927D1"/>
    <w:rsid w:val="005965EF"/>
    <w:rsid w:val="005A4865"/>
    <w:rsid w:val="005D1259"/>
    <w:rsid w:val="005D4513"/>
    <w:rsid w:val="005E3371"/>
    <w:rsid w:val="005E7B1C"/>
    <w:rsid w:val="00621CD4"/>
    <w:rsid w:val="00632EB5"/>
    <w:rsid w:val="00654060"/>
    <w:rsid w:val="006563D0"/>
    <w:rsid w:val="00687B26"/>
    <w:rsid w:val="0069371F"/>
    <w:rsid w:val="006D3AD4"/>
    <w:rsid w:val="0071288C"/>
    <w:rsid w:val="0071305A"/>
    <w:rsid w:val="00717E58"/>
    <w:rsid w:val="00720933"/>
    <w:rsid w:val="00720DAE"/>
    <w:rsid w:val="00724599"/>
    <w:rsid w:val="007245A2"/>
    <w:rsid w:val="00730B23"/>
    <w:rsid w:val="00733E46"/>
    <w:rsid w:val="0074321F"/>
    <w:rsid w:val="007536C3"/>
    <w:rsid w:val="007563C2"/>
    <w:rsid w:val="007615A3"/>
    <w:rsid w:val="00765C57"/>
    <w:rsid w:val="00772E5E"/>
    <w:rsid w:val="00793616"/>
    <w:rsid w:val="007A141F"/>
    <w:rsid w:val="007A4DE0"/>
    <w:rsid w:val="007B0251"/>
    <w:rsid w:val="007B2480"/>
    <w:rsid w:val="007B2BE2"/>
    <w:rsid w:val="007B6356"/>
    <w:rsid w:val="007E077A"/>
    <w:rsid w:val="007E0B1D"/>
    <w:rsid w:val="007F6861"/>
    <w:rsid w:val="008100A8"/>
    <w:rsid w:val="00831EE1"/>
    <w:rsid w:val="00855982"/>
    <w:rsid w:val="00856323"/>
    <w:rsid w:val="00872036"/>
    <w:rsid w:val="00876752"/>
    <w:rsid w:val="008B4F77"/>
    <w:rsid w:val="008C0113"/>
    <w:rsid w:val="008E6C19"/>
    <w:rsid w:val="008F6495"/>
    <w:rsid w:val="00912D2B"/>
    <w:rsid w:val="00934AAE"/>
    <w:rsid w:val="00945FD8"/>
    <w:rsid w:val="009514A1"/>
    <w:rsid w:val="00961886"/>
    <w:rsid w:val="00967B12"/>
    <w:rsid w:val="00981943"/>
    <w:rsid w:val="00997731"/>
    <w:rsid w:val="009B214D"/>
    <w:rsid w:val="009B486E"/>
    <w:rsid w:val="009C33C1"/>
    <w:rsid w:val="009D7191"/>
    <w:rsid w:val="00A1104A"/>
    <w:rsid w:val="00A36774"/>
    <w:rsid w:val="00A640AB"/>
    <w:rsid w:val="00A720E8"/>
    <w:rsid w:val="00A73CB8"/>
    <w:rsid w:val="00A878DC"/>
    <w:rsid w:val="00A95C68"/>
    <w:rsid w:val="00AA679B"/>
    <w:rsid w:val="00AD567A"/>
    <w:rsid w:val="00B103E8"/>
    <w:rsid w:val="00B31F9A"/>
    <w:rsid w:val="00B557BA"/>
    <w:rsid w:val="00B63506"/>
    <w:rsid w:val="00B7134F"/>
    <w:rsid w:val="00B7727A"/>
    <w:rsid w:val="00B80B98"/>
    <w:rsid w:val="00B92D9E"/>
    <w:rsid w:val="00B97C1B"/>
    <w:rsid w:val="00BA4241"/>
    <w:rsid w:val="00BB004D"/>
    <w:rsid w:val="00BE5C84"/>
    <w:rsid w:val="00BF13D6"/>
    <w:rsid w:val="00BF14FB"/>
    <w:rsid w:val="00BF75F8"/>
    <w:rsid w:val="00C00C77"/>
    <w:rsid w:val="00C258C6"/>
    <w:rsid w:val="00C30961"/>
    <w:rsid w:val="00C54742"/>
    <w:rsid w:val="00C64118"/>
    <w:rsid w:val="00CA0717"/>
    <w:rsid w:val="00CA48AC"/>
    <w:rsid w:val="00CB14EA"/>
    <w:rsid w:val="00CB1C6B"/>
    <w:rsid w:val="00CC5336"/>
    <w:rsid w:val="00CD428A"/>
    <w:rsid w:val="00CE20DD"/>
    <w:rsid w:val="00CE3A4E"/>
    <w:rsid w:val="00CF6F0D"/>
    <w:rsid w:val="00D1045F"/>
    <w:rsid w:val="00D11559"/>
    <w:rsid w:val="00D14690"/>
    <w:rsid w:val="00D35FCC"/>
    <w:rsid w:val="00D36B0B"/>
    <w:rsid w:val="00D46F5D"/>
    <w:rsid w:val="00D647C5"/>
    <w:rsid w:val="00D73E79"/>
    <w:rsid w:val="00D84FFB"/>
    <w:rsid w:val="00DA04B0"/>
    <w:rsid w:val="00DB2382"/>
    <w:rsid w:val="00DB48FE"/>
    <w:rsid w:val="00DC3257"/>
    <w:rsid w:val="00DD7360"/>
    <w:rsid w:val="00DE4545"/>
    <w:rsid w:val="00DF1E21"/>
    <w:rsid w:val="00E04267"/>
    <w:rsid w:val="00E10DD1"/>
    <w:rsid w:val="00E1531A"/>
    <w:rsid w:val="00E17D32"/>
    <w:rsid w:val="00E21174"/>
    <w:rsid w:val="00E333C8"/>
    <w:rsid w:val="00E34B8D"/>
    <w:rsid w:val="00E47A3B"/>
    <w:rsid w:val="00E80271"/>
    <w:rsid w:val="00E903FA"/>
    <w:rsid w:val="00EB0550"/>
    <w:rsid w:val="00ED6AC5"/>
    <w:rsid w:val="00EE5CE3"/>
    <w:rsid w:val="00EF75C9"/>
    <w:rsid w:val="00F0027F"/>
    <w:rsid w:val="00F10BC7"/>
    <w:rsid w:val="00F23E52"/>
    <w:rsid w:val="00F30BE3"/>
    <w:rsid w:val="00F36D47"/>
    <w:rsid w:val="00F46BCA"/>
    <w:rsid w:val="00F47A0F"/>
    <w:rsid w:val="00F65797"/>
    <w:rsid w:val="00F76141"/>
    <w:rsid w:val="00F81B71"/>
    <w:rsid w:val="00F837F2"/>
    <w:rsid w:val="00F92552"/>
    <w:rsid w:val="00FB1A1B"/>
    <w:rsid w:val="00FB1B75"/>
    <w:rsid w:val="00FB40E1"/>
    <w:rsid w:val="00FC0ABC"/>
    <w:rsid w:val="00FC3478"/>
    <w:rsid w:val="00FC531B"/>
    <w:rsid w:val="00FE14A1"/>
    <w:rsid w:val="00FE74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7EA18"/>
  <w15:docId w15:val="{8DA44A6A-ADA2-4BF8-9444-59C2EE11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49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F649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F649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F649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F649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F64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F649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F649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F649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BC7"/>
    <w:rPr>
      <w:color w:val="0000FF" w:themeColor="hyperlink"/>
      <w:u w:val="single"/>
    </w:rPr>
  </w:style>
  <w:style w:type="paragraph" w:styleId="ListParagraph">
    <w:name w:val="List Paragraph"/>
    <w:basedOn w:val="Normal"/>
    <w:link w:val="ListParagraphChar"/>
    <w:uiPriority w:val="34"/>
    <w:qFormat/>
    <w:rsid w:val="008F6495"/>
    <w:pPr>
      <w:ind w:left="720"/>
      <w:contextualSpacing/>
    </w:pPr>
  </w:style>
  <w:style w:type="character" w:customStyle="1" w:styleId="ListParagraphChar">
    <w:name w:val="List Paragraph Char"/>
    <w:basedOn w:val="DefaultParagraphFont"/>
    <w:link w:val="ListParagraph"/>
    <w:uiPriority w:val="34"/>
    <w:rsid w:val="00D46F5D"/>
  </w:style>
  <w:style w:type="paragraph" w:styleId="BalloonText">
    <w:name w:val="Balloon Text"/>
    <w:basedOn w:val="Normal"/>
    <w:link w:val="BalloonTextChar"/>
    <w:uiPriority w:val="99"/>
    <w:semiHidden/>
    <w:unhideWhenUsed/>
    <w:rsid w:val="007A4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E0"/>
    <w:rPr>
      <w:rFonts w:ascii="Tahoma" w:hAnsi="Tahoma" w:cs="Tahoma"/>
      <w:sz w:val="16"/>
      <w:szCs w:val="16"/>
      <w:lang w:val="en-US"/>
    </w:rPr>
  </w:style>
  <w:style w:type="table" w:styleId="TableGrid">
    <w:name w:val="Table Grid"/>
    <w:basedOn w:val="TableNormal"/>
    <w:uiPriority w:val="39"/>
    <w:qFormat/>
    <w:rsid w:val="00160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49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F649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F649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F649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F649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F649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F649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F649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F649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F64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F649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F649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F6495"/>
    <w:rPr>
      <w:rFonts w:asciiTheme="majorHAnsi" w:eastAsiaTheme="majorEastAsia" w:hAnsiTheme="majorHAnsi" w:cstheme="majorBidi"/>
      <w:i/>
      <w:iCs/>
      <w:spacing w:val="13"/>
      <w:sz w:val="24"/>
      <w:szCs w:val="24"/>
    </w:rPr>
  </w:style>
  <w:style w:type="character" w:styleId="Strong">
    <w:name w:val="Strong"/>
    <w:uiPriority w:val="22"/>
    <w:qFormat/>
    <w:rsid w:val="008F6495"/>
    <w:rPr>
      <w:b/>
      <w:bCs/>
    </w:rPr>
  </w:style>
  <w:style w:type="character" w:styleId="Emphasis">
    <w:name w:val="Emphasis"/>
    <w:uiPriority w:val="20"/>
    <w:qFormat/>
    <w:rsid w:val="008F6495"/>
    <w:rPr>
      <w:b/>
      <w:bCs/>
      <w:i/>
      <w:iCs/>
      <w:spacing w:val="10"/>
      <w:bdr w:val="none" w:sz="0" w:space="0" w:color="auto"/>
      <w:shd w:val="clear" w:color="auto" w:fill="auto"/>
    </w:rPr>
  </w:style>
  <w:style w:type="paragraph" w:styleId="NoSpacing">
    <w:name w:val="No Spacing"/>
    <w:basedOn w:val="Normal"/>
    <w:uiPriority w:val="1"/>
    <w:qFormat/>
    <w:rsid w:val="008F6495"/>
    <w:pPr>
      <w:spacing w:after="0" w:line="240" w:lineRule="auto"/>
    </w:pPr>
  </w:style>
  <w:style w:type="paragraph" w:styleId="Quote">
    <w:name w:val="Quote"/>
    <w:basedOn w:val="Normal"/>
    <w:next w:val="Normal"/>
    <w:link w:val="QuoteChar"/>
    <w:uiPriority w:val="29"/>
    <w:qFormat/>
    <w:rsid w:val="008F6495"/>
    <w:pPr>
      <w:spacing w:before="200" w:after="0"/>
      <w:ind w:left="360" w:right="360"/>
    </w:pPr>
    <w:rPr>
      <w:i/>
      <w:iCs/>
    </w:rPr>
  </w:style>
  <w:style w:type="character" w:customStyle="1" w:styleId="QuoteChar">
    <w:name w:val="Quote Char"/>
    <w:basedOn w:val="DefaultParagraphFont"/>
    <w:link w:val="Quote"/>
    <w:uiPriority w:val="29"/>
    <w:rsid w:val="008F6495"/>
    <w:rPr>
      <w:i/>
      <w:iCs/>
    </w:rPr>
  </w:style>
  <w:style w:type="paragraph" w:styleId="IntenseQuote">
    <w:name w:val="Intense Quote"/>
    <w:basedOn w:val="Normal"/>
    <w:next w:val="Normal"/>
    <w:link w:val="IntenseQuoteChar"/>
    <w:uiPriority w:val="30"/>
    <w:qFormat/>
    <w:rsid w:val="008F64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F6495"/>
    <w:rPr>
      <w:b/>
      <w:bCs/>
      <w:i/>
      <w:iCs/>
    </w:rPr>
  </w:style>
  <w:style w:type="character" w:styleId="SubtleEmphasis">
    <w:name w:val="Subtle Emphasis"/>
    <w:uiPriority w:val="19"/>
    <w:qFormat/>
    <w:rsid w:val="008F6495"/>
    <w:rPr>
      <w:i/>
      <w:iCs/>
    </w:rPr>
  </w:style>
  <w:style w:type="character" w:styleId="IntenseEmphasis">
    <w:name w:val="Intense Emphasis"/>
    <w:uiPriority w:val="21"/>
    <w:qFormat/>
    <w:rsid w:val="008F6495"/>
    <w:rPr>
      <w:b/>
      <w:bCs/>
    </w:rPr>
  </w:style>
  <w:style w:type="character" w:styleId="SubtleReference">
    <w:name w:val="Subtle Reference"/>
    <w:uiPriority w:val="31"/>
    <w:qFormat/>
    <w:rsid w:val="008F6495"/>
    <w:rPr>
      <w:smallCaps/>
    </w:rPr>
  </w:style>
  <w:style w:type="character" w:styleId="IntenseReference">
    <w:name w:val="Intense Reference"/>
    <w:uiPriority w:val="32"/>
    <w:qFormat/>
    <w:rsid w:val="008F6495"/>
    <w:rPr>
      <w:smallCaps/>
      <w:spacing w:val="5"/>
      <w:u w:val="single"/>
    </w:rPr>
  </w:style>
  <w:style w:type="character" w:styleId="BookTitle">
    <w:name w:val="Book Title"/>
    <w:uiPriority w:val="33"/>
    <w:qFormat/>
    <w:rsid w:val="008F6495"/>
    <w:rPr>
      <w:i/>
      <w:iCs/>
      <w:smallCaps/>
      <w:spacing w:val="5"/>
    </w:rPr>
  </w:style>
  <w:style w:type="paragraph" w:styleId="TOCHeading">
    <w:name w:val="TOC Heading"/>
    <w:basedOn w:val="Heading1"/>
    <w:next w:val="Normal"/>
    <w:uiPriority w:val="39"/>
    <w:semiHidden/>
    <w:unhideWhenUsed/>
    <w:qFormat/>
    <w:rsid w:val="008F6495"/>
    <w:pPr>
      <w:outlineLvl w:val="9"/>
    </w:pPr>
    <w:rPr>
      <w:lang w:bidi="en-US"/>
    </w:rPr>
  </w:style>
  <w:style w:type="paragraph" w:styleId="Header">
    <w:name w:val="header"/>
    <w:basedOn w:val="Normal"/>
    <w:link w:val="HeaderChar"/>
    <w:uiPriority w:val="99"/>
    <w:unhideWhenUsed/>
    <w:rsid w:val="00F2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52"/>
  </w:style>
  <w:style w:type="paragraph" w:styleId="Footer">
    <w:name w:val="footer"/>
    <w:basedOn w:val="Normal"/>
    <w:link w:val="FooterChar"/>
    <w:uiPriority w:val="99"/>
    <w:unhideWhenUsed/>
    <w:rsid w:val="00F23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52"/>
  </w:style>
  <w:style w:type="paragraph" w:customStyle="1" w:styleId="Ketengantabel">
    <w:name w:val="Ketengan tabel"/>
    <w:basedOn w:val="Normal"/>
    <w:qFormat/>
    <w:rsid w:val="00E333C8"/>
    <w:pPr>
      <w:spacing w:before="120" w:after="0" w:line="240" w:lineRule="auto"/>
      <w:jc w:val="both"/>
    </w:pPr>
    <w:rPr>
      <w:rFonts w:ascii="Times New Roman" w:eastAsia="Times New Roman" w:hAnsi="Times New Roman" w:cs="Times New Roman"/>
      <w:b/>
      <w:bCs/>
      <w:sz w:val="20"/>
      <w:szCs w:val="20"/>
    </w:rPr>
  </w:style>
  <w:style w:type="paragraph" w:customStyle="1" w:styleId="Bulletedteks">
    <w:name w:val="Bulleted teks"/>
    <w:basedOn w:val="Normal"/>
    <w:qFormat/>
    <w:rsid w:val="00E333C8"/>
    <w:pPr>
      <w:numPr>
        <w:numId w:val="31"/>
      </w:numPr>
      <w:spacing w:after="0" w:line="240" w:lineRule="auto"/>
      <w:ind w:left="462" w:hanging="196"/>
      <w:jc w:val="both"/>
    </w:pPr>
    <w:rPr>
      <w:rFonts w:ascii="Times New Roman" w:eastAsia="Times New Roman" w:hAnsi="Times New Roman" w:cs="Times New Roman"/>
      <w:sz w:val="20"/>
      <w:szCs w:val="20"/>
    </w:rPr>
  </w:style>
  <w:style w:type="paragraph" w:styleId="Caption">
    <w:name w:val="caption"/>
    <w:basedOn w:val="Normal"/>
    <w:next w:val="Normal"/>
    <w:uiPriority w:val="35"/>
    <w:unhideWhenUsed/>
    <w:rsid w:val="001D0A2B"/>
    <w:pPr>
      <w:spacing w:line="240" w:lineRule="auto"/>
    </w:pPr>
    <w:rPr>
      <w:b/>
      <w:bCs/>
      <w:color w:val="4F81BD" w:themeColor="accent1"/>
      <w:sz w:val="18"/>
      <w:szCs w:val="18"/>
    </w:rPr>
  </w:style>
  <w:style w:type="paragraph" w:customStyle="1" w:styleId="references">
    <w:name w:val="references"/>
    <w:rsid w:val="00FB1B75"/>
    <w:pPr>
      <w:tabs>
        <w:tab w:val="num" w:pos="360"/>
      </w:tabs>
      <w:suppressAutoHyphens/>
      <w:spacing w:after="50" w:line="180" w:lineRule="exact"/>
      <w:ind w:left="360" w:hanging="360"/>
      <w:jc w:val="both"/>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7785">
      <w:bodyDiv w:val="1"/>
      <w:marLeft w:val="0"/>
      <w:marRight w:val="0"/>
      <w:marTop w:val="0"/>
      <w:marBottom w:val="0"/>
      <w:divBdr>
        <w:top w:val="none" w:sz="0" w:space="0" w:color="auto"/>
        <w:left w:val="none" w:sz="0" w:space="0" w:color="auto"/>
        <w:bottom w:val="none" w:sz="0" w:space="0" w:color="auto"/>
        <w:right w:val="none" w:sz="0" w:space="0" w:color="auto"/>
      </w:divBdr>
    </w:div>
    <w:div w:id="85808077">
      <w:bodyDiv w:val="1"/>
      <w:marLeft w:val="0"/>
      <w:marRight w:val="0"/>
      <w:marTop w:val="0"/>
      <w:marBottom w:val="0"/>
      <w:divBdr>
        <w:top w:val="none" w:sz="0" w:space="0" w:color="auto"/>
        <w:left w:val="none" w:sz="0" w:space="0" w:color="auto"/>
        <w:bottom w:val="none" w:sz="0" w:space="0" w:color="auto"/>
        <w:right w:val="none" w:sz="0" w:space="0" w:color="auto"/>
      </w:divBdr>
    </w:div>
    <w:div w:id="103548041">
      <w:bodyDiv w:val="1"/>
      <w:marLeft w:val="0"/>
      <w:marRight w:val="0"/>
      <w:marTop w:val="0"/>
      <w:marBottom w:val="0"/>
      <w:divBdr>
        <w:top w:val="none" w:sz="0" w:space="0" w:color="auto"/>
        <w:left w:val="none" w:sz="0" w:space="0" w:color="auto"/>
        <w:bottom w:val="none" w:sz="0" w:space="0" w:color="auto"/>
        <w:right w:val="none" w:sz="0" w:space="0" w:color="auto"/>
      </w:divBdr>
    </w:div>
    <w:div w:id="198931403">
      <w:bodyDiv w:val="1"/>
      <w:marLeft w:val="0"/>
      <w:marRight w:val="0"/>
      <w:marTop w:val="0"/>
      <w:marBottom w:val="0"/>
      <w:divBdr>
        <w:top w:val="none" w:sz="0" w:space="0" w:color="auto"/>
        <w:left w:val="none" w:sz="0" w:space="0" w:color="auto"/>
        <w:bottom w:val="none" w:sz="0" w:space="0" w:color="auto"/>
        <w:right w:val="none" w:sz="0" w:space="0" w:color="auto"/>
      </w:divBdr>
    </w:div>
    <w:div w:id="202206575">
      <w:bodyDiv w:val="1"/>
      <w:marLeft w:val="0"/>
      <w:marRight w:val="0"/>
      <w:marTop w:val="0"/>
      <w:marBottom w:val="0"/>
      <w:divBdr>
        <w:top w:val="none" w:sz="0" w:space="0" w:color="auto"/>
        <w:left w:val="none" w:sz="0" w:space="0" w:color="auto"/>
        <w:bottom w:val="none" w:sz="0" w:space="0" w:color="auto"/>
        <w:right w:val="none" w:sz="0" w:space="0" w:color="auto"/>
      </w:divBdr>
    </w:div>
    <w:div w:id="290330185">
      <w:bodyDiv w:val="1"/>
      <w:marLeft w:val="0"/>
      <w:marRight w:val="0"/>
      <w:marTop w:val="0"/>
      <w:marBottom w:val="0"/>
      <w:divBdr>
        <w:top w:val="none" w:sz="0" w:space="0" w:color="auto"/>
        <w:left w:val="none" w:sz="0" w:space="0" w:color="auto"/>
        <w:bottom w:val="none" w:sz="0" w:space="0" w:color="auto"/>
        <w:right w:val="none" w:sz="0" w:space="0" w:color="auto"/>
      </w:divBdr>
    </w:div>
    <w:div w:id="309751686">
      <w:bodyDiv w:val="1"/>
      <w:marLeft w:val="0"/>
      <w:marRight w:val="0"/>
      <w:marTop w:val="0"/>
      <w:marBottom w:val="0"/>
      <w:divBdr>
        <w:top w:val="none" w:sz="0" w:space="0" w:color="auto"/>
        <w:left w:val="none" w:sz="0" w:space="0" w:color="auto"/>
        <w:bottom w:val="none" w:sz="0" w:space="0" w:color="auto"/>
        <w:right w:val="none" w:sz="0" w:space="0" w:color="auto"/>
      </w:divBdr>
    </w:div>
    <w:div w:id="339545911">
      <w:bodyDiv w:val="1"/>
      <w:marLeft w:val="0"/>
      <w:marRight w:val="0"/>
      <w:marTop w:val="0"/>
      <w:marBottom w:val="0"/>
      <w:divBdr>
        <w:top w:val="none" w:sz="0" w:space="0" w:color="auto"/>
        <w:left w:val="none" w:sz="0" w:space="0" w:color="auto"/>
        <w:bottom w:val="none" w:sz="0" w:space="0" w:color="auto"/>
        <w:right w:val="none" w:sz="0" w:space="0" w:color="auto"/>
      </w:divBdr>
    </w:div>
    <w:div w:id="592514972">
      <w:bodyDiv w:val="1"/>
      <w:marLeft w:val="0"/>
      <w:marRight w:val="0"/>
      <w:marTop w:val="0"/>
      <w:marBottom w:val="0"/>
      <w:divBdr>
        <w:top w:val="none" w:sz="0" w:space="0" w:color="auto"/>
        <w:left w:val="none" w:sz="0" w:space="0" w:color="auto"/>
        <w:bottom w:val="none" w:sz="0" w:space="0" w:color="auto"/>
        <w:right w:val="none" w:sz="0" w:space="0" w:color="auto"/>
      </w:divBdr>
    </w:div>
    <w:div w:id="612444905">
      <w:bodyDiv w:val="1"/>
      <w:marLeft w:val="0"/>
      <w:marRight w:val="0"/>
      <w:marTop w:val="0"/>
      <w:marBottom w:val="0"/>
      <w:divBdr>
        <w:top w:val="none" w:sz="0" w:space="0" w:color="auto"/>
        <w:left w:val="none" w:sz="0" w:space="0" w:color="auto"/>
        <w:bottom w:val="none" w:sz="0" w:space="0" w:color="auto"/>
        <w:right w:val="none" w:sz="0" w:space="0" w:color="auto"/>
      </w:divBdr>
    </w:div>
    <w:div w:id="778715834">
      <w:bodyDiv w:val="1"/>
      <w:marLeft w:val="0"/>
      <w:marRight w:val="0"/>
      <w:marTop w:val="0"/>
      <w:marBottom w:val="0"/>
      <w:divBdr>
        <w:top w:val="none" w:sz="0" w:space="0" w:color="auto"/>
        <w:left w:val="none" w:sz="0" w:space="0" w:color="auto"/>
        <w:bottom w:val="none" w:sz="0" w:space="0" w:color="auto"/>
        <w:right w:val="none" w:sz="0" w:space="0" w:color="auto"/>
      </w:divBdr>
    </w:div>
    <w:div w:id="782958706">
      <w:bodyDiv w:val="1"/>
      <w:marLeft w:val="0"/>
      <w:marRight w:val="0"/>
      <w:marTop w:val="0"/>
      <w:marBottom w:val="0"/>
      <w:divBdr>
        <w:top w:val="none" w:sz="0" w:space="0" w:color="auto"/>
        <w:left w:val="none" w:sz="0" w:space="0" w:color="auto"/>
        <w:bottom w:val="none" w:sz="0" w:space="0" w:color="auto"/>
        <w:right w:val="none" w:sz="0" w:space="0" w:color="auto"/>
      </w:divBdr>
    </w:div>
    <w:div w:id="824317812">
      <w:bodyDiv w:val="1"/>
      <w:marLeft w:val="0"/>
      <w:marRight w:val="0"/>
      <w:marTop w:val="0"/>
      <w:marBottom w:val="0"/>
      <w:divBdr>
        <w:top w:val="none" w:sz="0" w:space="0" w:color="auto"/>
        <w:left w:val="none" w:sz="0" w:space="0" w:color="auto"/>
        <w:bottom w:val="none" w:sz="0" w:space="0" w:color="auto"/>
        <w:right w:val="none" w:sz="0" w:space="0" w:color="auto"/>
      </w:divBdr>
    </w:div>
    <w:div w:id="840586032">
      <w:bodyDiv w:val="1"/>
      <w:marLeft w:val="0"/>
      <w:marRight w:val="0"/>
      <w:marTop w:val="0"/>
      <w:marBottom w:val="0"/>
      <w:divBdr>
        <w:top w:val="none" w:sz="0" w:space="0" w:color="auto"/>
        <w:left w:val="none" w:sz="0" w:space="0" w:color="auto"/>
        <w:bottom w:val="none" w:sz="0" w:space="0" w:color="auto"/>
        <w:right w:val="none" w:sz="0" w:space="0" w:color="auto"/>
      </w:divBdr>
    </w:div>
    <w:div w:id="853962561">
      <w:bodyDiv w:val="1"/>
      <w:marLeft w:val="0"/>
      <w:marRight w:val="0"/>
      <w:marTop w:val="0"/>
      <w:marBottom w:val="0"/>
      <w:divBdr>
        <w:top w:val="none" w:sz="0" w:space="0" w:color="auto"/>
        <w:left w:val="none" w:sz="0" w:space="0" w:color="auto"/>
        <w:bottom w:val="none" w:sz="0" w:space="0" w:color="auto"/>
        <w:right w:val="none" w:sz="0" w:space="0" w:color="auto"/>
      </w:divBdr>
    </w:div>
    <w:div w:id="919680752">
      <w:bodyDiv w:val="1"/>
      <w:marLeft w:val="0"/>
      <w:marRight w:val="0"/>
      <w:marTop w:val="0"/>
      <w:marBottom w:val="0"/>
      <w:divBdr>
        <w:top w:val="none" w:sz="0" w:space="0" w:color="auto"/>
        <w:left w:val="none" w:sz="0" w:space="0" w:color="auto"/>
        <w:bottom w:val="none" w:sz="0" w:space="0" w:color="auto"/>
        <w:right w:val="none" w:sz="0" w:space="0" w:color="auto"/>
      </w:divBdr>
    </w:div>
    <w:div w:id="947539170">
      <w:bodyDiv w:val="1"/>
      <w:marLeft w:val="0"/>
      <w:marRight w:val="0"/>
      <w:marTop w:val="0"/>
      <w:marBottom w:val="0"/>
      <w:divBdr>
        <w:top w:val="none" w:sz="0" w:space="0" w:color="auto"/>
        <w:left w:val="none" w:sz="0" w:space="0" w:color="auto"/>
        <w:bottom w:val="none" w:sz="0" w:space="0" w:color="auto"/>
        <w:right w:val="none" w:sz="0" w:space="0" w:color="auto"/>
      </w:divBdr>
    </w:div>
    <w:div w:id="967710721">
      <w:bodyDiv w:val="1"/>
      <w:marLeft w:val="0"/>
      <w:marRight w:val="0"/>
      <w:marTop w:val="0"/>
      <w:marBottom w:val="0"/>
      <w:divBdr>
        <w:top w:val="none" w:sz="0" w:space="0" w:color="auto"/>
        <w:left w:val="none" w:sz="0" w:space="0" w:color="auto"/>
        <w:bottom w:val="none" w:sz="0" w:space="0" w:color="auto"/>
        <w:right w:val="none" w:sz="0" w:space="0" w:color="auto"/>
      </w:divBdr>
    </w:div>
    <w:div w:id="1000353565">
      <w:bodyDiv w:val="1"/>
      <w:marLeft w:val="0"/>
      <w:marRight w:val="0"/>
      <w:marTop w:val="0"/>
      <w:marBottom w:val="0"/>
      <w:divBdr>
        <w:top w:val="none" w:sz="0" w:space="0" w:color="auto"/>
        <w:left w:val="none" w:sz="0" w:space="0" w:color="auto"/>
        <w:bottom w:val="none" w:sz="0" w:space="0" w:color="auto"/>
        <w:right w:val="none" w:sz="0" w:space="0" w:color="auto"/>
      </w:divBdr>
    </w:div>
    <w:div w:id="1061097962">
      <w:bodyDiv w:val="1"/>
      <w:marLeft w:val="0"/>
      <w:marRight w:val="0"/>
      <w:marTop w:val="0"/>
      <w:marBottom w:val="0"/>
      <w:divBdr>
        <w:top w:val="none" w:sz="0" w:space="0" w:color="auto"/>
        <w:left w:val="none" w:sz="0" w:space="0" w:color="auto"/>
        <w:bottom w:val="none" w:sz="0" w:space="0" w:color="auto"/>
        <w:right w:val="none" w:sz="0" w:space="0" w:color="auto"/>
      </w:divBdr>
    </w:div>
    <w:div w:id="1221673344">
      <w:bodyDiv w:val="1"/>
      <w:marLeft w:val="0"/>
      <w:marRight w:val="0"/>
      <w:marTop w:val="0"/>
      <w:marBottom w:val="0"/>
      <w:divBdr>
        <w:top w:val="none" w:sz="0" w:space="0" w:color="auto"/>
        <w:left w:val="none" w:sz="0" w:space="0" w:color="auto"/>
        <w:bottom w:val="none" w:sz="0" w:space="0" w:color="auto"/>
        <w:right w:val="none" w:sz="0" w:space="0" w:color="auto"/>
      </w:divBdr>
    </w:div>
    <w:div w:id="1254122381">
      <w:bodyDiv w:val="1"/>
      <w:marLeft w:val="0"/>
      <w:marRight w:val="0"/>
      <w:marTop w:val="0"/>
      <w:marBottom w:val="0"/>
      <w:divBdr>
        <w:top w:val="none" w:sz="0" w:space="0" w:color="auto"/>
        <w:left w:val="none" w:sz="0" w:space="0" w:color="auto"/>
        <w:bottom w:val="none" w:sz="0" w:space="0" w:color="auto"/>
        <w:right w:val="none" w:sz="0" w:space="0" w:color="auto"/>
      </w:divBdr>
    </w:div>
    <w:div w:id="1365791662">
      <w:bodyDiv w:val="1"/>
      <w:marLeft w:val="0"/>
      <w:marRight w:val="0"/>
      <w:marTop w:val="0"/>
      <w:marBottom w:val="0"/>
      <w:divBdr>
        <w:top w:val="none" w:sz="0" w:space="0" w:color="auto"/>
        <w:left w:val="none" w:sz="0" w:space="0" w:color="auto"/>
        <w:bottom w:val="none" w:sz="0" w:space="0" w:color="auto"/>
        <w:right w:val="none" w:sz="0" w:space="0" w:color="auto"/>
      </w:divBdr>
    </w:div>
    <w:div w:id="1551265753">
      <w:bodyDiv w:val="1"/>
      <w:marLeft w:val="0"/>
      <w:marRight w:val="0"/>
      <w:marTop w:val="0"/>
      <w:marBottom w:val="0"/>
      <w:divBdr>
        <w:top w:val="none" w:sz="0" w:space="0" w:color="auto"/>
        <w:left w:val="none" w:sz="0" w:space="0" w:color="auto"/>
        <w:bottom w:val="none" w:sz="0" w:space="0" w:color="auto"/>
        <w:right w:val="none" w:sz="0" w:space="0" w:color="auto"/>
      </w:divBdr>
    </w:div>
    <w:div w:id="1651985394">
      <w:bodyDiv w:val="1"/>
      <w:marLeft w:val="0"/>
      <w:marRight w:val="0"/>
      <w:marTop w:val="0"/>
      <w:marBottom w:val="0"/>
      <w:divBdr>
        <w:top w:val="none" w:sz="0" w:space="0" w:color="auto"/>
        <w:left w:val="none" w:sz="0" w:space="0" w:color="auto"/>
        <w:bottom w:val="none" w:sz="0" w:space="0" w:color="auto"/>
        <w:right w:val="none" w:sz="0" w:space="0" w:color="auto"/>
      </w:divBdr>
    </w:div>
    <w:div w:id="1687444959">
      <w:bodyDiv w:val="1"/>
      <w:marLeft w:val="0"/>
      <w:marRight w:val="0"/>
      <w:marTop w:val="0"/>
      <w:marBottom w:val="0"/>
      <w:divBdr>
        <w:top w:val="none" w:sz="0" w:space="0" w:color="auto"/>
        <w:left w:val="none" w:sz="0" w:space="0" w:color="auto"/>
        <w:bottom w:val="none" w:sz="0" w:space="0" w:color="auto"/>
        <w:right w:val="none" w:sz="0" w:space="0" w:color="auto"/>
      </w:divBdr>
    </w:div>
    <w:div w:id="1750231822">
      <w:bodyDiv w:val="1"/>
      <w:marLeft w:val="0"/>
      <w:marRight w:val="0"/>
      <w:marTop w:val="0"/>
      <w:marBottom w:val="0"/>
      <w:divBdr>
        <w:top w:val="none" w:sz="0" w:space="0" w:color="auto"/>
        <w:left w:val="none" w:sz="0" w:space="0" w:color="auto"/>
        <w:bottom w:val="none" w:sz="0" w:space="0" w:color="auto"/>
        <w:right w:val="none" w:sz="0" w:space="0" w:color="auto"/>
      </w:divBdr>
    </w:div>
    <w:div w:id="1752972174">
      <w:bodyDiv w:val="1"/>
      <w:marLeft w:val="0"/>
      <w:marRight w:val="0"/>
      <w:marTop w:val="0"/>
      <w:marBottom w:val="0"/>
      <w:divBdr>
        <w:top w:val="none" w:sz="0" w:space="0" w:color="auto"/>
        <w:left w:val="none" w:sz="0" w:space="0" w:color="auto"/>
        <w:bottom w:val="none" w:sz="0" w:space="0" w:color="auto"/>
        <w:right w:val="none" w:sz="0" w:space="0" w:color="auto"/>
      </w:divBdr>
    </w:div>
    <w:div w:id="1968852100">
      <w:bodyDiv w:val="1"/>
      <w:marLeft w:val="0"/>
      <w:marRight w:val="0"/>
      <w:marTop w:val="0"/>
      <w:marBottom w:val="0"/>
      <w:divBdr>
        <w:top w:val="none" w:sz="0" w:space="0" w:color="auto"/>
        <w:left w:val="none" w:sz="0" w:space="0" w:color="auto"/>
        <w:bottom w:val="none" w:sz="0" w:space="0" w:color="auto"/>
        <w:right w:val="none" w:sz="0" w:space="0" w:color="auto"/>
      </w:divBdr>
    </w:div>
    <w:div w:id="210757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n.abadi69@gmail.com),%20(Kmsyarif@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mailto:Kusmaya7165@gmil.com"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nnynima6@gmail.com"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3.xml"/><Relationship Id="rId8" Type="http://schemas.openxmlformats.org/officeDocument/2006/relationships/hyperlink" Target="mailto:Awan2425@gmail.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DE98-4E9F-4DB1-BCFF-D9890C1C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3524</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Septiana</dc:creator>
  <cp:lastModifiedBy>Awan Setiawan, S.Kom.,MT</cp:lastModifiedBy>
  <cp:revision>12</cp:revision>
  <cp:lastPrinted>2016-04-19T04:09:00Z</cp:lastPrinted>
  <dcterms:created xsi:type="dcterms:W3CDTF">2021-10-21T10:41:00Z</dcterms:created>
  <dcterms:modified xsi:type="dcterms:W3CDTF">2022-06-15T13:53:00Z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5f65d2f3-fdee-3a24-830d-54506d60265f</vt:lpwstr>
  </property>
  <property fmtid="{D5CDD505-2E9C-101B-9397-08002B2CF9AE}" pid="24" name="Mendeley Citation Style_1">
    <vt:lpwstr>http://www.zotero.org/styles/ieee</vt:lpwstr>
  </property>
</Properties>
</file>