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007125" w14:textId="4405E896" w:rsidR="00914DE2" w:rsidRPr="00AC17B9" w:rsidRDefault="00AC17B9">
      <w:pPr>
        <w:spacing w:after="120"/>
        <w:rPr>
          <w:sz w:val="48"/>
          <w:szCs w:val="48"/>
        </w:rPr>
      </w:pPr>
      <w:r>
        <w:rPr>
          <w:sz w:val="48"/>
          <w:szCs w:val="48"/>
        </w:rPr>
        <w:t xml:space="preserve">Pemanfaatan </w:t>
      </w:r>
      <w:r>
        <w:rPr>
          <w:i/>
          <w:iCs/>
          <w:sz w:val="48"/>
          <w:szCs w:val="48"/>
        </w:rPr>
        <w:t xml:space="preserve">E-Learning </w:t>
      </w:r>
      <w:r w:rsidR="00746554">
        <w:rPr>
          <w:sz w:val="48"/>
          <w:szCs w:val="48"/>
        </w:rPr>
        <w:t>Pada SDN 9 Pemali</w:t>
      </w:r>
      <w:r w:rsidR="00823C59">
        <w:rPr>
          <w:sz w:val="48"/>
          <w:szCs w:val="48"/>
        </w:rPr>
        <w:t xml:space="preserve"> dalam Pembelajaran </w:t>
      </w:r>
      <w:r w:rsidR="00823C59" w:rsidRPr="00823C59">
        <w:rPr>
          <w:i/>
          <w:iCs/>
          <w:sz w:val="48"/>
          <w:szCs w:val="48"/>
        </w:rPr>
        <w:t>Online</w:t>
      </w:r>
      <w:r>
        <w:rPr>
          <w:i/>
          <w:iCs/>
          <w:sz w:val="48"/>
          <w:szCs w:val="48"/>
        </w:rPr>
        <w:t xml:space="preserve"> </w:t>
      </w:r>
      <w:r>
        <w:rPr>
          <w:sz w:val="48"/>
          <w:szCs w:val="48"/>
        </w:rPr>
        <w:t>di Masa Pandemi</w:t>
      </w:r>
    </w:p>
    <w:p w14:paraId="78017E6A" w14:textId="77777777" w:rsidR="00914DE2" w:rsidRDefault="00914DE2"/>
    <w:p w14:paraId="6C5BB0E0"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149D71B2" w14:textId="6AB0D02C" w:rsidR="00CB6D9E" w:rsidRPr="00746554" w:rsidRDefault="00576FB2" w:rsidP="00CB6D9E">
      <w:pPr>
        <w:spacing w:before="360" w:after="40"/>
        <w:rPr>
          <w:sz w:val="22"/>
          <w:szCs w:val="22"/>
        </w:rPr>
      </w:pPr>
      <w:r>
        <w:rPr>
          <w:sz w:val="22"/>
          <w:szCs w:val="22"/>
        </w:rPr>
        <w:t>Ellya Helmud</w:t>
      </w:r>
      <w:r w:rsidR="00CB6D9E" w:rsidRPr="00CB6D9E">
        <w:rPr>
          <w:sz w:val="22"/>
          <w:szCs w:val="22"/>
          <w:vertAlign w:val="superscript"/>
        </w:rPr>
        <w:t>[1]</w:t>
      </w:r>
      <w:r w:rsidR="004A3959">
        <w:rPr>
          <w:sz w:val="22"/>
          <w:szCs w:val="22"/>
          <w:vertAlign w:val="superscript"/>
        </w:rPr>
        <w:t>*</w:t>
      </w:r>
      <w:r w:rsidR="00746554">
        <w:rPr>
          <w:sz w:val="22"/>
          <w:szCs w:val="22"/>
        </w:rPr>
        <w:t xml:space="preserve">, Fifin </w:t>
      </w:r>
      <w:r w:rsidR="00746554">
        <w:rPr>
          <w:sz w:val="22"/>
          <w:szCs w:val="22"/>
          <w:vertAlign w:val="superscript"/>
        </w:rPr>
        <w:t>[</w:t>
      </w:r>
      <w:r w:rsidR="007E64B1">
        <w:rPr>
          <w:sz w:val="22"/>
          <w:szCs w:val="22"/>
          <w:vertAlign w:val="superscript"/>
        </w:rPr>
        <w:t>2</w:t>
      </w:r>
      <w:r w:rsidR="00746554">
        <w:rPr>
          <w:sz w:val="22"/>
          <w:szCs w:val="22"/>
          <w:vertAlign w:val="superscript"/>
        </w:rPr>
        <w:t>]</w:t>
      </w:r>
      <w:r w:rsidR="00746554">
        <w:rPr>
          <w:sz w:val="22"/>
          <w:szCs w:val="22"/>
        </w:rPr>
        <w:t>, Delpiah Wahyuningsih</w:t>
      </w:r>
      <w:r w:rsidR="00746554">
        <w:rPr>
          <w:sz w:val="22"/>
          <w:szCs w:val="22"/>
          <w:vertAlign w:val="superscript"/>
        </w:rPr>
        <w:t xml:space="preserve"> [</w:t>
      </w:r>
      <w:r w:rsidR="007E64B1">
        <w:rPr>
          <w:sz w:val="22"/>
          <w:szCs w:val="22"/>
          <w:vertAlign w:val="superscript"/>
        </w:rPr>
        <w:t>3</w:t>
      </w:r>
      <w:r w:rsidR="00746554" w:rsidRPr="00CB6D9E">
        <w:rPr>
          <w:sz w:val="22"/>
          <w:szCs w:val="22"/>
          <w:vertAlign w:val="superscript"/>
        </w:rPr>
        <w:t>]</w:t>
      </w:r>
    </w:p>
    <w:p w14:paraId="771F77ED" w14:textId="1DB39509" w:rsidR="00914DE2" w:rsidRDefault="001924F8">
      <w:r>
        <w:t>Program Studi</w:t>
      </w:r>
      <w:r w:rsidR="00576FB2">
        <w:t xml:space="preserve"> Sistem Informasi</w:t>
      </w:r>
      <w:r>
        <w:t>, ISB Atma Luhur</w:t>
      </w:r>
      <w:r>
        <w:rPr>
          <w:vertAlign w:val="superscript"/>
        </w:rPr>
        <w:t>[1]</w:t>
      </w:r>
    </w:p>
    <w:p w14:paraId="0D48BD21" w14:textId="20D7471E" w:rsidR="001924F8" w:rsidRDefault="001924F8" w:rsidP="001924F8">
      <w:r>
        <w:t xml:space="preserve">Program Studi </w:t>
      </w:r>
      <w:r w:rsidR="00576FB2">
        <w:t>Teknik Informatika</w:t>
      </w:r>
      <w:r>
        <w:t>, ISB Atma Luhur</w:t>
      </w:r>
      <w:r>
        <w:rPr>
          <w:vertAlign w:val="superscript"/>
        </w:rPr>
        <w:t xml:space="preserve"> [2</w:t>
      </w:r>
      <w:r w:rsidR="00746554">
        <w:rPr>
          <w:vertAlign w:val="superscript"/>
        </w:rPr>
        <w:t>,3</w:t>
      </w:r>
      <w:r>
        <w:rPr>
          <w:vertAlign w:val="superscript"/>
        </w:rPr>
        <w:t>]</w:t>
      </w:r>
    </w:p>
    <w:p w14:paraId="3A8C628C" w14:textId="77777777" w:rsidR="00914DE2" w:rsidRDefault="001924F8">
      <w:r>
        <w:t>Jl. Selindung Kec Gabek Pangkalpinang Provinsi Bangka Belitung</w:t>
      </w:r>
    </w:p>
    <w:p w14:paraId="36AD5A3E" w14:textId="2EBCA75E" w:rsidR="00914DE2" w:rsidRPr="00746554" w:rsidRDefault="00746554">
      <w:pPr>
        <w:rPr>
          <w:color w:val="000000" w:themeColor="text1"/>
        </w:rPr>
      </w:pPr>
      <w:r>
        <w:t>ellyahelmud@atmaluhur.ac.id</w:t>
      </w:r>
      <w:r>
        <w:rPr>
          <w:vertAlign w:val="superscript"/>
        </w:rPr>
        <w:t>[1]</w:t>
      </w:r>
      <w:r>
        <w:t>, 1811500106@mahasiswa.atmaluhur.ac.id</w:t>
      </w:r>
      <w:r>
        <w:rPr>
          <w:vertAlign w:val="superscript"/>
        </w:rPr>
        <w:t>[</w:t>
      </w:r>
      <w:r w:rsidR="002D6925">
        <w:rPr>
          <w:vertAlign w:val="superscript"/>
        </w:rPr>
        <w:t>2</w:t>
      </w:r>
      <w:r>
        <w:rPr>
          <w:vertAlign w:val="superscript"/>
        </w:rPr>
        <w:t>]</w:t>
      </w:r>
      <w:r>
        <w:t>, delphibabel@atmaluhur.ac.id</w:t>
      </w:r>
      <w:r w:rsidRPr="00CB6D9E">
        <w:rPr>
          <w:vertAlign w:val="superscript"/>
        </w:rPr>
        <w:t>[</w:t>
      </w:r>
      <w:r>
        <w:rPr>
          <w:vertAlign w:val="superscript"/>
        </w:rPr>
        <w:t>3</w:t>
      </w:r>
      <w:r w:rsidRPr="00CB6D9E">
        <w:rPr>
          <w:vertAlign w:val="superscript"/>
        </w:rPr>
        <w:t>]</w:t>
      </w:r>
      <w:r>
        <w:t>,</w:t>
      </w:r>
    </w:p>
    <w:p w14:paraId="336BDE02" w14:textId="77777777" w:rsidR="00CB6D9E" w:rsidRDefault="00CB6D9E">
      <w:pPr>
        <w:sectPr w:rsidR="00CB6D9E">
          <w:type w:val="continuous"/>
          <w:pgSz w:w="11909" w:h="16834"/>
          <w:pgMar w:top="1080" w:right="734" w:bottom="2434" w:left="734" w:header="0" w:footer="720" w:gutter="0"/>
          <w:cols w:space="720"/>
        </w:sectPr>
      </w:pPr>
    </w:p>
    <w:p w14:paraId="4C30B244" w14:textId="77777777" w:rsidR="00914DE2" w:rsidRDefault="00914DE2"/>
    <w:p w14:paraId="0333B5BF" w14:textId="77777777" w:rsidR="00914DE2" w:rsidRDefault="00914DE2"/>
    <w:p w14:paraId="71D00819" w14:textId="77777777" w:rsidR="00914DE2" w:rsidRDefault="00914DE2">
      <w:pPr>
        <w:sectPr w:rsidR="00914DE2">
          <w:type w:val="continuous"/>
          <w:pgSz w:w="11909" w:h="16834"/>
          <w:pgMar w:top="1080" w:right="734" w:bottom="2434" w:left="734" w:header="0" w:footer="720" w:gutter="0"/>
          <w:cols w:space="720"/>
        </w:sectPr>
      </w:pPr>
    </w:p>
    <w:p w14:paraId="54D38B43" w14:textId="7A2869D2" w:rsidR="00914DE2" w:rsidRDefault="00CB6D9E">
      <w:pPr>
        <w:spacing w:after="200"/>
        <w:ind w:firstLine="274"/>
        <w:jc w:val="both"/>
        <w:rPr>
          <w:b/>
          <w:sz w:val="18"/>
          <w:szCs w:val="18"/>
        </w:rPr>
      </w:pPr>
      <w:r>
        <w:rPr>
          <w:b/>
          <w:i/>
          <w:sz w:val="18"/>
          <w:szCs w:val="18"/>
        </w:rPr>
        <w:t>Abstract</w:t>
      </w:r>
      <w:r>
        <w:rPr>
          <w:b/>
          <w:sz w:val="18"/>
          <w:szCs w:val="18"/>
        </w:rPr>
        <w:t>—</w:t>
      </w:r>
      <w:r w:rsidR="006C7283" w:rsidRPr="006C7283">
        <w:t xml:space="preserve"> </w:t>
      </w:r>
      <w:r w:rsidR="00457878" w:rsidRPr="00457878">
        <w:rPr>
          <w:b/>
          <w:sz w:val="18"/>
          <w:szCs w:val="18"/>
        </w:rPr>
        <w:t>The use of e-learning in learning is very much needed in this century, the use of learning media at SD Negeri 9 Pemali is very less varied. Due to the lack of knowledge about technology and information as well as the use and utilization of the internet for teachers at SD Negeri 9 Pemali, where the problem is how to design and implement e-learning applications at SD Negeri 9 Pemali based on Android. Learning using technology assistance through applications can be called e-learning. The purpose of this study was to determine the process and effectiveness of learning using e-learning technology. The research method used is the prototype method. Researchers make e-learning applications as learning media at SD Negeri 9 Pemali and with the android system it can make learning at SD Negeri 9 Pemali effective and help make it easier for teachers and students where the understanding of the ease of using technology is 90%.</w:t>
      </w:r>
    </w:p>
    <w:p w14:paraId="52927490" w14:textId="62C42571" w:rsidR="00914DE2" w:rsidRDefault="00CB6D9E">
      <w:pPr>
        <w:spacing w:after="120"/>
        <w:ind w:firstLine="274"/>
        <w:jc w:val="both"/>
        <w:rPr>
          <w:b/>
          <w:i/>
          <w:sz w:val="18"/>
          <w:szCs w:val="18"/>
        </w:rPr>
      </w:pPr>
      <w:r>
        <w:rPr>
          <w:b/>
          <w:i/>
          <w:sz w:val="18"/>
          <w:szCs w:val="18"/>
        </w:rPr>
        <w:t>Keywords—</w:t>
      </w:r>
      <w:r w:rsidR="008B64E6" w:rsidRPr="008B64E6">
        <w:t xml:space="preserve"> </w:t>
      </w:r>
      <w:r w:rsidR="002D6925">
        <w:rPr>
          <w:b/>
          <w:i/>
          <w:sz w:val="18"/>
          <w:szCs w:val="18"/>
        </w:rPr>
        <w:t>E-Learning, SDN9 Pemali, Pembelajaran</w:t>
      </w:r>
    </w:p>
    <w:p w14:paraId="578E8F61" w14:textId="77777777" w:rsidR="00540356" w:rsidRDefault="00540356">
      <w:pPr>
        <w:spacing w:after="120"/>
        <w:ind w:firstLine="274"/>
        <w:jc w:val="both"/>
        <w:rPr>
          <w:b/>
          <w:i/>
          <w:sz w:val="18"/>
          <w:szCs w:val="18"/>
        </w:rPr>
      </w:pPr>
    </w:p>
    <w:p w14:paraId="131F58A1" w14:textId="28080C32" w:rsidR="00540356" w:rsidRPr="00E25FD1" w:rsidRDefault="00540356" w:rsidP="00540356">
      <w:pPr>
        <w:spacing w:after="200"/>
        <w:ind w:firstLine="274"/>
        <w:jc w:val="both"/>
        <w:rPr>
          <w:b/>
          <w:sz w:val="18"/>
          <w:szCs w:val="18"/>
        </w:rPr>
      </w:pPr>
      <w:r>
        <w:rPr>
          <w:b/>
          <w:i/>
          <w:sz w:val="18"/>
          <w:szCs w:val="18"/>
        </w:rPr>
        <w:t>Abstrak</w:t>
      </w:r>
      <w:r>
        <w:rPr>
          <w:b/>
          <w:sz w:val="18"/>
          <w:szCs w:val="18"/>
        </w:rPr>
        <w:t>—</w:t>
      </w:r>
      <w:r w:rsidR="00823C59" w:rsidRPr="00823C59">
        <w:t xml:space="preserve"> </w:t>
      </w:r>
      <w:r w:rsidR="00823C59" w:rsidRPr="00823C59">
        <w:rPr>
          <w:b/>
          <w:sz w:val="18"/>
          <w:szCs w:val="18"/>
        </w:rPr>
        <w:t>Penggunaan e-learning dalam pembelajaran sangatlah dibutuhkan pada abad ini, Pemanfaatan media pembelajaran di SD Negeri 9 Pemali sangat kurang variatif. Dikarnakan kurangnya pengetahuan tentang teknologi dan informasi serta penggunaan dan pemanfaatan internet para guru-guru yang ada di SD Negeri 9 Pemali, dimana permasalahan yang diambil adalah bagaimana merancang dan mengimplementasikan aplikasi e-learning pada SD Negeri 9 Pemali berbasis Android. Pembelajaran menggunakan bantuan teknologi melalui aplikasi bisa disebut e-learning. Tujuan penelitian ini adalah untuk mengetahui proses dan efektivitas pembelajaran dengan menggunakan teknologi e-learning. Metode penelitian yang digunakan adalah metode prototype. Peneliti membuat aplikasi e-learning sebagai media pembelajaran di SD Negeri 9 Pemali dan dengan adanya sistem android tersebut dapat membuat pembelajaran pada SD Negeri 9 Pemali menjadi efektif dan membantu mempermudah Guru dan Siswa</w:t>
      </w:r>
      <w:r w:rsidR="009836A1">
        <w:rPr>
          <w:b/>
          <w:sz w:val="18"/>
          <w:szCs w:val="18"/>
        </w:rPr>
        <w:t xml:space="preserve"> dimana pemahaman kemudahan penggunaan teknologi sebesar 90%</w:t>
      </w:r>
      <w:r w:rsidR="00823C59" w:rsidRPr="00823C59">
        <w:rPr>
          <w:b/>
          <w:sz w:val="18"/>
          <w:szCs w:val="18"/>
        </w:rPr>
        <w:t>.</w:t>
      </w:r>
    </w:p>
    <w:p w14:paraId="3497CA8B" w14:textId="65042DB6" w:rsidR="00540356" w:rsidRDefault="001B601D" w:rsidP="00540356">
      <w:pPr>
        <w:spacing w:after="120"/>
        <w:ind w:firstLine="274"/>
        <w:jc w:val="both"/>
        <w:rPr>
          <w:b/>
          <w:i/>
          <w:sz w:val="18"/>
          <w:szCs w:val="18"/>
        </w:rPr>
      </w:pPr>
      <w:r>
        <w:rPr>
          <w:b/>
          <w:i/>
          <w:sz w:val="18"/>
          <w:szCs w:val="18"/>
        </w:rPr>
        <w:t>Kata Kunci</w:t>
      </w:r>
      <w:r w:rsidR="00540356">
        <w:rPr>
          <w:b/>
          <w:i/>
          <w:sz w:val="18"/>
          <w:szCs w:val="18"/>
        </w:rPr>
        <w:t>—</w:t>
      </w:r>
      <w:r w:rsidR="00823C59">
        <w:rPr>
          <w:b/>
          <w:i/>
          <w:sz w:val="18"/>
          <w:szCs w:val="18"/>
        </w:rPr>
        <w:t xml:space="preserve">E-Learning, SDN9 Pemali, </w:t>
      </w:r>
      <w:r w:rsidR="007E64B1">
        <w:rPr>
          <w:b/>
          <w:i/>
          <w:sz w:val="18"/>
          <w:szCs w:val="18"/>
        </w:rPr>
        <w:t>Learning</w:t>
      </w:r>
    </w:p>
    <w:p w14:paraId="3E41F6DC" w14:textId="77777777" w:rsidR="00914DE2" w:rsidRDefault="00CB6D9E">
      <w:pPr>
        <w:pStyle w:val="Heading1"/>
        <w:numPr>
          <w:ilvl w:val="0"/>
          <w:numId w:val="1"/>
        </w:numPr>
      </w:pPr>
      <w:r>
        <w:t xml:space="preserve"> </w:t>
      </w:r>
      <w:r w:rsidR="00765B4D">
        <w:t>Pendahuluan</w:t>
      </w:r>
    </w:p>
    <w:p w14:paraId="3502CA0E" w14:textId="6C5A85C4" w:rsidR="00E5127B" w:rsidRDefault="00E5127B">
      <w:pPr>
        <w:tabs>
          <w:tab w:val="left" w:pos="288"/>
        </w:tabs>
        <w:spacing w:after="120" w:line="228" w:lineRule="auto"/>
        <w:ind w:firstLine="288"/>
        <w:jc w:val="both"/>
      </w:pPr>
    </w:p>
    <w:p w14:paraId="03A830E4" w14:textId="6859DB75" w:rsidR="00914DE2" w:rsidRPr="00C0767C" w:rsidRDefault="00D97B95" w:rsidP="00E5127B">
      <w:pPr>
        <w:tabs>
          <w:tab w:val="left" w:pos="288"/>
        </w:tabs>
        <w:spacing w:after="120" w:line="228" w:lineRule="auto"/>
        <w:ind w:firstLine="288"/>
        <w:jc w:val="both"/>
      </w:pPr>
      <w:r>
        <w:t xml:space="preserve">Pada masa pandemi covid-19 terjadi dampak besar pada dunia pendidikan. Sekitar tahun 2020 hampir seluruh penjuru dunia </w:t>
      </w:r>
      <w:r>
        <w:fldChar w:fldCharType="begin" w:fldLock="1"/>
      </w:r>
      <w:r w:rsidR="00670B9D">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approach.","author":[{"dropping-particle":"","family":"Hariani","given":"Pipit Putri","non-dropping-particle":"","parse-names":false,"suffix":""},{"dropping-particle":"","family":"Wastuti","given":"Sri Ngayomi Yudha","non-dropping-particle":"","parse-names":false,"suffix":""},{"dropping-particle":"","family":"Mahdalena","given":"Liza","non-dropping-particle":"","parse-names":false,"suffix":""},{"dropping-particle":"","family":"Barus","given":"Wahid Iskandar","non-dropping-particle":"","parse-names":false,"suffix":""}],"container-title":"Biblio Couns: Jurnal Kajian Konseling dan Pendidikan","id":"ITEM-1","issue":"2","issued":{"date-parts":[["2020"]]},"page":"41-49","title":"Pemanfaatan E-Learning Pada Pembelajaran Jarak Jauh di Masa Pandemi Covid-19","type":"article-journal","volume":"3"},"uris":["http://www.mendeley.com/documents/?uuid=85e04f20-b7d8-4236-ac0b-7f23078ad005"]}],"mendeley":{"formattedCitation":"[1]","plainTextFormattedCitation":"[1]","previouslyFormattedCitation":"[1]"},"properties":{"noteIndex":0},"schema":"https://github.com/citation-style-language/schema/raw/master/csl-citation.json"}</w:instrText>
      </w:r>
      <w:r>
        <w:fldChar w:fldCharType="separate"/>
      </w:r>
      <w:r w:rsidRPr="00D97B95">
        <w:rPr>
          <w:noProof/>
        </w:rPr>
        <w:t>[1]</w:t>
      </w:r>
      <w:r>
        <w:fldChar w:fldCharType="end"/>
      </w:r>
      <w:r>
        <w:t xml:space="preserve">. Dunia pendidikan butuh peralihan untuk proses belajar mengajar </w:t>
      </w:r>
      <w:r w:rsidR="0070344C">
        <w:t xml:space="preserve">dalam masa pandemi ini. pada masa pandemi </w:t>
      </w:r>
      <w:r w:rsidR="0070344C">
        <w:t xml:space="preserve">ini guru memiliki kendala dimana ada guru yang belum mampu menggunakan teknologi berbasis smartphone dan internet. </w:t>
      </w:r>
      <w:r w:rsidR="00670B9D">
        <w:t xml:space="preserve">Sehingga guru perlu menyiapkan pembelajaran berbasis </w:t>
      </w:r>
      <w:r w:rsidR="00670B9D">
        <w:rPr>
          <w:i/>
          <w:iCs/>
        </w:rPr>
        <w:t>e-learning</w:t>
      </w:r>
      <w:r w:rsidR="00670B9D">
        <w:rPr>
          <w:i/>
          <w:iCs/>
        </w:rPr>
        <w:fldChar w:fldCharType="begin" w:fldLock="1"/>
      </w:r>
      <w:r w:rsidR="00670B9D">
        <w:rPr>
          <w:i/>
          <w:iCs/>
        </w:rPr>
        <w:instrText>ADDIN CSL_CITATION {"citationItems":[{"id":"ITEM-1","itemData":{"abstract":"Penelitian ini menggambarkan bagaimana e-learning dengan PjBL pada mata kuliah pengembangan kurikulum dan silabus. Pembelajaran dilakukan pada mahasiswa pendidikan matematika Universitas Teknokrat Indonesia. Pembelajaran ini menggunakan …","author":[{"dropping-particle":"","family":"Dewi","given":"P S","non-dropping-particle":"","parse-names":false,"suffix":""}],"container-title":"Jurnal Cendekia: Jurnal Pendidikan Matematika","id":"ITEM-1","issue":"02","issued":{"date-parts":[["2021"]]},"page":"1332-1340","title":"E-Learning: PjBL Pada Mata Kuliah Pengembangan Kurikulum dan Silabus","type":"article-journal","volume":"05"},"uris":["http://www.mendeley.com/documents/?uuid=96a0e91c-8a16-46d3-aa7b-23b9a049a43e"]}],"mendeley":{"formattedCitation":"[2]","plainTextFormattedCitation":"[2]","previouslyFormattedCitation":"[2]"},"properties":{"noteIndex":0},"schema":"https://github.com/citation-style-language/schema/raw/master/csl-citation.json"}</w:instrText>
      </w:r>
      <w:r w:rsidR="00670B9D">
        <w:rPr>
          <w:i/>
          <w:iCs/>
        </w:rPr>
        <w:fldChar w:fldCharType="separate"/>
      </w:r>
      <w:r w:rsidR="00670B9D" w:rsidRPr="00670B9D">
        <w:rPr>
          <w:iCs/>
          <w:noProof/>
        </w:rPr>
        <w:t>[2]</w:t>
      </w:r>
      <w:r w:rsidR="00670B9D">
        <w:rPr>
          <w:i/>
          <w:iCs/>
        </w:rPr>
        <w:fldChar w:fldCharType="end"/>
      </w:r>
      <w:r w:rsidR="00670B9D">
        <w:t>.</w:t>
      </w:r>
      <w:r w:rsidR="00C0767C">
        <w:t xml:space="preserve"> </w:t>
      </w:r>
      <w:r w:rsidR="00C0767C">
        <w:rPr>
          <w:i/>
          <w:iCs/>
        </w:rPr>
        <w:t xml:space="preserve">E-Learning </w:t>
      </w:r>
      <w:r w:rsidR="00C0767C">
        <w:t xml:space="preserve">yaitu suatu pembelajaran yang memanfaatkan teknologi saat ini </w:t>
      </w:r>
      <w:r w:rsidR="00C0767C">
        <w:fldChar w:fldCharType="begin" w:fldLock="1"/>
      </w:r>
      <w:r w:rsidR="00C0767C">
        <w:instrText>ADDIN CSL_CITATION {"citationItems":[{"id":"ITEM-1","itemData":{"DOI":"10.33487/edumaspul.v5i1.1027","ISSN":"2548-8201","abstract":"Penelitian ini bertujuan untuk mengetahui analisis e-learning dalam pembelajaran evolusi mahasiswa pendidikan biologi selama pandemi covid-19. Penelitian ini adalah penelitian studi pustaka (library research). Sumber data berasal dari jurnal nasional dan internasional bereputasi, buku dan sumber relevan lainnya. Teknik pengumpulan data dengan menelusuri jurnal dan buku yang berkaitan dengan kemampuan metakognitif mahasiswa. Hasil penelitian ini disimpulkan bahwa pembelajaran e-learning selama Covid-19 berjalan dengan efektif dalam pembelajaran evolusi dan memberikan kemudahan kepada mahasiswa dalam memahami materi pelajaran.","author":[{"dropping-particle":"","family":"Santosa","given":"Tomi Apra","non-dropping-particle":"","parse-names":false,"suffix":""},{"dropping-particle":"","family":"Sepriyani","given":"Eria Marina","non-dropping-particle":"","parse-names":false,"suffix":""},{"dropping-particle":"","family":"Lufri","given":"Lufri","non-dropping-particle":"","parse-names":false,"suffix":""},{"dropping-particle":"","family":"Razak","given":"Abdul","non-dropping-particle":"","parse-names":false,"suffix":""},{"dropping-particle":"","family":"Chatri","given":"Moralita","non-dropping-particle":"","parse-names":false,"suffix":""},{"dropping-particle":"","family":"Violita","given":"Violita","non-dropping-particle":"","parse-names":false,"suffix":""}],"container-title":"Edumaspul: Jurnal Pendidikan","id":"ITEM-1","issue":"1","issued":{"date-parts":[["2021"]]},"page":"66-70","title":"Analisis E-Learning Dalam Pembelajaran Evolusi Mahasiswa Pendidikan Biologi Selama Pandemi Covid-19","type":"article-journal","volume":"5"},"uris":["http://www.mendeley.com/documents/?uuid=ff9319cb-3f9e-4d18-b6e4-55da52b0b475"]}],"mendeley":{"formattedCitation":"[3]","plainTextFormattedCitation":"[3]","previouslyFormattedCitation":"[3]"},"properties":{"noteIndex":0},"schema":"https://github.com/citation-style-language/schema/raw/master/csl-citation.json"}</w:instrText>
      </w:r>
      <w:r w:rsidR="00C0767C">
        <w:fldChar w:fldCharType="separate"/>
      </w:r>
      <w:r w:rsidR="00C0767C" w:rsidRPr="00C0767C">
        <w:rPr>
          <w:noProof/>
        </w:rPr>
        <w:t>[3]</w:t>
      </w:r>
      <w:r w:rsidR="00C0767C">
        <w:fldChar w:fldCharType="end"/>
      </w:r>
      <w:r w:rsidR="00C0767C">
        <w:t xml:space="preserve"> yaitu menggunakan moodle, google classroom dan masih banyak ruang belajar basis </w:t>
      </w:r>
      <w:r w:rsidR="00C0767C">
        <w:rPr>
          <w:i/>
          <w:iCs/>
        </w:rPr>
        <w:t xml:space="preserve">online </w:t>
      </w:r>
      <w:r w:rsidR="00C0767C">
        <w:t xml:space="preserve">serta aplikasi sistem </w:t>
      </w:r>
      <w:r w:rsidR="00C0767C">
        <w:rPr>
          <w:i/>
          <w:iCs/>
        </w:rPr>
        <w:t xml:space="preserve">e-learning </w:t>
      </w:r>
      <w:r w:rsidR="00C0767C">
        <w:t xml:space="preserve">berbasis web </w:t>
      </w:r>
      <w:r w:rsidR="00C0767C">
        <w:fldChar w:fldCharType="begin" w:fldLock="1"/>
      </w:r>
      <w:r w:rsidR="00C0767C">
        <w:instrText>ADDIN CSL_CITATION {"citationItems":[{"id":"ITEM-1","itemData":{"DOI":"10.30591/jpit.v3i3.958","ISSN":"24775126","abstract":"Abstrak - Pembelajaran dengan metode E-learning adalah pembelajaran dengan pemanfaatan teknologi karena secara media online e-learning menggunakan jaringan komputer untuk memberikan informasi dan komunikasi Dimana dengan penggunaan e-learning ini bisa terjadi perubahan dalam kegiatan pembelajaran diantara guru dan siswa serta siswa bisa belajar dimanapun dan kapanpun. SMA N SUMSEL (Sampoerna Academy) Palembang memiliki visi yaitu bertaraf internasional dan memiliki harapan untuk menjadi contoh bagi sekolah nasional lainnya dengan mengimplementasi standar internasional dan memiliki misi untuk menjadikan peserta didik berwawasan global. Pada SMA N SUMSEL pada proses pembelajaran masih menggunakan metode pembelajaran yang konvensional melalui tatap muka di kelas, pemberian materi pelajaran dilakukan hanya dikelas dan juga jika guru tidak masuk maka materi pelajaran tidak diperoleh siswa. Sehingga penelitian ini dilakukan dengan memanfaatkan teknologi informasi dan komunikasi dalam perubahan kegiatan pembelajaran yaitu penggunaan e-learning berbasis schoology. Sedangkan penelitian ini merupakan penelitian research &amp; development mengacu dengan model pengembangan Analyze, Design, Develop, Implement, Evaluation (ADDIE). E-learning berbasis schoology memiliki fitur mirip dengan facebook dan schoology juga menggabungkan antara jejaring sosial dan LMS (Learning Management System). Sehingga dengan e-learning berbasis schoology bisa memperoleh informasi materi pelajaran yang diberikan guru dengan mudah meskipun guru berhalangan hadir di kelas karena melalui schoology guru bisa mengabsen kehadiran siswa, serta antara guru dan siswa bisa berinteraksi sosial sekaligus belajar. Kata","author":[{"dropping-particle":"","family":"Supratman","given":"Edi","non-dropping-particle":"","parse-names":false,"suffix":""},{"dropping-particle":"","family":"Purwaningtias","given":"Fitri","non-dropping-particle":"","parse-names":false,"suffix":""}],"container-title":"Jurnal Informatika: Jurnal Pengembangan IT","id":"ITEM-1","issue":"3","issued":{"date-parts":[["2018"]]},"page":"310-315","title":"Pengembangan Media Pembelajaran E-Learning Berbasis Schoology","type":"article-journal","volume":"3"},"uris":["http://www.mendeley.com/documents/?uuid=afee05cd-b6a2-4a3f-903f-18009cf4186e"]}],"mendeley":{"formattedCitation":"[4]","plainTextFormattedCitation":"[4]"},"properties":{"noteIndex":0},"schema":"https://github.com/citation-style-language/schema/raw/master/csl-citation.json"}</w:instrText>
      </w:r>
      <w:r w:rsidR="00C0767C">
        <w:fldChar w:fldCharType="separate"/>
      </w:r>
      <w:r w:rsidR="00C0767C" w:rsidRPr="00C0767C">
        <w:rPr>
          <w:noProof/>
        </w:rPr>
        <w:t>[4]</w:t>
      </w:r>
      <w:r w:rsidR="00C0767C">
        <w:fldChar w:fldCharType="end"/>
      </w:r>
      <w:r w:rsidR="00C0767C">
        <w:t xml:space="preserve">. </w:t>
      </w:r>
      <w:r w:rsidR="00670B9D">
        <w:t xml:space="preserve">Pada tahap awal penggunaan </w:t>
      </w:r>
      <w:r w:rsidR="00670B9D" w:rsidRPr="00670B9D">
        <w:rPr>
          <w:i/>
          <w:iCs/>
        </w:rPr>
        <w:softHyphen/>
        <w:t>e-learning</w:t>
      </w:r>
      <w:r w:rsidR="00670B9D">
        <w:rPr>
          <w:i/>
          <w:iCs/>
        </w:rPr>
        <w:t xml:space="preserve"> </w:t>
      </w:r>
      <w:r w:rsidR="00670B9D">
        <w:t xml:space="preserve">menggunakan via </w:t>
      </w:r>
      <w:r w:rsidR="00670B9D">
        <w:rPr>
          <w:i/>
          <w:iCs/>
        </w:rPr>
        <w:t xml:space="preserve">whatsApp, </w:t>
      </w:r>
      <w:r w:rsidR="00670B9D" w:rsidRPr="00670B9D">
        <w:rPr>
          <w:i/>
          <w:iCs/>
        </w:rPr>
        <w:t>via zoom</w:t>
      </w:r>
      <w:r w:rsidR="00670B9D">
        <w:t xml:space="preserve"> dan </w:t>
      </w:r>
      <w:r w:rsidR="00670B9D" w:rsidRPr="00670B9D">
        <w:rPr>
          <w:i/>
          <w:iCs/>
        </w:rPr>
        <w:t>google classr</w:t>
      </w:r>
      <w:r w:rsidR="00670B9D">
        <w:rPr>
          <w:i/>
          <w:iCs/>
        </w:rPr>
        <w:t>o</w:t>
      </w:r>
      <w:r w:rsidR="00670B9D" w:rsidRPr="00670B9D">
        <w:rPr>
          <w:i/>
          <w:iCs/>
        </w:rPr>
        <w:t>om</w:t>
      </w:r>
      <w:r w:rsidR="00670B9D">
        <w:t xml:space="preserve"> </w:t>
      </w:r>
      <w:r w:rsidR="00670B9D">
        <w:fldChar w:fldCharType="begin" w:fldLock="1"/>
      </w:r>
      <w:r w:rsidR="00C0767C">
        <w:instrText>ADDIN CSL_CITATION {"citationItems":[{"id":"ITEM-1","itemData":{"DOI":"10.33394/jk.v6i3.2642","abstract":"The purpose of this research is to improve students’ motivation and learning outcomes by applying the Google classroom-based E-Learning model in the Satya Wacana Christian University Economic Education Study Program. The research method used was a classroom action research with the application of 2 cycles. The research subjects were 17 students who took Basic Accounting courses and research objects that took place during the learning process. The data analysis technique used was quantitative descriptive with percentages used to measure the level of student motivation, and for learning outcomes an evaluation was conducted at the end of each lesson. Classroom action research results obtained by implementing Google Classroom could improve students’ motivation and learning outcomes. This improvement could be proved from the implementation of actions starting from pre-action, cycle I, and cycle II. Student learning motivation was said to succeed with an average of 75-100%. The results of the study obtained in the first cycle of action amounted to 74.11% and 80.11% in the second cycle. While the percentage of student learning outcomes had also increased. The increase occurred in pre-action from 50.75 to 73.53 in which the first cycle increased by 22.77, and from 73.53 to 87.35 in the second cycle meaning that an increase amounted to13.82.","author":[{"dropping-particle":"","family":"Daniati","given":"Daniati","non-dropping-particle":"","parse-names":false,"suffix":""},{"dropping-particle":"","family":"Ismanto","given":"Bambang","non-dropping-particle":"","parse-names":false,"suffix":""},{"dropping-particle":"","family":"Luhsasi","given":"Dwi Iga","non-dropping-particle":"","parse-names":false,"suffix":""}],"container-title":"Jurnal Kependidikan: Jurnal Hasil Penelitian dan Kajian Kepustakaan di Bidang Pendidikan, Pengajaran dan Pembelajaran","id":"ITEM-1","issue":"3","issued":{"date-parts":[["2020"]]},"page":"601","title":"Upaya Peningkatan Motivasi dan Hasil Belajar Mahasiswa dengan Penerapan Model Pembelajaran E–Learning Berbasis Google Classroom pada Masa Pandemi Covid-19","type":"article-journal","volume":"6"},"uris":["http://www.mendeley.com/documents/?uuid=1eb55a23-de1f-4c4c-9486-feb617d6533e"]}],"mendeley":{"formattedCitation":"[5]","plainTextFormattedCitation":"[5]","previouslyFormattedCitation":"[4]"},"properties":{"noteIndex":0},"schema":"https://github.com/citation-style-language/schema/raw/master/csl-citation.json"}</w:instrText>
      </w:r>
      <w:r w:rsidR="00670B9D">
        <w:fldChar w:fldCharType="separate"/>
      </w:r>
      <w:r w:rsidR="00C0767C" w:rsidRPr="00C0767C">
        <w:rPr>
          <w:noProof/>
        </w:rPr>
        <w:t>[5]</w:t>
      </w:r>
      <w:r w:rsidR="00670B9D">
        <w:fldChar w:fldCharType="end"/>
      </w:r>
      <w:r w:rsidR="00C0767C">
        <w:fldChar w:fldCharType="begin" w:fldLock="1"/>
      </w:r>
      <w:r w:rsidR="00C0767C">
        <w:instrText>ADDIN CSL_CITATION {"citationItems":[{"id":"ITEM-1","itemData":{"DOI":"10.35309/alinsyiroh.v6i2.3946","ISSN":"2477-4928","abstract":"Perkembangan ilmu pengetahuan dan teknologi, khususnya teknologi informasi, penggunaan internet dalam pendidikan terus berkembang. E-leraning merupakan bentuk pembelajaran yang memanfaatkan perangkat- elektronik baik yang menggunakan akses internet maupun tidak. Di era sekarang ini atau yang dikenal dengan era 4.0 setiap orang dituntut untuk melek digitalisasi lebih-lebih yang menggunakan akses internet. Dalam dunia pendidikan sendiri sudah mulai banyak dikenal beberapa aplikasi/system yang digunakan sebagai salah satu media pembelajaran yang memanfaatkan akses internet. Baru-baru ini di dunia khususnya di Indonesia dihebohkan dengan  adanya penyebaran wabah virus corona. Dalam dunia pendidikan sendiri salah satu kebijkan yang sangat kita rasakan adalah adanya pemberlakuan belajar dirumah bagi siswa dari semua tingkatan di seluruh Indonesia, tentu sebagai pendidik harus berperan aktif dan inovatif didalam menyikapi kebijakan tersebut. Banyak sekali media pembelajaran online yang bisa dimanfaatkan oleh seorang pendidik untuk memantau dan mengkontrol pembelajaran siswa dirumah, salah satunya adalah pemanfaatan whatshapp (WA) sebagai media untuk pembelajaran jarak jauh siswa. Dalam tulisan ini akan kita coba untuk menguraiakan seberapa manfaat WA dalam mendukung pemebelajaran jarak jauh siswa, kendala-kendala yang dihadapi dan bagaimana keuntungan/keunggulannya.","author":[{"dropping-particle":"","family":"Shodiq","given":"Imam Ja'far","non-dropping-particle":"","parse-names":false,"suffix":""},{"dropping-particle":"","family":"Zainiyati","given":"Husniyatus Salamah","non-dropping-particle":"","parse-names":false,"suffix":""}],"container-title":"Al-Insyiroh: Jurnal Studi Keislaman","id":"ITEM-1","issue":"2","issued":{"date-parts":[["2020"]]},"page":"144-159","title":"Pemanfaatan Media Pembelajaran E-Learning Menggunakan Whastsapp Sebagai Solusi Ditengah Penyebaran Covid-19 Di Mi Nurulhuda Jelu","type":"article-journal","volume":"6"},"uris":["http://www.mendeley.com/documents/?uuid=5b428e34-26ea-429e-89b3-7eba4ddc5584"]}],"mendeley":{"formattedCitation":"[6]","plainTextFormattedCitation":"[6]","previouslyFormattedCitation":"[5]"},"properties":{"noteIndex":0},"schema":"https://github.com/citation-style-language/schema/raw/master/csl-citation.json"}</w:instrText>
      </w:r>
      <w:r w:rsidR="00C0767C">
        <w:fldChar w:fldCharType="separate"/>
      </w:r>
      <w:r w:rsidR="00C0767C" w:rsidRPr="00C0767C">
        <w:rPr>
          <w:noProof/>
        </w:rPr>
        <w:t>[6]</w:t>
      </w:r>
      <w:r w:rsidR="00C0767C">
        <w:fldChar w:fldCharType="end"/>
      </w:r>
      <w:r w:rsidR="00670B9D">
        <w:t xml:space="preserve">. Dimana para guru belum terbiasa menggunakan aplikasi-aplikasi tersebut sehingga pihak sekolah memberikan pelatihan untuk penggunaan </w:t>
      </w:r>
      <w:r w:rsidR="00670B9D">
        <w:rPr>
          <w:i/>
          <w:iCs/>
        </w:rPr>
        <w:t>e-learning</w:t>
      </w:r>
      <w:r w:rsidR="00670B9D">
        <w:t xml:space="preserve">. </w:t>
      </w:r>
      <w:r w:rsidR="00670B9D">
        <w:rPr>
          <w:i/>
          <w:iCs/>
        </w:rPr>
        <w:t xml:space="preserve">E-learning </w:t>
      </w:r>
      <w:r w:rsidR="00670B9D">
        <w:t>memberikan manfaat sebagai penunjang pembelajaran</w:t>
      </w:r>
      <w:r w:rsidR="0008286E">
        <w:t xml:space="preserve"> yang semakin modern </w:t>
      </w:r>
      <w:r w:rsidR="0008286E">
        <w:fldChar w:fldCharType="begin" w:fldLock="1"/>
      </w:r>
      <w:r w:rsidR="00C0767C">
        <w:instrText>ADDIN CSL_CITATION {"citationItems":[{"id":"ITEM-1","itemData":{"DOI":"10.22373/jintech.v2i2.672","ISSN":"2746-234X","abstract":"Abstract: The era of globalization is characterized by the development and utilization of technology that is increasing in various areas of life, including the field of education. Learning activities are shifting in an increasingly modern and innovative direction. The use of the internet and electronic devices is absolutely used in today's learning. E-Learning is one of the most widely done learning media by all circles, ranging from basic education to college. The purpose of this research is to find out the utilization of E-Learning in learning, especially in the learning of Citizenship Education at the University of PGRI Yogyakarta. There is or is no Covid-19 Pandemic, E-Learning will still be used. This research method uses a qualitative method with data collection instrument through observation, interview, documentation, and literacy. The results of this study show that E-Learning is very useful in online learning today so that students and lecturers begin to get used to non-face-to-face learning or distance learning.\r Keywords: E-Learning, Citizenship Education.\r  \r Abstrak: Era globalisasi ditandai dengan perkembangan dan pemanfaatan teknologi yang semakin meningkat dalam berbagai bidang kehidupan, termasuk bidang pendidikan. Kegiatan pembelajaran bergeser ke arah yang semakin modern dan inovatif. Penggunaan internet dan alat-alat elektronik mutlak digunakan dalam pembelajaran di masa sekarang. E-Learning merupakan salah satu media pembelajaran yang paling banyak dilakukan oleh semua kalangan, mulai dari pendidikan dasar sampai di perguruan tinggi. Tujuan penelitian ini adalah untuk mengetahui pemanfaatan E -Learning dalam pembelajaran khususnya pada pembelajaran Pendidikan Kewarganegaraan di Universitas PGRI Yogyakarta. Ada atau tidak adanya Pandemi Covid-19, E-Learning tetap akan digunakan. Metode penelitian ini menggunakan metode kualitatif dengan instrumen pengumpulan datanya melalui observasi, wawancara, dokumentasi, dan literasi. Hasil penelitian ini menunjukan bahwa E-Learning sangat bermanfaat dalam pembelajaran online saat ini sehingga mahasiswa dan dosen  mulai terbiasa dengan pembelajaran non-tatap muka atau pembelajaran jarak jauh.\r Kata kunci: E-Learning, Pendidikan Kewarganegaraan.","author":[{"dropping-particle":"","family":"Nurgiansah","given":"T Heru","non-dropping-particle":"","parse-names":false,"suffix":""}],"container-title":"JINTECH: Journal Of Information Technology","id":"ITEM-1","issue":"2","issued":{"date-parts":[["2021"]]},"page":"138-146","title":"Pemanfaatan E-Learning Dalam Pembelajaran Pendidikan Kewarganegaraan","type":"article-journal","volume":"2"},"uris":["http://www.mendeley.com/documents/?uuid=942708d2-1093-4249-b22b-9014376b374f"]}],"mendeley":{"formattedCitation":"[7]","plainTextFormattedCitation":"[7]","previouslyFormattedCitation":"[6]"},"properties":{"noteIndex":0},"schema":"https://github.com/citation-style-language/schema/raw/master/csl-citation.json"}</w:instrText>
      </w:r>
      <w:r w:rsidR="0008286E">
        <w:fldChar w:fldCharType="separate"/>
      </w:r>
      <w:r w:rsidR="00C0767C" w:rsidRPr="00C0767C">
        <w:rPr>
          <w:noProof/>
        </w:rPr>
        <w:t>[7]</w:t>
      </w:r>
      <w:r w:rsidR="0008286E">
        <w:fldChar w:fldCharType="end"/>
      </w:r>
      <w:r w:rsidR="0008286E">
        <w:fldChar w:fldCharType="begin" w:fldLock="1"/>
      </w:r>
      <w:r w:rsidR="00C0767C">
        <w:instrText>ADDIN CSL_CITATION {"citationItems":[{"id":"ITEM-1","itemData":{"DOI":"10.31004/obsesi.v5i2.873","ISSN":"2356-1327","abstract":"Penelitian ini bertujuan untuk mengetahui efektivitas pelaksanaan pembelajaran e-learning pada guru PAUD selama pandemic Covid-19. Metode yang digunakan adalah metode deskriptif dengan pendekatan kuantitatif. Sampel yang digunakan pada penelitian berjumlah 40 orang guru PAUD. Penelitian ini dilakukan selama 5 minggu. Teknik pengumpulan data pada penelitian ini menggunakan pretest, posttest dan angket. Teknik analisis data menggunakan uji Paired T test. Hasil penelitian menunjukkan bahwa pelaksanaan pembelajaran E-Learning yang di lakukan oleh guru PAUD selama pandemic Covid-19 tidak efektif karena banyaknya guru mengalami kendala dalam segi pelaksanaan dan segi prasarana.","author":[{"dropping-particle":"","family":"Pudyastuti","given":"Aruming Tias","non-dropping-particle":"","parse-names":false,"suffix":""},{"dropping-particle":"","family":"Budiningsih","given":"C. Asri","non-dropping-particle":"","parse-names":false,"suffix":""}],"container-title":"Jurnal Obsesi : Jurnal Pendidikan Anak Usia Dini","id":"ITEM-1","issue":"2","issued":{"date-parts":[["2021"]]},"page":"1667-1675","title":"Efektivitas Pembelajaran E-Learning pada Guru PAUD Selama Pandemic Covid-19","type":"article-journal","volume":"5"},"uris":["http://www.mendeley.com/documents/?uuid=e332bb06-c1a1-446e-94cb-435455c6eef0"]}],"mendeley":{"formattedCitation":"[8]","plainTextFormattedCitation":"[8]","previouslyFormattedCitation":"[7]"},"properties":{"noteIndex":0},"schema":"https://github.com/citation-style-language/schema/raw/master/csl-citation.json"}</w:instrText>
      </w:r>
      <w:r w:rsidR="0008286E">
        <w:fldChar w:fldCharType="separate"/>
      </w:r>
      <w:r w:rsidR="00C0767C" w:rsidRPr="00C0767C">
        <w:rPr>
          <w:noProof/>
        </w:rPr>
        <w:t>[8]</w:t>
      </w:r>
      <w:r w:rsidR="0008286E">
        <w:fldChar w:fldCharType="end"/>
      </w:r>
      <w:r w:rsidR="0008286E">
        <w:t xml:space="preserve"> dan pemanfaatan teknologi informasi </w:t>
      </w:r>
      <w:r w:rsidR="0008286E">
        <w:fldChar w:fldCharType="begin" w:fldLock="1"/>
      </w:r>
      <w:r w:rsidR="00C0767C">
        <w:instrText>ADDIN CSL_CITATION {"citationItems":[{"id":"ITEM-1","itemData":{"DOI":"10.24258/jba.v16i1.656","ISSN":"1858-0300","abstract":"Technological developments in the industrial 4.0 revolution era have driven changes in the ways of work and use of resources in the digital era. Likewise, training mechanism, from conventional learning patterns to the network learning (online). Training and development in the government environment has discussed aggressively the concept of e-learning to provide new learning alternatives for trainees. This research used a qualitative-descriptive tried to evaluate the effectiveness of e-learning model in the Basic Training of Prospective Civil Servants. The results showed that the implementation of e-learning was effective enough to be used to increase participants' understanding of the training subjects. The quality and sustainability of the use of e-learning need to be improved so that it can effectively complement classical learning (blended learning). Mapping of efforts to optimize e-learning has also been identified starting from revamping the e-learning system/ application, learning facilitators, implementation time, and the need to adapt conventional learning elements. \r Keywords: E-learning, Training, Basic Training, Prospective Civil Servants (CPNS) \r Abstrak \r Kemajuan teknologi di era revolusi industri 4.0 telah mendorong terjadinya perubahan-perubahan cara kerja dan penggunaan sumber daya ke arah digital. Begitu juga mekanisme pelatihan, dari pola pembelajaran konvensional secara klasikal ke pembelajaran dalam jaringan (daring). Pelatihan dan pengembangan di lingkungan pemerintahan sudah mulai gencar mengadopsi konsep pembelajaran e-learning guna memberikan alternatif pembelajaran baru bagi peserta pelatihan. Penelitian ini secara kualitatif-deskriptif mencoba mengevaluasi efektivitas penerapan model pembelajaran secara e-learning pada lingkup Pelatihan Dasar Calon Pegawai Negeri Sipil. Hasil studi ini mengindikasikan bahwa implementasi e-learning cukup efektif digunakan untuk meningkatkan pemahaman peserta terhadap mata pelatihan. Kualitas dan keberlangsungan penggunaan e-learning perlu ditingkatkan sehingga dapat secara efektif melengkapi pembelajaran klasikal (blended learning). Pemetaan terhadap upaya mengoptimalkan e-learning juga telah diidentifikasi mulai dari pembenahan sistem/aplikasi e-learning, fasilitator pembelajaran, waktu pelaksanaan, dan perlunya adaptasi unsur-unsur pembelajaran konvensional.\r Kata kunci: E-learning, Pelatihan, Pelatihan Dasar, CPNS","author":[{"dropping-particle":"","family":"Rahman","given":"Muhammad Abdi","non-dropping-particle":"","parse-names":false,"suffix":""},{"dropping-particle":"","family":"Amarullah","given":"Rustan","non-dropping-particle":"","parse-names":false,"suffix":""},{"dropping-particle":"","family":"Hidayah","given":"Kemal","non-dropping-particle":"","parse-names":false,"suffix":""}],"container-title":"Jurnal Borneo Administrator","id":"ITEM-1","issue":"1","issued":{"date-parts":[["2020"]]},"page":"101-116","title":"Evaluasi Penerapan Model Pembelajaran E-Learning pada Pelatihan Dasar Calon Pegawai Negeri Sipil","type":"article-journal","volume":"16"},"uris":["http://www.mendeley.com/documents/?uuid=349c1436-1db8-4f89-aeda-a791452e0af0"]}],"mendeley":{"formattedCitation":"[9]","plainTextFormattedCitation":"[9]","previouslyFormattedCitation":"[8]"},"properties":{"noteIndex":0},"schema":"https://github.com/citation-style-language/schema/raw/master/csl-citation.json"}</w:instrText>
      </w:r>
      <w:r w:rsidR="0008286E">
        <w:fldChar w:fldCharType="separate"/>
      </w:r>
      <w:r w:rsidR="00C0767C" w:rsidRPr="00C0767C">
        <w:rPr>
          <w:noProof/>
        </w:rPr>
        <w:t>[9]</w:t>
      </w:r>
      <w:r w:rsidR="0008286E">
        <w:fldChar w:fldCharType="end"/>
      </w:r>
      <w:r w:rsidR="0008286E">
        <w:t>.</w:t>
      </w:r>
      <w:r w:rsidR="00670B9D">
        <w:t xml:space="preserve"> </w:t>
      </w:r>
    </w:p>
    <w:p w14:paraId="0D51B862" w14:textId="69D09A0E" w:rsidR="00C0767C" w:rsidRPr="000B2B8C" w:rsidRDefault="00C0767C" w:rsidP="00E5127B">
      <w:pPr>
        <w:tabs>
          <w:tab w:val="left" w:pos="288"/>
        </w:tabs>
        <w:spacing w:after="120" w:line="228" w:lineRule="auto"/>
        <w:ind w:firstLine="288"/>
        <w:jc w:val="both"/>
      </w:pPr>
      <w:r>
        <w:t xml:space="preserve">Pencapaian tujuan pembelajaran melalui </w:t>
      </w:r>
      <w:r>
        <w:rPr>
          <w:i/>
          <w:iCs/>
        </w:rPr>
        <w:t>e-learning</w:t>
      </w:r>
      <w:r>
        <w:t xml:space="preserve"> memberikan pengalaman atau hal baru untuk para guru dari pembelajaran tradisional yaitu tatap muka </w:t>
      </w:r>
      <w:r>
        <w:fldChar w:fldCharType="begin" w:fldLock="1"/>
      </w:r>
      <w:r>
        <w:instrText>ADDIN CSL_CITATION {"citationItems":[{"id":"ITEM-1","itemData":{"DOI":"10.22373/jid.v19i2.5032","ISSN":"1411-612X","abstract":"The article provides a general description of the Learning Application of Moodle-based e-learning and its feasibility to students of the PGSD FKIP at Serambi Mekkah University in the Introduction to Computer Applications subject. Data collection was done through examining questionnaire and interviewing students. There were various problems faced by students based for example students complaint that the access were a little slow when retrieved simultaneously. However, the content, design and technical feasibility analysis were good and it can be used in the Introduction to Application Computer subject for PGSD students at the Serambi Mekkah University.","author":[{"dropping-particle":"","family":"Rizal","given":"Syamsul","non-dropping-particle":"","parse-names":false,"suffix":""},{"dropping-particle":"","family":"Walidain","given":"Birrul","non-dropping-particle":"","parse-names":false,"suffix":""}],"container-title":"JURNAL ILMIAH DIDAKTIKA: Media Ilmiah Pendidikan dan Pengajaran","id":"ITEM-1","issue":"2","issued":{"date-parts":[["2019"]]},"page":"178","title":"Pembuatan Media Pembelajaran E-Learning Berbasis Moodle Pada Matakuliah Pengantar Aplikasi Komputer Universitas Serambi Mekkah","type":"article-journal","volume":"19"},"uris":["http://www.mendeley.com/documents/?uuid=b74b2a6d-baa7-4332-87e2-55ed6bb91493"]}],"mendeley":{"formattedCitation":"[10]","plainTextFormattedCitation":"[10]","previouslyFormattedCitation":"[9]"},"properties":{"noteIndex":0},"schema":"https://github.com/citation-style-language/schema/raw/master/csl-citation.json"}</w:instrText>
      </w:r>
      <w:r>
        <w:fldChar w:fldCharType="separate"/>
      </w:r>
      <w:r w:rsidRPr="00C0767C">
        <w:rPr>
          <w:noProof/>
        </w:rPr>
        <w:t>[10]</w:t>
      </w:r>
      <w:r>
        <w:fldChar w:fldCharType="end"/>
      </w:r>
      <w:r>
        <w:t>.</w:t>
      </w:r>
      <w:r w:rsidR="000B2B8C">
        <w:t xml:space="preserve"> Semakin berkembang pemanfaatan </w:t>
      </w:r>
      <w:r w:rsidR="000B2B8C">
        <w:rPr>
          <w:i/>
          <w:iCs/>
        </w:rPr>
        <w:t xml:space="preserve">e-learning </w:t>
      </w:r>
      <w:r w:rsidR="000B2B8C">
        <w:t>hingga memanfaatkan aplikasi via mobile yang dapat dimanfaatkan oleh guru dan siswa atau orang tua dari siswa tersebut untuk memudahkan pembelajaran masa pandemi ini.</w:t>
      </w:r>
    </w:p>
    <w:p w14:paraId="66683B92" w14:textId="77777777" w:rsidR="00F2602F" w:rsidRPr="00104F72" w:rsidRDefault="00F2602F">
      <w:pPr>
        <w:tabs>
          <w:tab w:val="left" w:pos="288"/>
        </w:tabs>
        <w:spacing w:after="120" w:line="228" w:lineRule="auto"/>
        <w:ind w:firstLine="288"/>
        <w:jc w:val="both"/>
      </w:pPr>
    </w:p>
    <w:p w14:paraId="47C23857" w14:textId="77777777" w:rsidR="00914DE2" w:rsidRDefault="006D7C1B">
      <w:pPr>
        <w:pStyle w:val="Heading1"/>
        <w:numPr>
          <w:ilvl w:val="0"/>
          <w:numId w:val="1"/>
        </w:numPr>
      </w:pPr>
      <w:r>
        <w:t>metodologi penelitian</w:t>
      </w:r>
    </w:p>
    <w:p w14:paraId="18B0AA76" w14:textId="6EE60B9E" w:rsidR="00DF141A" w:rsidRDefault="009C5D42">
      <w:pPr>
        <w:pStyle w:val="Heading2"/>
        <w:numPr>
          <w:ilvl w:val="1"/>
          <w:numId w:val="2"/>
        </w:numPr>
        <w:rPr>
          <w:i w:val="0"/>
        </w:rPr>
      </w:pPr>
      <w:r>
        <w:rPr>
          <w:i w:val="0"/>
        </w:rPr>
        <w:t>Metode Prototype</w:t>
      </w:r>
    </w:p>
    <w:p w14:paraId="0A588EEF" w14:textId="50DE58F4" w:rsidR="009C5D42" w:rsidRPr="009C5D42" w:rsidRDefault="009C5D42" w:rsidP="009C5D42">
      <w:pPr>
        <w:ind w:firstLine="284"/>
        <w:jc w:val="both"/>
      </w:pPr>
      <w:r w:rsidRPr="009C5D42">
        <w:t>Prototyping menghasilkan versi kerja awal yang dibangun dengan cepat dari yang diusulkan sistem informasi, yang disebut prototipe. Prototyping yang melibatkan pengulangan urutan anlisis, desain, pemodelan, dan pengujian adalah teknik umum yang bisa dilakukan untuk mendesain apapun ke komputer. Masukan dan umpan balik dari pengguna sangat penting disetiap tahap proses pengembangan sistem. Prototyping memungkinkan pengguna untuk memeriksa model yang secara akurat mewakili sistem output, input, antarmuka dan proses</w:t>
      </w:r>
      <w:r w:rsidR="00101CC4">
        <w:t xml:space="preserve">. </w:t>
      </w:r>
      <w:r w:rsidR="00101CC4" w:rsidRPr="00101CC4">
        <w:t>Pengguna dapat menguji model dalam lingkungan bebas risiko dan menyetujui atau meminta perubahan. Dalam beberapa situasi, prototipe berkembang menjadi versi final dari sistem informasi. Dalam kasus lain prototipe dimaksudnya hanya untuk memvalidasi kebutuhan pengguna</w:t>
      </w:r>
      <w:r w:rsidR="0042593B">
        <w:t xml:space="preserve"> [11]</w:t>
      </w:r>
      <w:r w:rsidRPr="009C5D42">
        <w:t>.</w:t>
      </w:r>
    </w:p>
    <w:p w14:paraId="25443B6B" w14:textId="49B81E77" w:rsidR="000B2B8C" w:rsidRPr="000B2B8C" w:rsidRDefault="00101CC4" w:rsidP="000B2B8C">
      <w:r w:rsidRPr="00B46B7D">
        <w:rPr>
          <w:noProof/>
        </w:rPr>
        <w:lastRenderedPageBreak/>
        <w:drawing>
          <wp:inline distT="0" distB="0" distL="0" distR="0" wp14:anchorId="5AF6E7A0" wp14:editId="757FFA74">
            <wp:extent cx="2952750" cy="202882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2028825"/>
                    </a:xfrm>
                    <a:prstGeom prst="rect">
                      <a:avLst/>
                    </a:prstGeom>
                    <a:noFill/>
                    <a:ln>
                      <a:noFill/>
                    </a:ln>
                  </pic:spPr>
                </pic:pic>
              </a:graphicData>
            </a:graphic>
          </wp:inline>
        </w:drawing>
      </w:r>
    </w:p>
    <w:p w14:paraId="0023249F" w14:textId="47F3EC57" w:rsidR="00BA59D7" w:rsidRDefault="00BA59D7" w:rsidP="00BA59D7">
      <w:pPr>
        <w:ind w:firstLine="284"/>
      </w:pPr>
      <w:r>
        <w:t xml:space="preserve">Gambar 1. Tahapan </w:t>
      </w:r>
      <w:r w:rsidR="00101CC4">
        <w:t>Prototype</w:t>
      </w:r>
    </w:p>
    <w:p w14:paraId="29181F42" w14:textId="77777777" w:rsidR="00BA59D7" w:rsidRPr="00DF141A" w:rsidRDefault="00BA59D7" w:rsidP="00BA59D7">
      <w:pPr>
        <w:ind w:firstLine="284"/>
      </w:pPr>
    </w:p>
    <w:p w14:paraId="01F248FB" w14:textId="10331756" w:rsidR="00324C49" w:rsidRDefault="006E160F" w:rsidP="00324C49">
      <w:pPr>
        <w:pStyle w:val="Heading2"/>
        <w:numPr>
          <w:ilvl w:val="1"/>
          <w:numId w:val="2"/>
        </w:numPr>
        <w:rPr>
          <w:i w:val="0"/>
        </w:rPr>
      </w:pPr>
      <w:r>
        <w:rPr>
          <w:i w:val="0"/>
        </w:rPr>
        <w:t>Rancangan Sistem</w:t>
      </w:r>
    </w:p>
    <w:p w14:paraId="1312EA3A" w14:textId="3C91C7B8" w:rsidR="00324C49" w:rsidRPr="00324C49" w:rsidRDefault="00324C49" w:rsidP="00324C49">
      <w:pPr>
        <w:pStyle w:val="ListParagraph"/>
        <w:numPr>
          <w:ilvl w:val="0"/>
          <w:numId w:val="16"/>
        </w:numPr>
        <w:jc w:val="both"/>
      </w:pPr>
      <w:r>
        <w:rPr>
          <w:i/>
          <w:iCs/>
        </w:rPr>
        <w:t xml:space="preserve">Usecase </w:t>
      </w:r>
      <w:r>
        <w:t>Diagram</w:t>
      </w:r>
    </w:p>
    <w:p w14:paraId="4C5B33B6" w14:textId="4CD9FEA6" w:rsidR="006E160F" w:rsidRPr="006E160F" w:rsidRDefault="006E160F" w:rsidP="006E160F">
      <w:pPr>
        <w:ind w:firstLine="216"/>
        <w:jc w:val="both"/>
      </w:pPr>
      <w:r>
        <w:t xml:space="preserve">Rancangan sistem </w:t>
      </w:r>
      <w:r>
        <w:rPr>
          <w:i/>
          <w:iCs/>
        </w:rPr>
        <w:t xml:space="preserve">e-learning </w:t>
      </w:r>
      <w:r>
        <w:t xml:space="preserve">dibangun dengan dua sisi yaitu sisi </w:t>
      </w:r>
      <w:r w:rsidR="003C7E95">
        <w:t xml:space="preserve">guru </w:t>
      </w:r>
      <w:r>
        <w:t xml:space="preserve">atau pihak sekolah. Sisi </w:t>
      </w:r>
      <w:r w:rsidR="003C7E95">
        <w:t xml:space="preserve">guru </w:t>
      </w:r>
      <w:r>
        <w:t xml:space="preserve">menggunakan web dan sisi </w:t>
      </w:r>
      <w:r w:rsidR="003C7E95">
        <w:t xml:space="preserve">siswa atau wali murid menggunakan </w:t>
      </w:r>
      <w:r w:rsidR="003C7E95">
        <w:rPr>
          <w:i/>
          <w:iCs/>
        </w:rPr>
        <w:t xml:space="preserve">smartphone </w:t>
      </w:r>
      <w:r w:rsidR="003C7E95">
        <w:t xml:space="preserve">berbasis Android. Sisi guru </w:t>
      </w:r>
      <w:r>
        <w:t>seperti berikut gambar 2.</w:t>
      </w:r>
    </w:p>
    <w:p w14:paraId="36136C5D" w14:textId="1D5D44E9" w:rsidR="006E160F" w:rsidRDefault="006E160F" w:rsidP="006E160F">
      <w:pPr>
        <w:ind w:left="216"/>
      </w:pPr>
      <w:r>
        <w:rPr>
          <w:noProof/>
        </w:rPr>
        <w:drawing>
          <wp:inline distT="0" distB="0" distL="0" distR="0" wp14:anchorId="7ABE132D" wp14:editId="6B8102B9">
            <wp:extent cx="2305050" cy="262140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0840" cy="2639358"/>
                    </a:xfrm>
                    <a:prstGeom prst="rect">
                      <a:avLst/>
                    </a:prstGeom>
                    <a:noFill/>
                    <a:ln>
                      <a:noFill/>
                    </a:ln>
                  </pic:spPr>
                </pic:pic>
              </a:graphicData>
            </a:graphic>
          </wp:inline>
        </w:drawing>
      </w:r>
    </w:p>
    <w:p w14:paraId="1E296694" w14:textId="7948ECFB" w:rsidR="006E160F" w:rsidRDefault="006E160F" w:rsidP="006E160F">
      <w:pPr>
        <w:ind w:left="216"/>
      </w:pPr>
      <w:r>
        <w:t>Gambar 2. Rancangan Sistem Admin</w:t>
      </w:r>
    </w:p>
    <w:p w14:paraId="7DB851E4" w14:textId="232A89A5" w:rsidR="006E160F" w:rsidRDefault="006E160F" w:rsidP="006E160F">
      <w:pPr>
        <w:ind w:left="216"/>
        <w:jc w:val="both"/>
      </w:pPr>
    </w:p>
    <w:p w14:paraId="31EF557C" w14:textId="31D4D62F" w:rsidR="006E160F" w:rsidRDefault="003C7E95" w:rsidP="003C7E95">
      <w:pPr>
        <w:ind w:firstLine="216"/>
        <w:jc w:val="both"/>
      </w:pPr>
      <w:r>
        <w:t>Dari gambar 2 pihak guru atau admin login melalui web dimana guru setelah melakukan login dapat mengakses semua materi yang di ajarkan dan tugas yang diberikan serta melakukan penilaian. Rancangan sistem siswa menggunakan melalui Android</w:t>
      </w:r>
    </w:p>
    <w:p w14:paraId="38F82DCF" w14:textId="12AF5BEF" w:rsidR="003C7E95" w:rsidRDefault="003C7E95" w:rsidP="003C7E95">
      <w:pPr>
        <w:ind w:firstLine="216"/>
      </w:pPr>
      <w:r>
        <w:rPr>
          <w:noProof/>
        </w:rPr>
        <w:drawing>
          <wp:inline distT="0" distB="0" distL="0" distR="0" wp14:anchorId="711A136B" wp14:editId="54AD2D4A">
            <wp:extent cx="2386528" cy="2543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427" cy="2547330"/>
                    </a:xfrm>
                    <a:prstGeom prst="rect">
                      <a:avLst/>
                    </a:prstGeom>
                    <a:noFill/>
                    <a:ln>
                      <a:noFill/>
                    </a:ln>
                  </pic:spPr>
                </pic:pic>
              </a:graphicData>
            </a:graphic>
          </wp:inline>
        </w:drawing>
      </w:r>
    </w:p>
    <w:p w14:paraId="6C669073" w14:textId="0951F0AC" w:rsidR="003C7E95" w:rsidRPr="006E160F" w:rsidRDefault="003C7E95" w:rsidP="003C7E95">
      <w:pPr>
        <w:ind w:firstLine="216"/>
      </w:pPr>
      <w:r>
        <w:t>Gambar 3. Rancangan Sistem Siswa / Wali Murid</w:t>
      </w:r>
    </w:p>
    <w:p w14:paraId="18947012" w14:textId="4D29A54F" w:rsidR="00914DE2" w:rsidRDefault="00914DE2">
      <w:pPr>
        <w:tabs>
          <w:tab w:val="left" w:pos="288"/>
        </w:tabs>
        <w:spacing w:after="120" w:line="228" w:lineRule="auto"/>
        <w:ind w:firstLine="288"/>
        <w:jc w:val="both"/>
      </w:pPr>
    </w:p>
    <w:p w14:paraId="51B7B88A" w14:textId="19DD7675" w:rsidR="003C7E95" w:rsidRDefault="003C7E95">
      <w:pPr>
        <w:tabs>
          <w:tab w:val="left" w:pos="288"/>
        </w:tabs>
        <w:spacing w:after="120" w:line="228" w:lineRule="auto"/>
        <w:ind w:firstLine="288"/>
        <w:jc w:val="both"/>
      </w:pPr>
      <w:r>
        <w:t xml:space="preserve">Dari gambar 3 pihak siswa atau wali murid melalui </w:t>
      </w:r>
      <w:r>
        <w:rPr>
          <w:i/>
          <w:iCs/>
        </w:rPr>
        <w:t xml:space="preserve">smartphone </w:t>
      </w:r>
      <w:r>
        <w:t xml:space="preserve">berbasis Android dimana siswa atau wali murid dapat mengakses proses belajar mengajar yang diberikan oleh guru dari </w:t>
      </w:r>
      <w:r w:rsidR="00826438">
        <w:rPr>
          <w:i/>
          <w:iCs/>
        </w:rPr>
        <w:t xml:space="preserve">smartphone </w:t>
      </w:r>
      <w:r w:rsidR="00826438">
        <w:t>masing-masing.</w:t>
      </w:r>
    </w:p>
    <w:p w14:paraId="60162FDB" w14:textId="77777777" w:rsidR="00324C49" w:rsidRDefault="00324C49">
      <w:pPr>
        <w:tabs>
          <w:tab w:val="left" w:pos="288"/>
        </w:tabs>
        <w:spacing w:after="120" w:line="228" w:lineRule="auto"/>
        <w:ind w:firstLine="288"/>
        <w:jc w:val="both"/>
      </w:pPr>
    </w:p>
    <w:p w14:paraId="5BBA74AD" w14:textId="47271FBB" w:rsidR="00324C49" w:rsidRDefault="00324C49" w:rsidP="00324C49">
      <w:pPr>
        <w:pStyle w:val="ListParagraph"/>
        <w:numPr>
          <w:ilvl w:val="0"/>
          <w:numId w:val="16"/>
        </w:numPr>
        <w:tabs>
          <w:tab w:val="left" w:pos="288"/>
        </w:tabs>
        <w:spacing w:after="120" w:line="228" w:lineRule="auto"/>
        <w:jc w:val="both"/>
      </w:pPr>
      <w:r>
        <w:rPr>
          <w:i/>
          <w:iCs/>
        </w:rPr>
        <w:t xml:space="preserve">Seqeuence </w:t>
      </w:r>
      <w:r>
        <w:t>Diagram materi</w:t>
      </w:r>
    </w:p>
    <w:p w14:paraId="735EE0A8" w14:textId="02CB2B76" w:rsidR="00324C49" w:rsidRDefault="00324C49" w:rsidP="00324C49">
      <w:pPr>
        <w:pStyle w:val="ListParagraph"/>
        <w:spacing w:after="120" w:line="228" w:lineRule="auto"/>
        <w:ind w:left="0" w:firstLine="360"/>
        <w:jc w:val="both"/>
      </w:pPr>
      <w:r>
        <w:t>Sequence diagram materi digambarkan secara detail seperti berikut pada gambar 4.</w:t>
      </w:r>
    </w:p>
    <w:p w14:paraId="36B4DC2F" w14:textId="14E56844" w:rsidR="00324C49" w:rsidRDefault="00324C49" w:rsidP="00324C49">
      <w:pPr>
        <w:pStyle w:val="ListParagraph"/>
        <w:tabs>
          <w:tab w:val="left" w:pos="288"/>
        </w:tabs>
        <w:spacing w:after="120" w:line="228" w:lineRule="auto"/>
        <w:ind w:left="360"/>
        <w:jc w:val="both"/>
      </w:pPr>
      <w:r>
        <w:rPr>
          <w:i/>
          <w:iCs/>
          <w:noProof/>
          <w:sz w:val="24"/>
          <w:szCs w:val="24"/>
        </w:rPr>
        <w:drawing>
          <wp:inline distT="0" distB="0" distL="0" distR="0" wp14:anchorId="536FD2A3" wp14:editId="6C646C56">
            <wp:extent cx="3086100" cy="38036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3803650"/>
                    </a:xfrm>
                    <a:prstGeom prst="rect">
                      <a:avLst/>
                    </a:prstGeom>
                    <a:noFill/>
                    <a:ln>
                      <a:noFill/>
                    </a:ln>
                  </pic:spPr>
                </pic:pic>
              </a:graphicData>
            </a:graphic>
          </wp:inline>
        </w:drawing>
      </w:r>
    </w:p>
    <w:p w14:paraId="3FDDA3B6" w14:textId="412BF741" w:rsidR="00324C49" w:rsidRDefault="00324C49" w:rsidP="00324C49">
      <w:pPr>
        <w:pStyle w:val="ListParagraph"/>
        <w:tabs>
          <w:tab w:val="left" w:pos="288"/>
        </w:tabs>
        <w:spacing w:after="120" w:line="228" w:lineRule="auto"/>
        <w:ind w:left="360"/>
      </w:pPr>
      <w:r>
        <w:t xml:space="preserve">Gambar 4. </w:t>
      </w:r>
      <w:r>
        <w:rPr>
          <w:i/>
          <w:iCs/>
        </w:rPr>
        <w:t xml:space="preserve">Sequence </w:t>
      </w:r>
      <w:r>
        <w:t>Diagram Materi</w:t>
      </w:r>
    </w:p>
    <w:p w14:paraId="4EB948B6" w14:textId="35274EA0" w:rsidR="00324C49" w:rsidRDefault="00324C49" w:rsidP="00324C49">
      <w:pPr>
        <w:pStyle w:val="ListParagraph"/>
        <w:tabs>
          <w:tab w:val="left" w:pos="288"/>
        </w:tabs>
        <w:spacing w:after="120" w:line="228" w:lineRule="auto"/>
        <w:ind w:left="360"/>
        <w:jc w:val="both"/>
      </w:pPr>
    </w:p>
    <w:p w14:paraId="4000282B" w14:textId="77777777" w:rsidR="00324C49" w:rsidRPr="00324C49" w:rsidRDefault="00324C49" w:rsidP="00324C49">
      <w:pPr>
        <w:pStyle w:val="ListParagraph"/>
        <w:tabs>
          <w:tab w:val="left" w:pos="288"/>
        </w:tabs>
        <w:spacing w:after="120" w:line="228" w:lineRule="auto"/>
        <w:ind w:left="360"/>
        <w:jc w:val="both"/>
      </w:pPr>
    </w:p>
    <w:p w14:paraId="72B402B9" w14:textId="4C05EA0E" w:rsidR="00324C49" w:rsidRDefault="00324C49" w:rsidP="00324C49">
      <w:pPr>
        <w:pStyle w:val="ListParagraph"/>
        <w:numPr>
          <w:ilvl w:val="0"/>
          <w:numId w:val="16"/>
        </w:numPr>
        <w:tabs>
          <w:tab w:val="left" w:pos="288"/>
        </w:tabs>
        <w:spacing w:after="120" w:line="228" w:lineRule="auto"/>
        <w:jc w:val="both"/>
      </w:pPr>
      <w:r>
        <w:rPr>
          <w:i/>
          <w:iCs/>
        </w:rPr>
        <w:lastRenderedPageBreak/>
        <w:t xml:space="preserve">Sequence </w:t>
      </w:r>
      <w:r>
        <w:t>Diagram Tugas</w:t>
      </w:r>
    </w:p>
    <w:p w14:paraId="19F0F826" w14:textId="3E2DE816" w:rsidR="00324C49" w:rsidRPr="00324C49" w:rsidRDefault="00324C49" w:rsidP="00324C49">
      <w:pPr>
        <w:pStyle w:val="ListParagraph"/>
        <w:tabs>
          <w:tab w:val="left" w:pos="288"/>
        </w:tabs>
        <w:spacing w:after="120" w:line="228" w:lineRule="auto"/>
        <w:ind w:left="360"/>
        <w:jc w:val="both"/>
      </w:pPr>
      <w:r>
        <w:t xml:space="preserve">Aliran </w:t>
      </w:r>
      <w:r>
        <w:rPr>
          <w:i/>
          <w:iCs/>
        </w:rPr>
        <w:t xml:space="preserve">sequence </w:t>
      </w:r>
      <w:r>
        <w:t>diagram tugas secara detail seperti gambar 5.</w:t>
      </w:r>
    </w:p>
    <w:p w14:paraId="04DD3628" w14:textId="68533061" w:rsidR="00324C49" w:rsidRDefault="00324C49" w:rsidP="00324C49">
      <w:pPr>
        <w:pStyle w:val="ListParagraph"/>
        <w:tabs>
          <w:tab w:val="left" w:pos="288"/>
        </w:tabs>
        <w:spacing w:after="120" w:line="228" w:lineRule="auto"/>
        <w:ind w:left="360"/>
        <w:jc w:val="both"/>
      </w:pPr>
      <w:r>
        <w:rPr>
          <w:i/>
          <w:iCs/>
          <w:noProof/>
          <w:sz w:val="24"/>
          <w:szCs w:val="24"/>
        </w:rPr>
        <w:drawing>
          <wp:inline distT="0" distB="0" distL="0" distR="0" wp14:anchorId="35733FC0" wp14:editId="71A1D41C">
            <wp:extent cx="3086100" cy="3883660"/>
            <wp:effectExtent l="0" t="0" r="0" b="254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3883660"/>
                    </a:xfrm>
                    <a:prstGeom prst="rect">
                      <a:avLst/>
                    </a:prstGeom>
                    <a:noFill/>
                    <a:ln>
                      <a:noFill/>
                    </a:ln>
                  </pic:spPr>
                </pic:pic>
              </a:graphicData>
            </a:graphic>
          </wp:inline>
        </w:drawing>
      </w:r>
    </w:p>
    <w:p w14:paraId="5A73DCF7" w14:textId="022D7361" w:rsidR="00324C49" w:rsidRDefault="00324C49" w:rsidP="00324C49">
      <w:pPr>
        <w:pStyle w:val="ListParagraph"/>
        <w:tabs>
          <w:tab w:val="left" w:pos="288"/>
        </w:tabs>
        <w:spacing w:after="120" w:line="228" w:lineRule="auto"/>
        <w:ind w:left="360"/>
      </w:pPr>
      <w:r>
        <w:t xml:space="preserve">Gambar 5. </w:t>
      </w:r>
      <w:r>
        <w:rPr>
          <w:i/>
          <w:iCs/>
        </w:rPr>
        <w:t xml:space="preserve">Sequence </w:t>
      </w:r>
      <w:r>
        <w:t>Diagram Tugas</w:t>
      </w:r>
    </w:p>
    <w:p w14:paraId="24B00C7C" w14:textId="77777777" w:rsidR="00324C49" w:rsidRPr="00324C49" w:rsidRDefault="00324C49" w:rsidP="00324C49">
      <w:pPr>
        <w:pStyle w:val="ListParagraph"/>
        <w:tabs>
          <w:tab w:val="left" w:pos="288"/>
        </w:tabs>
        <w:spacing w:after="120" w:line="228" w:lineRule="auto"/>
        <w:ind w:left="360"/>
      </w:pPr>
    </w:p>
    <w:p w14:paraId="692F05FF" w14:textId="6140A4D0" w:rsidR="00324C49" w:rsidRDefault="00324C49" w:rsidP="00324C49">
      <w:pPr>
        <w:pStyle w:val="ListParagraph"/>
        <w:numPr>
          <w:ilvl w:val="0"/>
          <w:numId w:val="16"/>
        </w:numPr>
        <w:tabs>
          <w:tab w:val="left" w:pos="288"/>
        </w:tabs>
        <w:spacing w:after="120" w:line="228" w:lineRule="auto"/>
        <w:jc w:val="both"/>
      </w:pPr>
      <w:r>
        <w:rPr>
          <w:i/>
          <w:iCs/>
        </w:rPr>
        <w:t xml:space="preserve">Sequence </w:t>
      </w:r>
      <w:r>
        <w:t>Diagram Kumpul Tugas</w:t>
      </w:r>
    </w:p>
    <w:p w14:paraId="07FFB8BA" w14:textId="785E6007" w:rsidR="00324C49" w:rsidRDefault="00324C49" w:rsidP="00324C49">
      <w:pPr>
        <w:pStyle w:val="ListParagraph"/>
        <w:tabs>
          <w:tab w:val="left" w:pos="288"/>
        </w:tabs>
        <w:spacing w:after="120" w:line="228" w:lineRule="auto"/>
        <w:ind w:left="360"/>
        <w:jc w:val="both"/>
      </w:pPr>
      <w:r w:rsidRPr="00324C49">
        <w:t xml:space="preserve">Pada </w:t>
      </w:r>
      <w:r w:rsidRPr="00324C49">
        <w:rPr>
          <w:i/>
          <w:iCs/>
        </w:rPr>
        <w:t xml:space="preserve">sequence </w:t>
      </w:r>
      <w:r w:rsidRPr="00324C49">
        <w:t>diagram kumpul tugas, admin dapat melihat data siswa yang mengumpulkan tugas, menambah dan mengubah data kumpul tugas siswa.</w:t>
      </w:r>
    </w:p>
    <w:p w14:paraId="12333B64" w14:textId="45BB5C28" w:rsidR="00324C49" w:rsidRDefault="00324C49" w:rsidP="00324C49">
      <w:pPr>
        <w:pStyle w:val="ListParagraph"/>
        <w:tabs>
          <w:tab w:val="left" w:pos="288"/>
        </w:tabs>
        <w:spacing w:after="120" w:line="228" w:lineRule="auto"/>
        <w:ind w:left="360"/>
        <w:jc w:val="both"/>
      </w:pPr>
      <w:r>
        <w:rPr>
          <w:noProof/>
        </w:rPr>
        <w:drawing>
          <wp:inline distT="0" distB="0" distL="0" distR="0" wp14:anchorId="7A0959D1" wp14:editId="67E7E14E">
            <wp:extent cx="3086100" cy="290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0" cy="2901950"/>
                    </a:xfrm>
                    <a:prstGeom prst="rect">
                      <a:avLst/>
                    </a:prstGeom>
                    <a:noFill/>
                    <a:ln>
                      <a:noFill/>
                    </a:ln>
                  </pic:spPr>
                </pic:pic>
              </a:graphicData>
            </a:graphic>
          </wp:inline>
        </w:drawing>
      </w:r>
    </w:p>
    <w:p w14:paraId="3FCB36CF" w14:textId="162A0EBC" w:rsidR="00324C49" w:rsidRDefault="00324C49" w:rsidP="00324C49">
      <w:pPr>
        <w:pStyle w:val="ListParagraph"/>
        <w:tabs>
          <w:tab w:val="left" w:pos="288"/>
        </w:tabs>
        <w:spacing w:after="120" w:line="228" w:lineRule="auto"/>
        <w:ind w:left="360"/>
      </w:pPr>
      <w:r>
        <w:t xml:space="preserve">Gambar 6. </w:t>
      </w:r>
      <w:r>
        <w:rPr>
          <w:i/>
          <w:iCs/>
        </w:rPr>
        <w:t xml:space="preserve">Sequence </w:t>
      </w:r>
      <w:r>
        <w:t>Diagram Kumpul Tugas</w:t>
      </w:r>
    </w:p>
    <w:p w14:paraId="668410AB" w14:textId="77777777" w:rsidR="00324C49" w:rsidRPr="00324C49" w:rsidRDefault="00324C49" w:rsidP="00324C49">
      <w:pPr>
        <w:pStyle w:val="ListParagraph"/>
        <w:tabs>
          <w:tab w:val="left" w:pos="288"/>
        </w:tabs>
        <w:spacing w:after="120" w:line="228" w:lineRule="auto"/>
        <w:ind w:left="360"/>
      </w:pPr>
    </w:p>
    <w:p w14:paraId="086DC78B" w14:textId="02FE13DD" w:rsidR="00324C49" w:rsidRDefault="00324C49" w:rsidP="00324C49">
      <w:pPr>
        <w:pStyle w:val="ListParagraph"/>
        <w:numPr>
          <w:ilvl w:val="0"/>
          <w:numId w:val="16"/>
        </w:numPr>
        <w:tabs>
          <w:tab w:val="left" w:pos="288"/>
        </w:tabs>
        <w:spacing w:after="120" w:line="228" w:lineRule="auto"/>
        <w:jc w:val="both"/>
      </w:pPr>
      <w:r>
        <w:t>Class Diagram</w:t>
      </w:r>
    </w:p>
    <w:p w14:paraId="684CAB46" w14:textId="6A289EE4" w:rsidR="00324C49" w:rsidRDefault="00324C49" w:rsidP="00324C49">
      <w:pPr>
        <w:pStyle w:val="ListParagraph"/>
        <w:tabs>
          <w:tab w:val="left" w:pos="288"/>
        </w:tabs>
        <w:spacing w:after="120" w:line="228" w:lineRule="auto"/>
        <w:ind w:left="360"/>
        <w:jc w:val="both"/>
      </w:pPr>
      <w:r w:rsidRPr="00685EE6">
        <w:rPr>
          <w:b/>
          <w:i/>
          <w:noProof/>
          <w:sz w:val="24"/>
          <w:szCs w:val="24"/>
        </w:rPr>
        <w:drawing>
          <wp:inline distT="0" distB="0" distL="0" distR="0" wp14:anchorId="605379CB" wp14:editId="56A745AB">
            <wp:extent cx="3086100" cy="4235450"/>
            <wp:effectExtent l="0" t="0" r="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0" cy="4235450"/>
                    </a:xfrm>
                    <a:prstGeom prst="rect">
                      <a:avLst/>
                    </a:prstGeom>
                    <a:noFill/>
                    <a:ln>
                      <a:noFill/>
                    </a:ln>
                  </pic:spPr>
                </pic:pic>
              </a:graphicData>
            </a:graphic>
          </wp:inline>
        </w:drawing>
      </w:r>
    </w:p>
    <w:p w14:paraId="728C1492" w14:textId="615450F2" w:rsidR="00324C49" w:rsidRPr="00324C49" w:rsidRDefault="00324C49" w:rsidP="00324C49">
      <w:pPr>
        <w:pStyle w:val="ListParagraph"/>
        <w:tabs>
          <w:tab w:val="left" w:pos="288"/>
        </w:tabs>
        <w:spacing w:after="120" w:line="228" w:lineRule="auto"/>
        <w:ind w:left="360"/>
        <w:rPr>
          <w:i/>
          <w:iCs/>
        </w:rPr>
      </w:pPr>
      <w:r>
        <w:t xml:space="preserve">Gambar 7. </w:t>
      </w:r>
      <w:r>
        <w:rPr>
          <w:i/>
          <w:iCs/>
        </w:rPr>
        <w:t>Class Diagram</w:t>
      </w:r>
    </w:p>
    <w:p w14:paraId="7A48B069" w14:textId="77777777" w:rsidR="00826438" w:rsidRPr="00826438" w:rsidRDefault="00826438">
      <w:pPr>
        <w:tabs>
          <w:tab w:val="left" w:pos="288"/>
        </w:tabs>
        <w:spacing w:after="120" w:line="228" w:lineRule="auto"/>
        <w:ind w:firstLine="288"/>
        <w:jc w:val="both"/>
      </w:pPr>
    </w:p>
    <w:p w14:paraId="119C338A" w14:textId="28E054C1" w:rsidR="00914DE2" w:rsidRDefault="006D7C1B">
      <w:pPr>
        <w:pStyle w:val="Heading1"/>
        <w:numPr>
          <w:ilvl w:val="0"/>
          <w:numId w:val="1"/>
        </w:numPr>
      </w:pPr>
      <w:r>
        <w:t>hasil dan pembahasan</w:t>
      </w:r>
    </w:p>
    <w:p w14:paraId="41202670" w14:textId="096F649E" w:rsidR="006441AE" w:rsidRDefault="006441AE" w:rsidP="006441AE">
      <w:pPr>
        <w:jc w:val="both"/>
      </w:pPr>
    </w:p>
    <w:p w14:paraId="1173B148" w14:textId="4BEE6AF4" w:rsidR="006441AE" w:rsidRDefault="006441AE" w:rsidP="006441AE">
      <w:pPr>
        <w:ind w:firstLine="284"/>
        <w:jc w:val="both"/>
      </w:pPr>
      <w:r>
        <w:t>Sistem dibagi dua yaitu webserver untuk akses guru dan client server untuk siswa atau wali murid.</w:t>
      </w:r>
    </w:p>
    <w:p w14:paraId="31D4DD0C" w14:textId="77777777" w:rsidR="006441AE" w:rsidRPr="006441AE" w:rsidRDefault="006441AE" w:rsidP="006441AE">
      <w:pPr>
        <w:ind w:firstLine="284"/>
        <w:jc w:val="both"/>
      </w:pPr>
    </w:p>
    <w:p w14:paraId="7D3C9540" w14:textId="30B7DB10" w:rsidR="00D5573E" w:rsidRDefault="006441AE" w:rsidP="00826438">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t>Webserver</w:t>
      </w:r>
    </w:p>
    <w:p w14:paraId="185BBEB2" w14:textId="167C22AD" w:rsidR="0009790D" w:rsidRDefault="0009790D" w:rsidP="0009790D">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t>Login Guru</w:t>
      </w:r>
    </w:p>
    <w:p w14:paraId="334AF24F" w14:textId="7A6512C7" w:rsidR="0009790D" w:rsidRDefault="0009790D" w:rsidP="0009790D">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noProof/>
          <w:sz w:val="24"/>
          <w:szCs w:val="24"/>
        </w:rPr>
        <w:drawing>
          <wp:inline distT="0" distB="0" distL="0" distR="0" wp14:anchorId="5D3E81A9" wp14:editId="1E749AD8">
            <wp:extent cx="3086100" cy="19596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86100" cy="1959610"/>
                    </a:xfrm>
                    <a:prstGeom prst="rect">
                      <a:avLst/>
                    </a:prstGeom>
                    <a:noFill/>
                    <a:ln>
                      <a:noFill/>
                    </a:ln>
                  </pic:spPr>
                </pic:pic>
              </a:graphicData>
            </a:graphic>
          </wp:inline>
        </w:drawing>
      </w:r>
    </w:p>
    <w:p w14:paraId="128E52FC" w14:textId="5CD6E46E" w:rsidR="0009790D" w:rsidRDefault="0009790D" w:rsidP="0009790D">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r>
        <w:rPr>
          <w:lang w:val="en-ID" w:eastAsia="en-ID"/>
        </w:rPr>
        <w:t xml:space="preserve">Gambar </w:t>
      </w:r>
      <w:r w:rsidR="00FD5A5A">
        <w:rPr>
          <w:lang w:val="en-ID" w:eastAsia="en-ID"/>
        </w:rPr>
        <w:t>8</w:t>
      </w:r>
      <w:r>
        <w:rPr>
          <w:lang w:val="en-ID" w:eastAsia="en-ID"/>
        </w:rPr>
        <w:t>. Login Guru</w:t>
      </w:r>
    </w:p>
    <w:p w14:paraId="23D09567" w14:textId="5F03C7A8" w:rsidR="0009790D" w:rsidRDefault="00431520" w:rsidP="0009790D">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lastRenderedPageBreak/>
        <w:t xml:space="preserve">Login guru dapat di akses melalui </w:t>
      </w:r>
      <w:r>
        <w:rPr>
          <w:i/>
          <w:iCs/>
          <w:lang w:val="en-ID" w:eastAsia="en-ID"/>
        </w:rPr>
        <w:t>website</w:t>
      </w:r>
      <w:r>
        <w:rPr>
          <w:lang w:val="en-ID" w:eastAsia="en-ID"/>
        </w:rPr>
        <w:t xml:space="preserve">, dimana setiap guru memiliki akses masing-masing untuk melakukan proses pengajaran. </w:t>
      </w:r>
    </w:p>
    <w:p w14:paraId="39EC0B82" w14:textId="77777777" w:rsidR="00431520" w:rsidRPr="00431520" w:rsidRDefault="00431520" w:rsidP="0009790D">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0BE976B8" w14:textId="4E4CADDF" w:rsidR="0009790D" w:rsidRDefault="0009790D" w:rsidP="0009790D">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t>Tampilan Guru</w:t>
      </w:r>
    </w:p>
    <w:p w14:paraId="6EB7142F" w14:textId="672F1FAB" w:rsidR="0009790D" w:rsidRDefault="0009790D" w:rsidP="0009790D">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noProof/>
          <w:sz w:val="24"/>
          <w:szCs w:val="24"/>
        </w:rPr>
        <w:drawing>
          <wp:inline distT="0" distB="0" distL="0" distR="0" wp14:anchorId="008E368E" wp14:editId="45018A9A">
            <wp:extent cx="3086100" cy="1576070"/>
            <wp:effectExtent l="0" t="0" r="0" b="508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6100" cy="1576070"/>
                    </a:xfrm>
                    <a:prstGeom prst="rect">
                      <a:avLst/>
                    </a:prstGeom>
                    <a:noFill/>
                    <a:ln>
                      <a:noFill/>
                    </a:ln>
                  </pic:spPr>
                </pic:pic>
              </a:graphicData>
            </a:graphic>
          </wp:inline>
        </w:drawing>
      </w:r>
    </w:p>
    <w:p w14:paraId="36783AFF" w14:textId="7A4443B0" w:rsidR="00431520" w:rsidRDefault="0009790D" w:rsidP="00431520">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r>
        <w:rPr>
          <w:lang w:val="en-ID" w:eastAsia="en-ID"/>
        </w:rPr>
        <w:t xml:space="preserve">Gambar </w:t>
      </w:r>
      <w:r w:rsidR="00FD5A5A">
        <w:rPr>
          <w:lang w:val="en-ID" w:eastAsia="en-ID"/>
        </w:rPr>
        <w:t>9</w:t>
      </w:r>
      <w:r>
        <w:rPr>
          <w:lang w:val="en-ID" w:eastAsia="en-ID"/>
        </w:rPr>
        <w:t>. Tampilan Guru</w:t>
      </w:r>
    </w:p>
    <w:p w14:paraId="509A31A5" w14:textId="466F711D" w:rsidR="00431520" w:rsidRDefault="00431520" w:rsidP="00431520">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3C534E23" w14:textId="0A32A8B7" w:rsidR="00431520" w:rsidRDefault="00431520" w:rsidP="00431520">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i/>
          <w:iCs/>
          <w:lang w:val="en-ID" w:eastAsia="en-ID"/>
        </w:rPr>
      </w:pPr>
      <w:r>
        <w:rPr>
          <w:lang w:val="en-ID" w:eastAsia="en-ID"/>
        </w:rPr>
        <w:t xml:space="preserve">Tampilan guru akan tampil ketika guru sudah login dengan akses masing-masing. Pada tampilan guru ini </w:t>
      </w:r>
      <w:r w:rsidR="00947590">
        <w:rPr>
          <w:lang w:val="en-ID" w:eastAsia="en-ID"/>
        </w:rPr>
        <w:t xml:space="preserve">guru dapat mengupload materi, tugas untuk siswa serta guru dapat menilai siswa melalui </w:t>
      </w:r>
      <w:r w:rsidR="00947590">
        <w:rPr>
          <w:i/>
          <w:iCs/>
          <w:lang w:val="en-ID" w:eastAsia="en-ID"/>
        </w:rPr>
        <w:t>e-learning.</w:t>
      </w:r>
    </w:p>
    <w:p w14:paraId="547F1E5D" w14:textId="2BBCC43B" w:rsidR="00FD5A5A" w:rsidRDefault="00FD5A5A" w:rsidP="00431520">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i/>
          <w:iCs/>
          <w:lang w:val="en-ID" w:eastAsia="en-ID"/>
        </w:rPr>
      </w:pPr>
    </w:p>
    <w:p w14:paraId="03C0DB3C" w14:textId="11C89BCD" w:rsidR="00FD5A5A" w:rsidRDefault="00FD5A5A" w:rsidP="00FD5A5A">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t>Tampilan Layar Tugas</w:t>
      </w:r>
    </w:p>
    <w:p w14:paraId="580DB34E" w14:textId="16933911" w:rsid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noProof/>
          <w:sz w:val="24"/>
          <w:szCs w:val="24"/>
        </w:rPr>
        <w:drawing>
          <wp:inline distT="0" distB="0" distL="0" distR="0" wp14:anchorId="3A490413" wp14:editId="14CCF9AE">
            <wp:extent cx="2657475" cy="13555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3096" cy="1358398"/>
                    </a:xfrm>
                    <a:prstGeom prst="rect">
                      <a:avLst/>
                    </a:prstGeom>
                    <a:noFill/>
                    <a:ln>
                      <a:noFill/>
                    </a:ln>
                  </pic:spPr>
                </pic:pic>
              </a:graphicData>
            </a:graphic>
          </wp:inline>
        </w:drawing>
      </w:r>
    </w:p>
    <w:p w14:paraId="29010523" w14:textId="1924DA3A" w:rsid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r>
        <w:rPr>
          <w:lang w:val="en-ID" w:eastAsia="en-ID"/>
        </w:rPr>
        <w:t>Gambar 10. Tampilan Layar Tugas</w:t>
      </w:r>
    </w:p>
    <w:p w14:paraId="35D4AC47" w14:textId="3AE1E507" w:rsid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071C1118" w14:textId="27474EEF" w:rsid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t>Layar tugas pada sisi guru, dimana guru dapat memberikan tugas kepada siswa. serta pemeriksaan pengumpulan tugas, menilai dan memberikan komentar pada tugas yang dikumpulkan dapat dilihat pada gambar 11.</w:t>
      </w:r>
    </w:p>
    <w:p w14:paraId="75ABDBF2" w14:textId="649E76DC" w:rsid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noProof/>
          <w:sz w:val="24"/>
          <w:szCs w:val="24"/>
        </w:rPr>
        <w:drawing>
          <wp:inline distT="0" distB="0" distL="0" distR="0" wp14:anchorId="5D21CACC" wp14:editId="0628C1C6">
            <wp:extent cx="2657475" cy="1359359"/>
            <wp:effectExtent l="0" t="0" r="0" b="0"/>
            <wp:docPr id="19" name="Picture 1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6050" cy="1363745"/>
                    </a:xfrm>
                    <a:prstGeom prst="rect">
                      <a:avLst/>
                    </a:prstGeom>
                    <a:noFill/>
                    <a:ln>
                      <a:noFill/>
                    </a:ln>
                  </pic:spPr>
                </pic:pic>
              </a:graphicData>
            </a:graphic>
          </wp:inline>
        </w:drawing>
      </w:r>
    </w:p>
    <w:p w14:paraId="2E42BD06" w14:textId="32DFAC9B" w:rsid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r>
        <w:rPr>
          <w:lang w:val="en-ID" w:eastAsia="en-ID"/>
        </w:rPr>
        <w:t>Gambar 11. Tampilan Pengumpulan Tugas</w:t>
      </w:r>
    </w:p>
    <w:p w14:paraId="7271C612" w14:textId="5DC27F9E" w:rsidR="00FD5A5A" w:rsidRDefault="00FD5A5A" w:rsidP="00FD5A5A">
      <w:pPr>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09A6C810" w14:textId="5E55C45C" w:rsidR="00FD5A5A" w:rsidRDefault="00FD5A5A" w:rsidP="00FD5A5A">
      <w:pPr>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1B5AE041" w14:textId="0859E77F" w:rsidR="00FD5A5A" w:rsidRDefault="00FD5A5A" w:rsidP="00FD5A5A">
      <w:pPr>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7C12AA5B" w14:textId="731E603D" w:rsidR="00FD5A5A" w:rsidRDefault="00FD5A5A" w:rsidP="00FD5A5A">
      <w:pPr>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6F5EF5AD" w14:textId="2903CEE2" w:rsidR="00FD5A5A" w:rsidRDefault="00FD5A5A" w:rsidP="00FD5A5A">
      <w:pPr>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12247046" w14:textId="77777777" w:rsidR="00FD5A5A" w:rsidRPr="00FD5A5A" w:rsidRDefault="00FD5A5A" w:rsidP="00FD5A5A">
      <w:pPr>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59E200FC" w14:textId="77777777" w:rsidR="0009790D" w:rsidRPr="0009790D" w:rsidRDefault="0009790D" w:rsidP="0009790D">
      <w:pPr>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7902E7CE" w14:textId="734B8444" w:rsidR="0009790D" w:rsidRDefault="0009790D" w:rsidP="00826438">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t>Client Server</w:t>
      </w:r>
    </w:p>
    <w:p w14:paraId="331E23DC" w14:textId="31877987" w:rsidR="0009790D" w:rsidRDefault="0009790D" w:rsidP="0009790D">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t>Login Siswa atau Wali Murid</w:t>
      </w:r>
    </w:p>
    <w:p w14:paraId="354DFC19" w14:textId="368F871A" w:rsidR="0009790D" w:rsidRDefault="0009790D" w:rsidP="0009790D">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r>
        <w:rPr>
          <w:noProof/>
          <w:sz w:val="24"/>
          <w:szCs w:val="24"/>
        </w:rPr>
        <w:drawing>
          <wp:inline distT="0" distB="0" distL="0" distR="0" wp14:anchorId="0BCD0C93" wp14:editId="47B8D856">
            <wp:extent cx="2152650" cy="3810000"/>
            <wp:effectExtent l="0" t="0" r="0" b="0"/>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2650" cy="3810000"/>
                    </a:xfrm>
                    <a:prstGeom prst="rect">
                      <a:avLst/>
                    </a:prstGeom>
                    <a:noFill/>
                    <a:ln>
                      <a:noFill/>
                    </a:ln>
                  </pic:spPr>
                </pic:pic>
              </a:graphicData>
            </a:graphic>
          </wp:inline>
        </w:drawing>
      </w:r>
    </w:p>
    <w:p w14:paraId="3B3EBED2" w14:textId="1696337F" w:rsidR="0009790D" w:rsidRDefault="0009790D" w:rsidP="0009790D">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r>
        <w:rPr>
          <w:lang w:val="en-ID" w:eastAsia="en-ID"/>
        </w:rPr>
        <w:t xml:space="preserve">Gambar </w:t>
      </w:r>
      <w:r w:rsidR="00FD5A5A">
        <w:rPr>
          <w:lang w:val="en-ID" w:eastAsia="en-ID"/>
        </w:rPr>
        <w:t>12</w:t>
      </w:r>
      <w:r>
        <w:rPr>
          <w:lang w:val="en-ID" w:eastAsia="en-ID"/>
        </w:rPr>
        <w:t>. Login Siswa</w:t>
      </w:r>
    </w:p>
    <w:p w14:paraId="631B79EE" w14:textId="27453641" w:rsidR="0009790D" w:rsidRDefault="0009790D" w:rsidP="00947590">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253F3275" w14:textId="0D6FD853" w:rsidR="00947590" w:rsidRPr="00947590" w:rsidRDefault="00947590" w:rsidP="00947590">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t xml:space="preserve">Login siswa dapat dilakukan dengan </w:t>
      </w:r>
      <w:r>
        <w:rPr>
          <w:i/>
          <w:iCs/>
          <w:lang w:val="en-ID" w:eastAsia="en-ID"/>
        </w:rPr>
        <w:t xml:space="preserve">smartphone </w:t>
      </w:r>
      <w:r>
        <w:rPr>
          <w:lang w:val="en-ID" w:eastAsia="en-ID"/>
        </w:rPr>
        <w:t xml:space="preserve">masing-masing yang berbasis Android dan siswa yang belum memiliki akun maka dapat melakukan registrasi akun setelah akan di daftarkan maka admin melalui </w:t>
      </w:r>
      <w:r>
        <w:rPr>
          <w:i/>
          <w:iCs/>
          <w:lang w:val="en-ID" w:eastAsia="en-ID"/>
        </w:rPr>
        <w:t>website</w:t>
      </w:r>
      <w:r>
        <w:rPr>
          <w:lang w:val="en-ID" w:eastAsia="en-ID"/>
        </w:rPr>
        <w:t xml:space="preserve"> akan memverifikasi di sistem.</w:t>
      </w:r>
    </w:p>
    <w:p w14:paraId="2C3A22F7" w14:textId="4D5C1C4C" w:rsidR="00947590" w:rsidRDefault="00947590" w:rsidP="00947590">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7B9C2D6C" w14:textId="7A3C71C1" w:rsidR="0009790D" w:rsidRDefault="0009790D" w:rsidP="0009790D">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t>Tampilan Awal Siswa</w:t>
      </w:r>
    </w:p>
    <w:p w14:paraId="7BE4E65B" w14:textId="4D01719E" w:rsidR="0009790D" w:rsidRDefault="0009790D" w:rsidP="0009790D">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r>
        <w:rPr>
          <w:noProof/>
          <w:sz w:val="24"/>
          <w:szCs w:val="24"/>
        </w:rPr>
        <w:drawing>
          <wp:inline distT="0" distB="0" distL="0" distR="0" wp14:anchorId="17662AF8" wp14:editId="6929BC7D">
            <wp:extent cx="2103120" cy="2651760"/>
            <wp:effectExtent l="0" t="0" r="0"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3120" cy="2651760"/>
                    </a:xfrm>
                    <a:prstGeom prst="rect">
                      <a:avLst/>
                    </a:prstGeom>
                    <a:noFill/>
                    <a:ln>
                      <a:noFill/>
                    </a:ln>
                  </pic:spPr>
                </pic:pic>
              </a:graphicData>
            </a:graphic>
          </wp:inline>
        </w:drawing>
      </w:r>
    </w:p>
    <w:p w14:paraId="4B7098F5" w14:textId="52794575" w:rsidR="0009790D" w:rsidRDefault="0009790D" w:rsidP="0009790D">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r>
        <w:rPr>
          <w:lang w:val="en-ID" w:eastAsia="en-ID"/>
        </w:rPr>
        <w:t xml:space="preserve">Gambar </w:t>
      </w:r>
      <w:r w:rsidR="00FD5A5A">
        <w:rPr>
          <w:lang w:val="en-ID" w:eastAsia="en-ID"/>
        </w:rPr>
        <w:t>13</w:t>
      </w:r>
      <w:r>
        <w:rPr>
          <w:lang w:val="en-ID" w:eastAsia="en-ID"/>
        </w:rPr>
        <w:t>. Tampilan Awal Siswa</w:t>
      </w:r>
    </w:p>
    <w:p w14:paraId="06EEF1F8" w14:textId="17C57B5B" w:rsidR="00947590" w:rsidRDefault="00947590" w:rsidP="0009790D">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p>
    <w:p w14:paraId="0E1A17BF" w14:textId="1A43800B" w:rsidR="00947590" w:rsidRDefault="00947590" w:rsidP="00947590">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lastRenderedPageBreak/>
        <w:t>Tampilan awal siswa tampil setelah login siswa berhasil</w:t>
      </w:r>
      <w:r w:rsidR="003A2B34">
        <w:rPr>
          <w:lang w:val="en-ID" w:eastAsia="en-ID"/>
        </w:rPr>
        <w:t xml:space="preserve"> dimana siswa dapat melihat dan download materi yang diberikan oleh guru serta siswa dapat upload tugas dan melihat nilai tugas yang diberikan</w:t>
      </w:r>
      <w:r w:rsidR="00A6612F">
        <w:rPr>
          <w:lang w:val="en-ID" w:eastAsia="en-ID"/>
        </w:rPr>
        <w:t>.</w:t>
      </w:r>
    </w:p>
    <w:p w14:paraId="1DA5BC7B" w14:textId="1AF3DB70" w:rsidR="0009790D" w:rsidRDefault="0009790D" w:rsidP="00431520">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18361F66" w14:textId="15614DEA" w:rsidR="00FD5A5A" w:rsidRDefault="00FD5A5A" w:rsidP="00FD5A5A">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t>Tampilan Kumpul Tugas dari sisi client</w:t>
      </w:r>
    </w:p>
    <w:p w14:paraId="2DEFECBE" w14:textId="685A0EEF" w:rsid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r>
        <w:rPr>
          <w:noProof/>
          <w:lang w:val="en-ID" w:eastAsia="en-ID"/>
        </w:rPr>
        <w:drawing>
          <wp:inline distT="0" distB="0" distL="0" distR="0" wp14:anchorId="0544A60D" wp14:editId="0C872BFC">
            <wp:extent cx="1447800" cy="3143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0" cy="3143250"/>
                    </a:xfrm>
                    <a:prstGeom prst="rect">
                      <a:avLst/>
                    </a:prstGeom>
                    <a:noFill/>
                    <a:ln>
                      <a:noFill/>
                    </a:ln>
                  </pic:spPr>
                </pic:pic>
              </a:graphicData>
            </a:graphic>
          </wp:inline>
        </w:drawing>
      </w:r>
    </w:p>
    <w:p w14:paraId="32D09796" w14:textId="380E87C5" w:rsid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r>
        <w:rPr>
          <w:lang w:val="en-ID" w:eastAsia="en-ID"/>
        </w:rPr>
        <w:t>Gambar 14. Tampilan Kumpul Tugas</w:t>
      </w:r>
    </w:p>
    <w:p w14:paraId="207B6024" w14:textId="38241B2C" w:rsid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5C333582" w14:textId="0D125971" w:rsidR="00FD5A5A" w:rsidRP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t>Para siswa dapat mengupload file tugas seperti gambar 14. Serta siswa dapat melihat daftar tugas pada gambar 15.</w:t>
      </w:r>
    </w:p>
    <w:p w14:paraId="50F6CA5F" w14:textId="1FEAEA6F" w:rsid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r>
        <w:rPr>
          <w:noProof/>
          <w:lang w:val="en-ID" w:eastAsia="en-ID"/>
        </w:rPr>
        <w:drawing>
          <wp:inline distT="0" distB="0" distL="0" distR="0" wp14:anchorId="35A2EFB4" wp14:editId="23D06125">
            <wp:extent cx="1447800" cy="3143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7800" cy="3143250"/>
                    </a:xfrm>
                    <a:prstGeom prst="rect">
                      <a:avLst/>
                    </a:prstGeom>
                    <a:noFill/>
                    <a:ln>
                      <a:noFill/>
                    </a:ln>
                  </pic:spPr>
                </pic:pic>
              </a:graphicData>
            </a:graphic>
          </wp:inline>
        </w:drawing>
      </w:r>
    </w:p>
    <w:p w14:paraId="12307673" w14:textId="21383194" w:rsid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r>
        <w:rPr>
          <w:lang w:val="en-ID" w:eastAsia="en-ID"/>
        </w:rPr>
        <w:t>Gambar 15. Tampilan Daftar Tugas</w:t>
      </w:r>
    </w:p>
    <w:p w14:paraId="03D2C865" w14:textId="77777777" w:rsid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p>
    <w:p w14:paraId="336DF127" w14:textId="43A3C172" w:rsid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t>Gambar 15 merupakan tampilan daftar tugas yang bisa dilihat di masing-masing mata pelajaran yang ada pada siswa masing-masing.</w:t>
      </w:r>
    </w:p>
    <w:p w14:paraId="7C411CE2" w14:textId="77777777" w:rsidR="00FD5A5A" w:rsidRDefault="00FD5A5A" w:rsidP="00FD5A5A">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p>
    <w:p w14:paraId="6B2E8905" w14:textId="2A93D367" w:rsidR="0009790D" w:rsidRPr="00A6612F" w:rsidRDefault="0009790D" w:rsidP="00826438">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t>Pemahaman Siswa Terhadap Materi</w:t>
      </w:r>
      <w:r w:rsidR="00431520">
        <w:rPr>
          <w:lang w:val="en-ID" w:eastAsia="en-ID"/>
        </w:rPr>
        <w:t xml:space="preserve"> yang di paparkan melalui </w:t>
      </w:r>
      <w:r w:rsidR="00431520">
        <w:rPr>
          <w:i/>
          <w:iCs/>
          <w:lang w:val="en-ID" w:eastAsia="en-ID"/>
        </w:rPr>
        <w:t>E-Learning</w:t>
      </w:r>
    </w:p>
    <w:p w14:paraId="0421F31C" w14:textId="3206DF71" w:rsidR="00A6612F" w:rsidRDefault="00A6612F" w:rsidP="00A6612F">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360"/>
        <w:jc w:val="both"/>
        <w:rPr>
          <w:lang w:val="en-ID" w:eastAsia="en-ID"/>
        </w:rPr>
      </w:pPr>
      <w:r>
        <w:rPr>
          <w:lang w:val="en-ID" w:eastAsia="en-ID"/>
        </w:rPr>
        <w:t xml:space="preserve">Berdasarkan hasil 30 orang responden terkait tentang </w:t>
      </w:r>
      <w:r>
        <w:rPr>
          <w:i/>
          <w:iCs/>
          <w:lang w:val="en-ID" w:eastAsia="en-ID"/>
        </w:rPr>
        <w:t xml:space="preserve">e-learning </w:t>
      </w:r>
      <w:r>
        <w:rPr>
          <w:lang w:val="en-ID" w:eastAsia="en-ID"/>
        </w:rPr>
        <w:t xml:space="preserve">tentang pemahaman materi yang dipaparkan oleh guru pada </w:t>
      </w:r>
      <w:r>
        <w:rPr>
          <w:i/>
          <w:iCs/>
          <w:lang w:val="en-ID" w:eastAsia="en-ID"/>
        </w:rPr>
        <w:t xml:space="preserve">e-learning </w:t>
      </w:r>
      <w:r>
        <w:rPr>
          <w:lang w:val="en-ID" w:eastAsia="en-ID"/>
        </w:rPr>
        <w:t>yaitu dimana hasil dapat di lihat pada tabel 1 dibawah ini.</w:t>
      </w:r>
    </w:p>
    <w:p w14:paraId="4CB6AEBE" w14:textId="175A8DCF" w:rsidR="00A6612F" w:rsidRDefault="00A6612F" w:rsidP="00A6612F">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360"/>
        <w:jc w:val="both"/>
        <w:rPr>
          <w:lang w:val="en-ID" w:eastAsia="en-ID"/>
        </w:rPr>
      </w:pPr>
    </w:p>
    <w:p w14:paraId="07FF0F6D" w14:textId="113EEFB0" w:rsidR="00A6612F" w:rsidRDefault="00A6612F" w:rsidP="00A6612F">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360"/>
        <w:rPr>
          <w:lang w:val="en-ID" w:eastAsia="en-ID"/>
        </w:rPr>
      </w:pPr>
      <w:r>
        <w:rPr>
          <w:lang w:val="en-ID" w:eastAsia="en-ID"/>
        </w:rPr>
        <w:t>Tabel 1. Pemahaman Siswa Terhadap Materi</w:t>
      </w:r>
    </w:p>
    <w:tbl>
      <w:tblPr>
        <w:tblStyle w:val="TableGrid"/>
        <w:tblW w:w="0" w:type="auto"/>
        <w:tblInd w:w="360" w:type="dxa"/>
        <w:tblLook w:val="04A0" w:firstRow="1" w:lastRow="0" w:firstColumn="1" w:lastColumn="0" w:noHBand="0" w:noVBand="1"/>
      </w:tblPr>
      <w:tblGrid>
        <w:gridCol w:w="2242"/>
        <w:gridCol w:w="2248"/>
      </w:tblGrid>
      <w:tr w:rsidR="00A6612F" w14:paraId="6625BCA0" w14:textId="77777777" w:rsidTr="00A6612F">
        <w:tc>
          <w:tcPr>
            <w:tcW w:w="2425" w:type="dxa"/>
          </w:tcPr>
          <w:p w14:paraId="38FF2C1B" w14:textId="43B31EE9" w:rsidR="00A6612F" w:rsidRDefault="00A6612F" w:rsidP="00A6612F">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rPr>
                <w:lang w:val="en-ID" w:eastAsia="en-ID"/>
              </w:rPr>
            </w:pPr>
            <w:r>
              <w:rPr>
                <w:lang w:val="en-ID" w:eastAsia="en-ID"/>
              </w:rPr>
              <w:t>Paham</w:t>
            </w:r>
          </w:p>
        </w:tc>
        <w:tc>
          <w:tcPr>
            <w:tcW w:w="2425" w:type="dxa"/>
          </w:tcPr>
          <w:p w14:paraId="304BC733" w14:textId="3E342A32" w:rsidR="00A6612F" w:rsidRDefault="00A6612F" w:rsidP="00A6612F">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rPr>
                <w:lang w:val="en-ID" w:eastAsia="en-ID"/>
              </w:rPr>
            </w:pPr>
            <w:r>
              <w:rPr>
                <w:lang w:val="en-ID" w:eastAsia="en-ID"/>
              </w:rPr>
              <w:t>Kurang Paham</w:t>
            </w:r>
          </w:p>
        </w:tc>
      </w:tr>
      <w:tr w:rsidR="00A6612F" w14:paraId="0A0857F8" w14:textId="77777777" w:rsidTr="00A6612F">
        <w:tc>
          <w:tcPr>
            <w:tcW w:w="2425" w:type="dxa"/>
          </w:tcPr>
          <w:p w14:paraId="50C242CE" w14:textId="51F0644C" w:rsidR="00A6612F" w:rsidRDefault="00A6612F" w:rsidP="00A6612F">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rPr>
                <w:lang w:val="en-ID" w:eastAsia="en-ID"/>
              </w:rPr>
            </w:pPr>
            <w:r>
              <w:rPr>
                <w:lang w:val="en-ID" w:eastAsia="en-ID"/>
              </w:rPr>
              <w:t>25 Orang</w:t>
            </w:r>
          </w:p>
        </w:tc>
        <w:tc>
          <w:tcPr>
            <w:tcW w:w="2425" w:type="dxa"/>
          </w:tcPr>
          <w:p w14:paraId="4789BC44" w14:textId="3093933B" w:rsidR="00A6612F" w:rsidRDefault="00A6612F" w:rsidP="00A6612F">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rPr>
                <w:lang w:val="en-ID" w:eastAsia="en-ID"/>
              </w:rPr>
            </w:pPr>
            <w:r>
              <w:rPr>
                <w:lang w:val="en-ID" w:eastAsia="en-ID"/>
              </w:rPr>
              <w:t>5 Orang</w:t>
            </w:r>
          </w:p>
        </w:tc>
      </w:tr>
      <w:tr w:rsidR="00A6612F" w14:paraId="5FCAD7F6" w14:textId="77777777" w:rsidTr="00A6612F">
        <w:tc>
          <w:tcPr>
            <w:tcW w:w="2425" w:type="dxa"/>
          </w:tcPr>
          <w:p w14:paraId="3B95FF65" w14:textId="65D82F7A" w:rsidR="00A6612F" w:rsidRDefault="00A21761" w:rsidP="00A6612F">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rPr>
                <w:lang w:val="en-ID" w:eastAsia="en-ID"/>
              </w:rPr>
            </w:pPr>
            <w:r>
              <w:rPr>
                <w:lang w:val="en-ID" w:eastAsia="en-ID"/>
              </w:rPr>
              <w:t>83</w:t>
            </w:r>
            <w:r w:rsidR="00A6612F">
              <w:rPr>
                <w:lang w:val="en-ID" w:eastAsia="en-ID"/>
              </w:rPr>
              <w:t>%</w:t>
            </w:r>
          </w:p>
        </w:tc>
        <w:tc>
          <w:tcPr>
            <w:tcW w:w="2425" w:type="dxa"/>
          </w:tcPr>
          <w:p w14:paraId="04738BE7" w14:textId="6E5A128C" w:rsidR="00A6612F" w:rsidRDefault="00A21761" w:rsidP="00A6612F">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rPr>
                <w:lang w:val="en-ID" w:eastAsia="en-ID"/>
              </w:rPr>
            </w:pPr>
            <w:r>
              <w:rPr>
                <w:lang w:val="en-ID" w:eastAsia="en-ID"/>
              </w:rPr>
              <w:t>17</w:t>
            </w:r>
            <w:r w:rsidR="00A6612F">
              <w:rPr>
                <w:lang w:val="en-ID" w:eastAsia="en-ID"/>
              </w:rPr>
              <w:t>%</w:t>
            </w:r>
          </w:p>
        </w:tc>
      </w:tr>
    </w:tbl>
    <w:p w14:paraId="367DEBCF" w14:textId="341A9475" w:rsidR="00A6612F" w:rsidRDefault="00A6612F" w:rsidP="00A6612F">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360"/>
        <w:rPr>
          <w:lang w:val="en-ID" w:eastAsia="en-ID"/>
        </w:rPr>
      </w:pPr>
    </w:p>
    <w:p w14:paraId="7ABE0AD7" w14:textId="3695DD78" w:rsidR="00A6612F" w:rsidRDefault="00A6612F" w:rsidP="00A6612F">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360"/>
        <w:jc w:val="both"/>
        <w:rPr>
          <w:lang w:val="en-ID" w:eastAsia="en-ID"/>
        </w:rPr>
      </w:pPr>
      <w:r>
        <w:rPr>
          <w:lang w:val="en-ID" w:eastAsia="en-ID"/>
        </w:rPr>
        <w:t>Dimana dapat dilihat melalui grafik dibawah ini.</w:t>
      </w:r>
    </w:p>
    <w:p w14:paraId="2E5E2268" w14:textId="62A5EDCC" w:rsidR="00A6612F" w:rsidRDefault="00A6612F" w:rsidP="00A6612F">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360"/>
        <w:jc w:val="both"/>
        <w:rPr>
          <w:lang w:val="en-ID" w:eastAsia="en-ID"/>
        </w:rPr>
      </w:pPr>
      <w:r>
        <w:rPr>
          <w:noProof/>
          <w:lang w:val="en-ID" w:eastAsia="en-ID"/>
        </w:rPr>
        <w:drawing>
          <wp:inline distT="0" distB="0" distL="0" distR="0" wp14:anchorId="4FF307E6" wp14:editId="750F2FB3">
            <wp:extent cx="3086100" cy="180022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2A08A0C" w14:textId="16C5CDE3" w:rsidR="00A6612F" w:rsidRPr="00A6612F" w:rsidRDefault="00A6612F" w:rsidP="00A6612F">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360"/>
        <w:rPr>
          <w:lang w:val="en-ID" w:eastAsia="en-ID"/>
        </w:rPr>
      </w:pPr>
      <w:r>
        <w:rPr>
          <w:lang w:val="en-ID" w:eastAsia="en-ID"/>
        </w:rPr>
        <w:t xml:space="preserve">Gambar </w:t>
      </w:r>
      <w:r w:rsidR="00FD5A5A">
        <w:rPr>
          <w:lang w:val="en-ID" w:eastAsia="en-ID"/>
        </w:rPr>
        <w:t>16</w:t>
      </w:r>
      <w:r>
        <w:rPr>
          <w:lang w:val="en-ID" w:eastAsia="en-ID"/>
        </w:rPr>
        <w:t>. Grafik Pemahaman Siswa Terhadap Materi</w:t>
      </w:r>
    </w:p>
    <w:p w14:paraId="403F84BF" w14:textId="21677375" w:rsidR="00431520" w:rsidRDefault="00431520" w:rsidP="00431520">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360"/>
        <w:jc w:val="both"/>
        <w:rPr>
          <w:lang w:val="en-ID" w:eastAsia="en-ID"/>
        </w:rPr>
      </w:pPr>
    </w:p>
    <w:p w14:paraId="18C517AA" w14:textId="45B7926F" w:rsidR="00A21761" w:rsidRDefault="00A21761" w:rsidP="00A21761">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tabs>
          <w:tab w:val="left" w:pos="284"/>
        </w:tabs>
        <w:jc w:val="both"/>
        <w:rPr>
          <w:lang w:val="en-ID" w:eastAsia="en-ID"/>
        </w:rPr>
      </w:pPr>
      <w:r>
        <w:rPr>
          <w:lang w:val="en-ID" w:eastAsia="en-ID"/>
        </w:rPr>
        <w:t>Pemahaman Siswa atau Wali Murid Penggunaan Teknologi</w:t>
      </w:r>
    </w:p>
    <w:p w14:paraId="2E798BB6" w14:textId="187EBA9B" w:rsidR="00A21761" w:rsidRDefault="00A21761" w:rsidP="00A2176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360"/>
        <w:jc w:val="both"/>
        <w:rPr>
          <w:lang w:val="en-ID" w:eastAsia="en-ID"/>
        </w:rPr>
      </w:pPr>
      <w:r>
        <w:rPr>
          <w:lang w:val="en-ID" w:eastAsia="en-ID"/>
        </w:rPr>
        <w:t xml:space="preserve">Adapun penggunaan kemudahan tentang teknologi </w:t>
      </w:r>
      <w:r>
        <w:rPr>
          <w:i/>
          <w:iCs/>
          <w:lang w:val="en-ID" w:eastAsia="en-ID"/>
        </w:rPr>
        <w:t>e-learning</w:t>
      </w:r>
      <w:r>
        <w:rPr>
          <w:lang w:val="en-ID" w:eastAsia="en-ID"/>
        </w:rPr>
        <w:t xml:space="preserve"> yang digunakan oleh siswa dapat dilihat pada tabel 2.</w:t>
      </w:r>
    </w:p>
    <w:p w14:paraId="50C99A32" w14:textId="612D561A" w:rsidR="00A21761" w:rsidRDefault="00A21761" w:rsidP="00A2176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360"/>
        <w:jc w:val="both"/>
        <w:rPr>
          <w:lang w:val="en-ID" w:eastAsia="en-ID"/>
        </w:rPr>
      </w:pPr>
    </w:p>
    <w:p w14:paraId="234D1530" w14:textId="7C85650F" w:rsidR="00A21761" w:rsidRDefault="00A21761" w:rsidP="00A2176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360"/>
        <w:rPr>
          <w:lang w:val="en-ID" w:eastAsia="en-ID"/>
        </w:rPr>
      </w:pPr>
      <w:r>
        <w:rPr>
          <w:lang w:val="en-ID" w:eastAsia="en-ID"/>
        </w:rPr>
        <w:t>Tabel 2. Pemahaman Siswa Penggunaan Teknologi</w:t>
      </w:r>
    </w:p>
    <w:tbl>
      <w:tblPr>
        <w:tblStyle w:val="TableGrid"/>
        <w:tblW w:w="0" w:type="auto"/>
        <w:tblInd w:w="360" w:type="dxa"/>
        <w:tblLook w:val="04A0" w:firstRow="1" w:lastRow="0" w:firstColumn="1" w:lastColumn="0" w:noHBand="0" w:noVBand="1"/>
      </w:tblPr>
      <w:tblGrid>
        <w:gridCol w:w="2249"/>
        <w:gridCol w:w="2241"/>
      </w:tblGrid>
      <w:tr w:rsidR="00A21761" w14:paraId="4EC28E21" w14:textId="77777777" w:rsidTr="00C44178">
        <w:tc>
          <w:tcPr>
            <w:tcW w:w="2425" w:type="dxa"/>
          </w:tcPr>
          <w:p w14:paraId="6094D073" w14:textId="2BD9BDCD" w:rsidR="00A21761" w:rsidRDefault="00A21761" w:rsidP="00C44178">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rPr>
                <w:lang w:val="en-ID" w:eastAsia="en-ID"/>
              </w:rPr>
            </w:pPr>
            <w:r>
              <w:rPr>
                <w:lang w:val="en-ID" w:eastAsia="en-ID"/>
              </w:rPr>
              <w:t>Mudah</w:t>
            </w:r>
          </w:p>
        </w:tc>
        <w:tc>
          <w:tcPr>
            <w:tcW w:w="2425" w:type="dxa"/>
          </w:tcPr>
          <w:p w14:paraId="480DA6BD" w14:textId="744B449B" w:rsidR="00A21761" w:rsidRDefault="00A21761" w:rsidP="00C44178">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rPr>
                <w:lang w:val="en-ID" w:eastAsia="en-ID"/>
              </w:rPr>
            </w:pPr>
            <w:r>
              <w:rPr>
                <w:lang w:val="en-ID" w:eastAsia="en-ID"/>
              </w:rPr>
              <w:t>Sulit</w:t>
            </w:r>
          </w:p>
        </w:tc>
      </w:tr>
      <w:tr w:rsidR="00A21761" w14:paraId="2747B53A" w14:textId="77777777" w:rsidTr="00C44178">
        <w:tc>
          <w:tcPr>
            <w:tcW w:w="2425" w:type="dxa"/>
          </w:tcPr>
          <w:p w14:paraId="18D3704B" w14:textId="6B2D82ED" w:rsidR="00A21761" w:rsidRDefault="00A21761" w:rsidP="00C44178">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rPr>
                <w:lang w:val="en-ID" w:eastAsia="en-ID"/>
              </w:rPr>
            </w:pPr>
            <w:r>
              <w:rPr>
                <w:lang w:val="en-ID" w:eastAsia="en-ID"/>
              </w:rPr>
              <w:t>27 Orang</w:t>
            </w:r>
          </w:p>
        </w:tc>
        <w:tc>
          <w:tcPr>
            <w:tcW w:w="2425" w:type="dxa"/>
          </w:tcPr>
          <w:p w14:paraId="02879ABB" w14:textId="6CD763C9" w:rsidR="00A21761" w:rsidRDefault="00A21761" w:rsidP="00C44178">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rPr>
                <w:lang w:val="en-ID" w:eastAsia="en-ID"/>
              </w:rPr>
            </w:pPr>
            <w:r>
              <w:rPr>
                <w:lang w:val="en-ID" w:eastAsia="en-ID"/>
              </w:rPr>
              <w:t>3 Orang</w:t>
            </w:r>
          </w:p>
        </w:tc>
      </w:tr>
      <w:tr w:rsidR="00A21761" w14:paraId="7F881F82" w14:textId="77777777" w:rsidTr="00C44178">
        <w:tc>
          <w:tcPr>
            <w:tcW w:w="2425" w:type="dxa"/>
          </w:tcPr>
          <w:p w14:paraId="05003BE2" w14:textId="7BA22AAD" w:rsidR="00A21761" w:rsidRDefault="00A21761" w:rsidP="00C44178">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rPr>
                <w:lang w:val="en-ID" w:eastAsia="en-ID"/>
              </w:rPr>
            </w:pPr>
            <w:r>
              <w:rPr>
                <w:lang w:val="en-ID" w:eastAsia="en-ID"/>
              </w:rPr>
              <w:t>90%</w:t>
            </w:r>
          </w:p>
        </w:tc>
        <w:tc>
          <w:tcPr>
            <w:tcW w:w="2425" w:type="dxa"/>
          </w:tcPr>
          <w:p w14:paraId="7505EDFE" w14:textId="2B2627CD" w:rsidR="00A21761" w:rsidRDefault="00A21761" w:rsidP="00C44178">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0"/>
              <w:rPr>
                <w:lang w:val="en-ID" w:eastAsia="en-ID"/>
              </w:rPr>
            </w:pPr>
            <w:r>
              <w:rPr>
                <w:lang w:val="en-ID" w:eastAsia="en-ID"/>
              </w:rPr>
              <w:t>10%</w:t>
            </w:r>
          </w:p>
        </w:tc>
      </w:tr>
    </w:tbl>
    <w:p w14:paraId="2482EDA8" w14:textId="1E1C11F4" w:rsidR="00A21761" w:rsidRDefault="00A21761" w:rsidP="00A2176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360"/>
        <w:rPr>
          <w:lang w:val="en-ID" w:eastAsia="en-ID"/>
        </w:rPr>
      </w:pPr>
    </w:p>
    <w:p w14:paraId="35E981E7" w14:textId="6A7280A9" w:rsidR="00A21761" w:rsidRDefault="00A21761" w:rsidP="00A2176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360"/>
        <w:jc w:val="both"/>
        <w:rPr>
          <w:lang w:val="en-ID" w:eastAsia="en-ID"/>
        </w:rPr>
      </w:pPr>
      <w:r>
        <w:rPr>
          <w:lang w:val="en-ID" w:eastAsia="en-ID"/>
        </w:rPr>
        <w:t xml:space="preserve">Pemahaman siswa dapat dilihat melalui grafik di bawah ini pada gambar </w:t>
      </w:r>
      <w:r w:rsidR="00FD5A5A">
        <w:rPr>
          <w:lang w:val="en-ID" w:eastAsia="en-ID"/>
        </w:rPr>
        <w:t>17</w:t>
      </w:r>
      <w:r>
        <w:rPr>
          <w:lang w:val="en-ID" w:eastAsia="en-ID"/>
        </w:rPr>
        <w:t>.</w:t>
      </w:r>
    </w:p>
    <w:p w14:paraId="29F81492" w14:textId="1FD22A84" w:rsidR="00A21761" w:rsidRPr="00A21761" w:rsidRDefault="00A21761" w:rsidP="00A21761">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360"/>
        <w:jc w:val="both"/>
        <w:rPr>
          <w:lang w:val="en-ID" w:eastAsia="en-ID"/>
        </w:rPr>
      </w:pPr>
      <w:r>
        <w:rPr>
          <w:noProof/>
          <w:lang w:val="en-ID" w:eastAsia="en-ID"/>
        </w:rPr>
        <w:drawing>
          <wp:inline distT="0" distB="0" distL="0" distR="0" wp14:anchorId="5CB5C080" wp14:editId="6AD7F4B1">
            <wp:extent cx="3086100" cy="180022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F511C4D" w14:textId="531ABFC4" w:rsidR="00A21761" w:rsidRPr="00A21761" w:rsidRDefault="00A21761" w:rsidP="00A21761">
      <w:pPr>
        <w:widowControl/>
        <w:pBdr>
          <w:top w:val="none" w:sz="0" w:space="0" w:color="auto"/>
          <w:left w:val="none" w:sz="0" w:space="0" w:color="auto"/>
          <w:bottom w:val="none" w:sz="0" w:space="0" w:color="auto"/>
          <w:right w:val="none" w:sz="0" w:space="0" w:color="auto"/>
          <w:between w:val="none" w:sz="0" w:space="0" w:color="auto"/>
        </w:pBdr>
        <w:tabs>
          <w:tab w:val="left" w:pos="284"/>
        </w:tabs>
        <w:rPr>
          <w:lang w:val="en-ID" w:eastAsia="en-ID"/>
        </w:rPr>
      </w:pPr>
      <w:r>
        <w:rPr>
          <w:lang w:val="en-ID" w:eastAsia="en-ID"/>
        </w:rPr>
        <w:t xml:space="preserve">Gambar </w:t>
      </w:r>
      <w:r w:rsidR="00FD5A5A">
        <w:rPr>
          <w:lang w:val="en-ID" w:eastAsia="en-ID"/>
        </w:rPr>
        <w:t>17</w:t>
      </w:r>
      <w:r>
        <w:rPr>
          <w:lang w:val="en-ID" w:eastAsia="en-ID"/>
        </w:rPr>
        <w:t>. Pemahaman Siswa Penggunaan Teknologi</w:t>
      </w:r>
    </w:p>
    <w:p w14:paraId="4D9BDE07" w14:textId="4F8D507F" w:rsidR="00C30813" w:rsidRDefault="00C30813" w:rsidP="00D5573E">
      <w:pPr>
        <w:pStyle w:val="ListParagraph"/>
        <w:widowControl/>
        <w:pBdr>
          <w:top w:val="none" w:sz="0" w:space="0" w:color="auto"/>
          <w:left w:val="none" w:sz="0" w:space="0" w:color="auto"/>
          <w:bottom w:val="none" w:sz="0" w:space="0" w:color="auto"/>
          <w:right w:val="none" w:sz="0" w:space="0" w:color="auto"/>
          <w:between w:val="none" w:sz="0" w:space="0" w:color="auto"/>
        </w:pBdr>
        <w:tabs>
          <w:tab w:val="left" w:pos="284"/>
        </w:tabs>
        <w:ind w:left="284"/>
        <w:jc w:val="both"/>
        <w:rPr>
          <w:lang w:val="en-ID" w:eastAsia="en-ID"/>
        </w:rPr>
      </w:pPr>
    </w:p>
    <w:p w14:paraId="064CE928" w14:textId="77777777" w:rsidR="00914DE2" w:rsidRDefault="00F06897">
      <w:pPr>
        <w:pStyle w:val="Heading1"/>
        <w:numPr>
          <w:ilvl w:val="0"/>
          <w:numId w:val="1"/>
        </w:numPr>
      </w:pPr>
      <w:r>
        <w:t>KESIMPULAN</w:t>
      </w:r>
    </w:p>
    <w:p w14:paraId="4F99519D" w14:textId="79DEC7B7" w:rsidR="00914DE2" w:rsidRPr="00A6612F" w:rsidRDefault="00A6612F">
      <w:pPr>
        <w:tabs>
          <w:tab w:val="left" w:pos="288"/>
        </w:tabs>
        <w:spacing w:after="120" w:line="228" w:lineRule="auto"/>
        <w:ind w:firstLine="288"/>
        <w:jc w:val="both"/>
      </w:pPr>
      <w:r>
        <w:t xml:space="preserve">Adapun kesimpulan dari penelitian ini yaitu dimana siswa dapat memahami materi yang diajarkan oleh guru melalui </w:t>
      </w:r>
      <w:r>
        <w:rPr>
          <w:i/>
          <w:iCs/>
        </w:rPr>
        <w:t xml:space="preserve">e-learning </w:t>
      </w:r>
      <w:r>
        <w:t xml:space="preserve">yaitu sebesar 83% sebanyak 25 orang. Dimana sistem ini menggunakan </w:t>
      </w:r>
      <w:r>
        <w:rPr>
          <w:i/>
          <w:iCs/>
        </w:rPr>
        <w:t xml:space="preserve">smartphone </w:t>
      </w:r>
      <w:r>
        <w:t>untuk proses belajar mengajar untuk memudahkan siswa atau wali murid dan guru sehingga mempermudah proses belajar mengajar.</w:t>
      </w:r>
    </w:p>
    <w:p w14:paraId="47DCC2B6" w14:textId="77777777" w:rsidR="00914DE2" w:rsidRDefault="00914DE2" w:rsidP="00F06897">
      <w:pPr>
        <w:jc w:val="both"/>
      </w:pPr>
    </w:p>
    <w:p w14:paraId="7B268F50" w14:textId="77777777" w:rsidR="00914DE2" w:rsidRDefault="00CB6D9E">
      <w:pPr>
        <w:pStyle w:val="Heading5"/>
      </w:pPr>
      <w:r>
        <w:t>References</w:t>
      </w:r>
    </w:p>
    <w:p w14:paraId="1154F00B" w14:textId="77777777" w:rsidR="00914DE2" w:rsidRDefault="00914DE2"/>
    <w:p w14:paraId="011392C5" w14:textId="57CE3150" w:rsidR="00C0767C" w:rsidRPr="00C0767C" w:rsidRDefault="00B4230F" w:rsidP="0042593B">
      <w:pPr>
        <w:autoSpaceDE w:val="0"/>
        <w:autoSpaceDN w:val="0"/>
        <w:adjustRightInd w:val="0"/>
        <w:spacing w:after="40"/>
        <w:ind w:left="640" w:hanging="640"/>
        <w:jc w:val="both"/>
        <w:rPr>
          <w:noProof/>
          <w:sz w:val="16"/>
          <w:szCs w:val="24"/>
        </w:rPr>
      </w:pPr>
      <w:r>
        <w:rPr>
          <w:sz w:val="16"/>
          <w:szCs w:val="16"/>
        </w:rPr>
        <w:fldChar w:fldCharType="begin" w:fldLock="1"/>
      </w:r>
      <w:r>
        <w:rPr>
          <w:sz w:val="16"/>
          <w:szCs w:val="16"/>
        </w:rPr>
        <w:instrText xml:space="preserve">ADDIN Mendeley Bibliography CSL_BIBLIOGRAPHY </w:instrText>
      </w:r>
      <w:r>
        <w:rPr>
          <w:sz w:val="16"/>
          <w:szCs w:val="16"/>
        </w:rPr>
        <w:fldChar w:fldCharType="separate"/>
      </w:r>
      <w:r w:rsidR="00C0767C" w:rsidRPr="00C0767C">
        <w:rPr>
          <w:noProof/>
          <w:sz w:val="16"/>
          <w:szCs w:val="24"/>
        </w:rPr>
        <w:t>[1]</w:t>
      </w:r>
      <w:r w:rsidR="00C0767C" w:rsidRPr="00C0767C">
        <w:rPr>
          <w:noProof/>
          <w:sz w:val="16"/>
          <w:szCs w:val="24"/>
        </w:rPr>
        <w:tab/>
        <w:t xml:space="preserve">P. P. Hariani, S. N. Y. Wastuti, L. Mahdalena, and W. I. Barus, “Pemanfaatan E-Learning Pada Pembelajaran Jarak Jauh di Masa Pandemi Covid-19,” </w:t>
      </w:r>
      <w:r w:rsidR="00C0767C" w:rsidRPr="00C0767C">
        <w:rPr>
          <w:i/>
          <w:iCs/>
          <w:noProof/>
          <w:sz w:val="16"/>
          <w:szCs w:val="24"/>
        </w:rPr>
        <w:t>Biblio Couns J. Kaji. Konseling dan Pendidik.</w:t>
      </w:r>
      <w:r w:rsidR="00C0767C" w:rsidRPr="00C0767C">
        <w:rPr>
          <w:noProof/>
          <w:sz w:val="16"/>
          <w:szCs w:val="24"/>
        </w:rPr>
        <w:t>, vol. 3, no. 2, pp. 41–49, 2020.</w:t>
      </w:r>
    </w:p>
    <w:p w14:paraId="66F24630" w14:textId="77777777" w:rsidR="00C0767C" w:rsidRPr="00C0767C" w:rsidRDefault="00C0767C" w:rsidP="0042593B">
      <w:pPr>
        <w:autoSpaceDE w:val="0"/>
        <w:autoSpaceDN w:val="0"/>
        <w:adjustRightInd w:val="0"/>
        <w:spacing w:after="40"/>
        <w:ind w:left="640" w:hanging="640"/>
        <w:jc w:val="both"/>
        <w:rPr>
          <w:noProof/>
          <w:sz w:val="16"/>
          <w:szCs w:val="24"/>
        </w:rPr>
      </w:pPr>
      <w:r w:rsidRPr="00C0767C">
        <w:rPr>
          <w:noProof/>
          <w:sz w:val="16"/>
          <w:szCs w:val="24"/>
        </w:rPr>
        <w:t>[2]</w:t>
      </w:r>
      <w:r w:rsidRPr="00C0767C">
        <w:rPr>
          <w:noProof/>
          <w:sz w:val="16"/>
          <w:szCs w:val="24"/>
        </w:rPr>
        <w:tab/>
        <w:t xml:space="preserve">P. S. Dewi, “E-Learning: PjBL Pada Mata Kuliah Pengembangan Kurikulum dan Silabus,” </w:t>
      </w:r>
      <w:r w:rsidRPr="00C0767C">
        <w:rPr>
          <w:i/>
          <w:iCs/>
          <w:noProof/>
          <w:sz w:val="16"/>
          <w:szCs w:val="24"/>
        </w:rPr>
        <w:t>J. Cendekia J. Pendidik. Mat.</w:t>
      </w:r>
      <w:r w:rsidRPr="00C0767C">
        <w:rPr>
          <w:noProof/>
          <w:sz w:val="16"/>
          <w:szCs w:val="24"/>
        </w:rPr>
        <w:t>, vol. 05, no. 02, pp. 1332–1340, 2021, [Online]. Available: https://j-cup.org/index.php/cendekia/article/view/572.</w:t>
      </w:r>
    </w:p>
    <w:p w14:paraId="777B893C" w14:textId="77777777" w:rsidR="00C0767C" w:rsidRPr="00C0767C" w:rsidRDefault="00C0767C" w:rsidP="0042593B">
      <w:pPr>
        <w:autoSpaceDE w:val="0"/>
        <w:autoSpaceDN w:val="0"/>
        <w:adjustRightInd w:val="0"/>
        <w:spacing w:after="40"/>
        <w:ind w:left="640" w:hanging="640"/>
        <w:jc w:val="both"/>
        <w:rPr>
          <w:noProof/>
          <w:sz w:val="16"/>
          <w:szCs w:val="24"/>
        </w:rPr>
      </w:pPr>
      <w:r w:rsidRPr="00C0767C">
        <w:rPr>
          <w:noProof/>
          <w:sz w:val="16"/>
          <w:szCs w:val="24"/>
        </w:rPr>
        <w:t>[3]</w:t>
      </w:r>
      <w:r w:rsidRPr="00C0767C">
        <w:rPr>
          <w:noProof/>
          <w:sz w:val="16"/>
          <w:szCs w:val="24"/>
        </w:rPr>
        <w:tab/>
        <w:t xml:space="preserve">T. A. Santosa, E. M. Sepriyani, L. Lufri, A. Razak, M. Chatri, and V. Violita, “Analisis E-Learning Dalam Pembelajaran Evolusi Mahasiswa Pendidikan Biologi Selama Pandemi Covid-19,” </w:t>
      </w:r>
      <w:r w:rsidRPr="00C0767C">
        <w:rPr>
          <w:i/>
          <w:iCs/>
          <w:noProof/>
          <w:sz w:val="16"/>
          <w:szCs w:val="24"/>
        </w:rPr>
        <w:t>Edumaspul J. Pendidik.</w:t>
      </w:r>
      <w:r w:rsidRPr="00C0767C">
        <w:rPr>
          <w:noProof/>
          <w:sz w:val="16"/>
          <w:szCs w:val="24"/>
        </w:rPr>
        <w:t>, vol. 5, no. 1, pp. 66–70, 2021, doi: 10.33487/edumaspul.v5i1.1027.</w:t>
      </w:r>
    </w:p>
    <w:p w14:paraId="594CBA62" w14:textId="77777777" w:rsidR="00C0767C" w:rsidRPr="00C0767C" w:rsidRDefault="00C0767C" w:rsidP="0042593B">
      <w:pPr>
        <w:autoSpaceDE w:val="0"/>
        <w:autoSpaceDN w:val="0"/>
        <w:adjustRightInd w:val="0"/>
        <w:spacing w:after="40"/>
        <w:ind w:left="640" w:hanging="640"/>
        <w:jc w:val="both"/>
        <w:rPr>
          <w:noProof/>
          <w:sz w:val="16"/>
          <w:szCs w:val="24"/>
        </w:rPr>
      </w:pPr>
      <w:r w:rsidRPr="00C0767C">
        <w:rPr>
          <w:noProof/>
          <w:sz w:val="16"/>
          <w:szCs w:val="24"/>
        </w:rPr>
        <w:t>[4]</w:t>
      </w:r>
      <w:r w:rsidRPr="00C0767C">
        <w:rPr>
          <w:noProof/>
          <w:sz w:val="16"/>
          <w:szCs w:val="24"/>
        </w:rPr>
        <w:tab/>
        <w:t xml:space="preserve">E. Supratman and F. Purwaningtias, “Pengembangan Media Pembelajaran E-Learning Berbasis Schoology,” </w:t>
      </w:r>
      <w:r w:rsidRPr="00C0767C">
        <w:rPr>
          <w:i/>
          <w:iCs/>
          <w:noProof/>
          <w:sz w:val="16"/>
          <w:szCs w:val="24"/>
        </w:rPr>
        <w:t>J. Inform. J. Pengemb. IT</w:t>
      </w:r>
      <w:r w:rsidRPr="00C0767C">
        <w:rPr>
          <w:noProof/>
          <w:sz w:val="16"/>
          <w:szCs w:val="24"/>
        </w:rPr>
        <w:t xml:space="preserve">, vol. 3, no. 3, pp. 310–315, 2018, doi: </w:t>
      </w:r>
      <w:r w:rsidRPr="00C0767C">
        <w:rPr>
          <w:noProof/>
          <w:sz w:val="16"/>
          <w:szCs w:val="24"/>
        </w:rPr>
        <w:t>10.30591/jpit.v3i3.958.</w:t>
      </w:r>
    </w:p>
    <w:p w14:paraId="6F97178B" w14:textId="77777777" w:rsidR="00C0767C" w:rsidRPr="00C0767C" w:rsidRDefault="00C0767C" w:rsidP="0042593B">
      <w:pPr>
        <w:autoSpaceDE w:val="0"/>
        <w:autoSpaceDN w:val="0"/>
        <w:adjustRightInd w:val="0"/>
        <w:spacing w:after="40"/>
        <w:ind w:left="640" w:hanging="640"/>
        <w:jc w:val="both"/>
        <w:rPr>
          <w:noProof/>
          <w:sz w:val="16"/>
          <w:szCs w:val="24"/>
        </w:rPr>
      </w:pPr>
      <w:r w:rsidRPr="00C0767C">
        <w:rPr>
          <w:noProof/>
          <w:sz w:val="16"/>
          <w:szCs w:val="24"/>
        </w:rPr>
        <w:t>[5]</w:t>
      </w:r>
      <w:r w:rsidRPr="00C0767C">
        <w:rPr>
          <w:noProof/>
          <w:sz w:val="16"/>
          <w:szCs w:val="24"/>
        </w:rPr>
        <w:tab/>
        <w:t xml:space="preserve">D. Daniati, B. Ismanto, and D. I. Luhsasi, “Upaya Peningkatan Motivasi dan Hasil Belajar Mahasiswa dengan Penerapan Model Pembelajaran E–Learning Berbasis Google Classroom pada Masa Pandemi Covid-19,” </w:t>
      </w:r>
      <w:r w:rsidRPr="00C0767C">
        <w:rPr>
          <w:i/>
          <w:iCs/>
          <w:noProof/>
          <w:sz w:val="16"/>
          <w:szCs w:val="24"/>
        </w:rPr>
        <w:t>J. Kependidikan J. Has. Penelit. dan Kaji. Kepustakaan di Bid. Pendidikan, Pengajaran dan Pembelajaran</w:t>
      </w:r>
      <w:r w:rsidRPr="00C0767C">
        <w:rPr>
          <w:noProof/>
          <w:sz w:val="16"/>
          <w:szCs w:val="24"/>
        </w:rPr>
        <w:t>, vol. 6, no. 3, p. 601, 2020, doi: 10.33394/jk.v6i3.2642.</w:t>
      </w:r>
    </w:p>
    <w:p w14:paraId="126F1673" w14:textId="77777777" w:rsidR="00C0767C" w:rsidRPr="00C0767C" w:rsidRDefault="00C0767C" w:rsidP="0042593B">
      <w:pPr>
        <w:autoSpaceDE w:val="0"/>
        <w:autoSpaceDN w:val="0"/>
        <w:adjustRightInd w:val="0"/>
        <w:spacing w:after="40"/>
        <w:ind w:left="640" w:hanging="640"/>
        <w:jc w:val="both"/>
        <w:rPr>
          <w:noProof/>
          <w:sz w:val="16"/>
          <w:szCs w:val="24"/>
        </w:rPr>
      </w:pPr>
      <w:r w:rsidRPr="00C0767C">
        <w:rPr>
          <w:noProof/>
          <w:sz w:val="16"/>
          <w:szCs w:val="24"/>
        </w:rPr>
        <w:t>[6]</w:t>
      </w:r>
      <w:r w:rsidRPr="00C0767C">
        <w:rPr>
          <w:noProof/>
          <w:sz w:val="16"/>
          <w:szCs w:val="24"/>
        </w:rPr>
        <w:tab/>
        <w:t xml:space="preserve">I. J. Shodiq and H. S. Zainiyati, “Pemanfaatan Media Pembelajaran E-Learning Menggunakan Whastsapp Sebagai Solusi Ditengah Penyebaran Covid-19 Di Mi Nurulhuda Jelu,” </w:t>
      </w:r>
      <w:r w:rsidRPr="00C0767C">
        <w:rPr>
          <w:i/>
          <w:iCs/>
          <w:noProof/>
          <w:sz w:val="16"/>
          <w:szCs w:val="24"/>
        </w:rPr>
        <w:t>Al-Insyiroh J. Stud. Keislam.</w:t>
      </w:r>
      <w:r w:rsidRPr="00C0767C">
        <w:rPr>
          <w:noProof/>
          <w:sz w:val="16"/>
          <w:szCs w:val="24"/>
        </w:rPr>
        <w:t>, vol. 6, no. 2, pp. 144–159, 2020, doi: 10.35309/alinsyiroh.v6i2.3946.</w:t>
      </w:r>
    </w:p>
    <w:p w14:paraId="4ABD036E" w14:textId="77777777" w:rsidR="00C0767C" w:rsidRPr="00C0767C" w:rsidRDefault="00C0767C" w:rsidP="0042593B">
      <w:pPr>
        <w:autoSpaceDE w:val="0"/>
        <w:autoSpaceDN w:val="0"/>
        <w:adjustRightInd w:val="0"/>
        <w:spacing w:after="40"/>
        <w:ind w:left="640" w:hanging="640"/>
        <w:jc w:val="both"/>
        <w:rPr>
          <w:noProof/>
          <w:sz w:val="16"/>
          <w:szCs w:val="24"/>
        </w:rPr>
      </w:pPr>
      <w:r w:rsidRPr="00C0767C">
        <w:rPr>
          <w:noProof/>
          <w:sz w:val="16"/>
          <w:szCs w:val="24"/>
        </w:rPr>
        <w:t>[7]</w:t>
      </w:r>
      <w:r w:rsidRPr="00C0767C">
        <w:rPr>
          <w:noProof/>
          <w:sz w:val="16"/>
          <w:szCs w:val="24"/>
        </w:rPr>
        <w:tab/>
        <w:t xml:space="preserve">T. H. Nurgiansah, “Pemanfaatan E-Learning Dalam Pembelajaran Pendidikan Kewarganegaraan,” </w:t>
      </w:r>
      <w:r w:rsidRPr="00C0767C">
        <w:rPr>
          <w:i/>
          <w:iCs/>
          <w:noProof/>
          <w:sz w:val="16"/>
          <w:szCs w:val="24"/>
        </w:rPr>
        <w:t>JINTECH J. Inf. Technol.</w:t>
      </w:r>
      <w:r w:rsidRPr="00C0767C">
        <w:rPr>
          <w:noProof/>
          <w:sz w:val="16"/>
          <w:szCs w:val="24"/>
        </w:rPr>
        <w:t>, vol. 2, no. 2, pp. 138–146, 2021, doi: 10.22373/jintech.v2i2.672.</w:t>
      </w:r>
    </w:p>
    <w:p w14:paraId="50398201" w14:textId="77777777" w:rsidR="00C0767C" w:rsidRPr="00C0767C" w:rsidRDefault="00C0767C" w:rsidP="0042593B">
      <w:pPr>
        <w:autoSpaceDE w:val="0"/>
        <w:autoSpaceDN w:val="0"/>
        <w:adjustRightInd w:val="0"/>
        <w:spacing w:after="40"/>
        <w:ind w:left="640" w:hanging="640"/>
        <w:jc w:val="both"/>
        <w:rPr>
          <w:noProof/>
          <w:sz w:val="16"/>
          <w:szCs w:val="24"/>
        </w:rPr>
      </w:pPr>
      <w:r w:rsidRPr="00C0767C">
        <w:rPr>
          <w:noProof/>
          <w:sz w:val="16"/>
          <w:szCs w:val="24"/>
        </w:rPr>
        <w:t>[8]</w:t>
      </w:r>
      <w:r w:rsidRPr="00C0767C">
        <w:rPr>
          <w:noProof/>
          <w:sz w:val="16"/>
          <w:szCs w:val="24"/>
        </w:rPr>
        <w:tab/>
        <w:t xml:space="preserve">A. T. Pudyastuti and C. A. Budiningsih, “Efektivitas Pembelajaran E-Learning pada Guru PAUD Selama Pandemic Covid-19,” </w:t>
      </w:r>
      <w:r w:rsidRPr="00C0767C">
        <w:rPr>
          <w:i/>
          <w:iCs/>
          <w:noProof/>
          <w:sz w:val="16"/>
          <w:szCs w:val="24"/>
        </w:rPr>
        <w:t>J. Obs.  J. Pendidik. Anak Usia Dini</w:t>
      </w:r>
      <w:r w:rsidRPr="00C0767C">
        <w:rPr>
          <w:noProof/>
          <w:sz w:val="16"/>
          <w:szCs w:val="24"/>
        </w:rPr>
        <w:t>, vol. 5, no. 2, pp. 1667–1675, 2021, doi: 10.31004/obsesi.v5i2.873.</w:t>
      </w:r>
    </w:p>
    <w:p w14:paraId="493D418C" w14:textId="77777777" w:rsidR="00C0767C" w:rsidRPr="00C0767C" w:rsidRDefault="00C0767C" w:rsidP="0042593B">
      <w:pPr>
        <w:autoSpaceDE w:val="0"/>
        <w:autoSpaceDN w:val="0"/>
        <w:adjustRightInd w:val="0"/>
        <w:spacing w:after="40"/>
        <w:ind w:left="640" w:hanging="640"/>
        <w:jc w:val="both"/>
        <w:rPr>
          <w:noProof/>
          <w:sz w:val="16"/>
          <w:szCs w:val="24"/>
        </w:rPr>
      </w:pPr>
      <w:r w:rsidRPr="00C0767C">
        <w:rPr>
          <w:noProof/>
          <w:sz w:val="16"/>
          <w:szCs w:val="24"/>
        </w:rPr>
        <w:t>[9]</w:t>
      </w:r>
      <w:r w:rsidRPr="00C0767C">
        <w:rPr>
          <w:noProof/>
          <w:sz w:val="16"/>
          <w:szCs w:val="24"/>
        </w:rPr>
        <w:tab/>
        <w:t xml:space="preserve">M. A. Rahman, R. Amarullah, and K. Hidayah, “Evaluasi Penerapan Model Pembelajaran E-Learning pada Pelatihan Dasar Calon Pegawai Negeri Sipil,” </w:t>
      </w:r>
      <w:r w:rsidRPr="00C0767C">
        <w:rPr>
          <w:i/>
          <w:iCs/>
          <w:noProof/>
          <w:sz w:val="16"/>
          <w:szCs w:val="24"/>
        </w:rPr>
        <w:t>J. Borneo Adm.</w:t>
      </w:r>
      <w:r w:rsidRPr="00C0767C">
        <w:rPr>
          <w:noProof/>
          <w:sz w:val="16"/>
          <w:szCs w:val="24"/>
        </w:rPr>
        <w:t>, vol. 16, no. 1, pp. 101–116, 2020, doi: 10.24258/jba.v16i1.656.</w:t>
      </w:r>
    </w:p>
    <w:p w14:paraId="4E0861E3" w14:textId="06B6DAE4" w:rsidR="00C0767C" w:rsidRDefault="00C0767C" w:rsidP="0042593B">
      <w:pPr>
        <w:autoSpaceDE w:val="0"/>
        <w:autoSpaceDN w:val="0"/>
        <w:adjustRightInd w:val="0"/>
        <w:spacing w:after="40"/>
        <w:ind w:left="640" w:hanging="640"/>
        <w:jc w:val="both"/>
        <w:rPr>
          <w:noProof/>
          <w:sz w:val="16"/>
          <w:szCs w:val="24"/>
        </w:rPr>
      </w:pPr>
      <w:r w:rsidRPr="00C0767C">
        <w:rPr>
          <w:noProof/>
          <w:sz w:val="16"/>
          <w:szCs w:val="24"/>
        </w:rPr>
        <w:t>[10]</w:t>
      </w:r>
      <w:r w:rsidRPr="00C0767C">
        <w:rPr>
          <w:noProof/>
          <w:sz w:val="16"/>
          <w:szCs w:val="24"/>
        </w:rPr>
        <w:tab/>
        <w:t xml:space="preserve">S. Rizal and B. Walidain, “Pembuatan Media Pembelajaran E-Learning Berbasis Moodle Pada Matakuliah Pengantar Aplikasi Komputer Universitas Serambi Mekkah,” </w:t>
      </w:r>
      <w:r w:rsidRPr="00C0767C">
        <w:rPr>
          <w:i/>
          <w:iCs/>
          <w:noProof/>
          <w:sz w:val="16"/>
          <w:szCs w:val="24"/>
        </w:rPr>
        <w:t>J. Ilm. Didakt. Media Ilm. Pendidik. dan Pengajaran</w:t>
      </w:r>
      <w:r w:rsidRPr="00C0767C">
        <w:rPr>
          <w:noProof/>
          <w:sz w:val="16"/>
          <w:szCs w:val="24"/>
        </w:rPr>
        <w:t>, vol. 19, no. 2, p. 178, 2019, doi: 10.22373/jid.v19i2.5032.</w:t>
      </w:r>
    </w:p>
    <w:p w14:paraId="2FF8231D" w14:textId="4C19A05A" w:rsidR="0042593B" w:rsidRPr="00C0767C" w:rsidRDefault="0042593B" w:rsidP="0042593B">
      <w:pPr>
        <w:autoSpaceDE w:val="0"/>
        <w:autoSpaceDN w:val="0"/>
        <w:adjustRightInd w:val="0"/>
        <w:spacing w:after="40"/>
        <w:ind w:left="640" w:hanging="640"/>
        <w:jc w:val="both"/>
        <w:rPr>
          <w:noProof/>
          <w:sz w:val="16"/>
        </w:rPr>
      </w:pPr>
      <w:r>
        <w:rPr>
          <w:noProof/>
          <w:sz w:val="16"/>
          <w:szCs w:val="24"/>
        </w:rPr>
        <w:t>[11]</w:t>
      </w:r>
      <w:r w:rsidRPr="0042593B">
        <w:rPr>
          <w:noProof/>
          <w:sz w:val="16"/>
          <w:szCs w:val="24"/>
        </w:rPr>
        <w:t xml:space="preserve"> </w:t>
      </w:r>
      <w:r w:rsidRPr="00C0767C">
        <w:rPr>
          <w:noProof/>
          <w:sz w:val="16"/>
          <w:szCs w:val="24"/>
        </w:rPr>
        <w:tab/>
      </w:r>
      <w:r w:rsidRPr="0042593B">
        <w:rPr>
          <w:noProof/>
          <w:sz w:val="16"/>
          <w:szCs w:val="24"/>
        </w:rPr>
        <w:t>S. D. Putra, T. F. Eldiana, and D. Aryani, “Model Pengembangan Aplikasi Mobile E-Dakwah Di Masa Pandemi Covid-19 Dengan Metode Prototyping,” J. Inf. Syst. Informatics Comput., vol. 4, no. 1, pp. 116–121, 2020</w:t>
      </w:r>
    </w:p>
    <w:p w14:paraId="6C9ED413" w14:textId="54360A28" w:rsidR="00914DE2" w:rsidRDefault="00B4230F" w:rsidP="00AF1AA3">
      <w:pPr>
        <w:spacing w:after="50"/>
        <w:ind w:left="360" w:hanging="360"/>
        <w:jc w:val="both"/>
        <w:rPr>
          <w:sz w:val="16"/>
          <w:szCs w:val="16"/>
        </w:rPr>
        <w:sectPr w:rsidR="00914DE2">
          <w:type w:val="continuous"/>
          <w:pgSz w:w="11909" w:h="16834"/>
          <w:pgMar w:top="1080" w:right="734" w:bottom="2434" w:left="734" w:header="0" w:footer="720" w:gutter="0"/>
          <w:cols w:num="2" w:space="720" w:equalWidth="0">
            <w:col w:w="5040" w:space="360"/>
            <w:col w:w="5040" w:space="0"/>
          </w:cols>
        </w:sectPr>
      </w:pPr>
      <w:r>
        <w:rPr>
          <w:sz w:val="16"/>
          <w:szCs w:val="16"/>
        </w:rPr>
        <w:fldChar w:fldCharType="end"/>
      </w:r>
    </w:p>
    <w:p w14:paraId="243ADCBB" w14:textId="77777777" w:rsidR="00914DE2" w:rsidRDefault="00914DE2">
      <w:pPr>
        <w:jc w:val="both"/>
      </w:pPr>
    </w:p>
    <w:p w14:paraId="0132C748" w14:textId="09696963"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C5A7" w14:textId="77777777" w:rsidR="0004664C" w:rsidRDefault="0004664C" w:rsidP="003C549E">
      <w:r>
        <w:separator/>
      </w:r>
    </w:p>
  </w:endnote>
  <w:endnote w:type="continuationSeparator" w:id="0">
    <w:p w14:paraId="7C4115B0" w14:textId="77777777" w:rsidR="0004664C" w:rsidRDefault="0004664C"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970E67" w14:paraId="256FFE63" w14:textId="77777777" w:rsidTr="00AE59FB">
      <w:tc>
        <w:tcPr>
          <w:tcW w:w="10657" w:type="dxa"/>
        </w:tcPr>
        <w:p w14:paraId="1FA20394" w14:textId="77777777" w:rsidR="00970E67" w:rsidRDefault="00970E6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EE6B743" wp14:editId="74118889">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D98F31"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5FAFF211" wp14:editId="7BE67194">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859DA"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970E67" w14:paraId="23D42697" w14:textId="77777777" w:rsidTr="00AE59FB">
      <w:tc>
        <w:tcPr>
          <w:tcW w:w="10657" w:type="dxa"/>
        </w:tcPr>
        <w:p w14:paraId="547EE997" w14:textId="77777777" w:rsidR="00970E67" w:rsidRDefault="00970E67" w:rsidP="00AE59FB">
          <w:pPr>
            <w:pStyle w:val="Footer"/>
            <w:tabs>
              <w:tab w:val="left" w:pos="851"/>
            </w:tabs>
          </w:pPr>
          <w:r>
            <w:rPr>
              <w:sz w:val="22"/>
            </w:rPr>
            <w:t>DOI : 10.32736/sisfokom.xx.xx, Copyright ©2020</w:t>
          </w:r>
        </w:p>
      </w:tc>
    </w:tr>
    <w:tr w:rsidR="00970E67" w14:paraId="53E3E792" w14:textId="77777777" w:rsidTr="00AE59FB">
      <w:tc>
        <w:tcPr>
          <w:tcW w:w="10657" w:type="dxa"/>
        </w:tcPr>
        <w:p w14:paraId="1CD93571" w14:textId="77777777" w:rsidR="00970E67" w:rsidRDefault="00970E67"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6937BCBB" w14:textId="77777777" w:rsidR="00970E67" w:rsidRDefault="00970E67" w:rsidP="003C549E">
        <w:pPr>
          <w:pStyle w:val="Footer"/>
          <w:jc w:val="right"/>
        </w:pPr>
        <w:r>
          <w:fldChar w:fldCharType="begin"/>
        </w:r>
        <w:r>
          <w:instrText xml:space="preserve"> PAGE   \* MERGEFORMAT </w:instrText>
        </w:r>
        <w:r>
          <w:fldChar w:fldCharType="separate"/>
        </w:r>
        <w:r w:rsidR="00201D8A">
          <w:rPr>
            <w:noProof/>
          </w:rPr>
          <w:t>2</w:t>
        </w:r>
        <w:r>
          <w:rPr>
            <w:noProof/>
          </w:rPr>
          <w:fldChar w:fldCharType="end"/>
        </w:r>
      </w:p>
    </w:sdtContent>
  </w:sdt>
  <w:p w14:paraId="1A5032F8" w14:textId="77777777" w:rsidR="00970E67" w:rsidRDefault="00970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1744" w14:textId="77777777" w:rsidR="0004664C" w:rsidRDefault="0004664C" w:rsidP="003C549E">
      <w:r>
        <w:separator/>
      </w:r>
    </w:p>
  </w:footnote>
  <w:footnote w:type="continuationSeparator" w:id="0">
    <w:p w14:paraId="2823B483" w14:textId="77777777" w:rsidR="0004664C" w:rsidRDefault="0004664C"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BC56" w14:textId="77777777" w:rsidR="00970E67" w:rsidRDefault="00970E67" w:rsidP="003C549E">
    <w:pPr>
      <w:pStyle w:val="Header"/>
    </w:pPr>
  </w:p>
  <w:p w14:paraId="60AB0A94" w14:textId="77777777" w:rsidR="00970E67" w:rsidRDefault="00970E67" w:rsidP="003C549E">
    <w:pPr>
      <w:pStyle w:val="Header"/>
    </w:pPr>
  </w:p>
  <w:p w14:paraId="1CC1B9B7" w14:textId="77777777" w:rsidR="00970E67" w:rsidRPr="001876E2" w:rsidRDefault="00970E67"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14:paraId="4EFE752D" w14:textId="77777777" w:rsidR="00970E67" w:rsidRDefault="00970E67" w:rsidP="003C549E">
    <w:pPr>
      <w:pStyle w:val="Header"/>
    </w:pPr>
    <w:r>
      <w:rPr>
        <w:noProof/>
      </w:rPr>
      <mc:AlternateContent>
        <mc:Choice Requires="wps">
          <w:drawing>
            <wp:anchor distT="4294967295" distB="4294967295" distL="114300" distR="114300" simplePos="0" relativeHeight="251653632" behindDoc="0" locked="0" layoutInCell="1" allowOverlap="1" wp14:anchorId="14C0D9F0" wp14:editId="457578C5">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0C9CA"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46A6FA54" wp14:editId="0EDE3D6A">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6CB34"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14:paraId="12E21512" w14:textId="77777777" w:rsidR="00970E67" w:rsidRDefault="00970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5B6"/>
    <w:multiLevelType w:val="hybridMultilevel"/>
    <w:tmpl w:val="034A939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B9207D3"/>
    <w:multiLevelType w:val="hybridMultilevel"/>
    <w:tmpl w:val="F1C6C8B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11719CE"/>
    <w:multiLevelType w:val="hybridMultilevel"/>
    <w:tmpl w:val="42A64B42"/>
    <w:lvl w:ilvl="0" w:tplc="F532032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8391C6D"/>
    <w:multiLevelType w:val="hybridMultilevel"/>
    <w:tmpl w:val="3BB05E8E"/>
    <w:lvl w:ilvl="0" w:tplc="7B2CE42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499C2B2B"/>
    <w:multiLevelType w:val="multilevel"/>
    <w:tmpl w:val="0DD4F0C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1" w15:restartNumberingAfterBreak="0">
    <w:nsid w:val="595B4D01"/>
    <w:multiLevelType w:val="hybridMultilevel"/>
    <w:tmpl w:val="FF5026E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15:restartNumberingAfterBreak="0">
    <w:nsid w:val="66470959"/>
    <w:multiLevelType w:val="hybridMultilevel"/>
    <w:tmpl w:val="38D47D86"/>
    <w:lvl w:ilvl="0" w:tplc="69B0F846">
      <w:start w:val="1"/>
      <w:numFmt w:val="decimal"/>
      <w:lvlText w:val="%1."/>
      <w:lvlJc w:val="left"/>
      <w:pPr>
        <w:ind w:left="360" w:hanging="360"/>
      </w:pPr>
      <w:rPr>
        <w:rFonts w:hint="default"/>
        <w:i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7B4426F5"/>
    <w:multiLevelType w:val="hybridMultilevel"/>
    <w:tmpl w:val="F596419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27489978">
    <w:abstractNumId w:val="7"/>
  </w:num>
  <w:num w:numId="2" w16cid:durableId="398096923">
    <w:abstractNumId w:val="10"/>
  </w:num>
  <w:num w:numId="3" w16cid:durableId="1344092348">
    <w:abstractNumId w:val="5"/>
  </w:num>
  <w:num w:numId="4" w16cid:durableId="1048991641">
    <w:abstractNumId w:val="2"/>
  </w:num>
  <w:num w:numId="5" w16cid:durableId="387263401">
    <w:abstractNumId w:val="4"/>
  </w:num>
  <w:num w:numId="6" w16cid:durableId="1584148086">
    <w:abstractNumId w:val="15"/>
  </w:num>
  <w:num w:numId="7" w16cid:durableId="1222793250">
    <w:abstractNumId w:val="3"/>
  </w:num>
  <w:num w:numId="8" w16cid:durableId="1974559513">
    <w:abstractNumId w:val="12"/>
  </w:num>
  <w:num w:numId="9" w16cid:durableId="2098869065">
    <w:abstractNumId w:val="8"/>
  </w:num>
  <w:num w:numId="10" w16cid:durableId="609123872">
    <w:abstractNumId w:val="13"/>
  </w:num>
  <w:num w:numId="11" w16cid:durableId="589393813">
    <w:abstractNumId w:val="6"/>
  </w:num>
  <w:num w:numId="12" w16cid:durableId="1025137479">
    <w:abstractNumId w:val="0"/>
  </w:num>
  <w:num w:numId="13" w16cid:durableId="874197553">
    <w:abstractNumId w:val="9"/>
  </w:num>
  <w:num w:numId="14" w16cid:durableId="1405950900">
    <w:abstractNumId w:val="1"/>
  </w:num>
  <w:num w:numId="15" w16cid:durableId="1384212519">
    <w:abstractNumId w:val="11"/>
  </w:num>
  <w:num w:numId="16" w16cid:durableId="16656233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E2"/>
    <w:rsid w:val="0004664C"/>
    <w:rsid w:val="0008286E"/>
    <w:rsid w:val="00082DF8"/>
    <w:rsid w:val="00092D33"/>
    <w:rsid w:val="0009790D"/>
    <w:rsid w:val="000A2204"/>
    <w:rsid w:val="000A2847"/>
    <w:rsid w:val="000A54F8"/>
    <w:rsid w:val="000B2B8C"/>
    <w:rsid w:val="000C5BD4"/>
    <w:rsid w:val="000C7C0C"/>
    <w:rsid w:val="00100590"/>
    <w:rsid w:val="00101CC4"/>
    <w:rsid w:val="00104C2E"/>
    <w:rsid w:val="00104F72"/>
    <w:rsid w:val="00183A57"/>
    <w:rsid w:val="0018727B"/>
    <w:rsid w:val="001924F8"/>
    <w:rsid w:val="001B601D"/>
    <w:rsid w:val="001E449F"/>
    <w:rsid w:val="001F745F"/>
    <w:rsid w:val="00201D8A"/>
    <w:rsid w:val="002263F4"/>
    <w:rsid w:val="002B5FDC"/>
    <w:rsid w:val="002D6925"/>
    <w:rsid w:val="002E6131"/>
    <w:rsid w:val="002F38F4"/>
    <w:rsid w:val="002F4300"/>
    <w:rsid w:val="00321246"/>
    <w:rsid w:val="00324C49"/>
    <w:rsid w:val="00340CE6"/>
    <w:rsid w:val="0034497E"/>
    <w:rsid w:val="003637DB"/>
    <w:rsid w:val="00366544"/>
    <w:rsid w:val="003A2B34"/>
    <w:rsid w:val="003B7200"/>
    <w:rsid w:val="003C549E"/>
    <w:rsid w:val="003C7E95"/>
    <w:rsid w:val="003D7754"/>
    <w:rsid w:val="003E0560"/>
    <w:rsid w:val="003E1C50"/>
    <w:rsid w:val="003F6DF1"/>
    <w:rsid w:val="0040049D"/>
    <w:rsid w:val="0042593B"/>
    <w:rsid w:val="00430AE5"/>
    <w:rsid w:val="00431520"/>
    <w:rsid w:val="004327EA"/>
    <w:rsid w:val="00440BB6"/>
    <w:rsid w:val="00457878"/>
    <w:rsid w:val="00460EA0"/>
    <w:rsid w:val="00475ECC"/>
    <w:rsid w:val="004A3959"/>
    <w:rsid w:val="004C1598"/>
    <w:rsid w:val="004C53C6"/>
    <w:rsid w:val="004F1C3A"/>
    <w:rsid w:val="004F5B62"/>
    <w:rsid w:val="005229FF"/>
    <w:rsid w:val="005257EA"/>
    <w:rsid w:val="00527037"/>
    <w:rsid w:val="00535C32"/>
    <w:rsid w:val="005400DC"/>
    <w:rsid w:val="00540356"/>
    <w:rsid w:val="00544529"/>
    <w:rsid w:val="0054536B"/>
    <w:rsid w:val="005653A5"/>
    <w:rsid w:val="00576FB2"/>
    <w:rsid w:val="00594625"/>
    <w:rsid w:val="00614796"/>
    <w:rsid w:val="006441AE"/>
    <w:rsid w:val="00646C5E"/>
    <w:rsid w:val="00650D6C"/>
    <w:rsid w:val="00660B6E"/>
    <w:rsid w:val="00667C07"/>
    <w:rsid w:val="00670B9D"/>
    <w:rsid w:val="006716CE"/>
    <w:rsid w:val="00681360"/>
    <w:rsid w:val="006918FC"/>
    <w:rsid w:val="006B1AF6"/>
    <w:rsid w:val="006C7283"/>
    <w:rsid w:val="006D2B2B"/>
    <w:rsid w:val="006D7C1B"/>
    <w:rsid w:val="006E160F"/>
    <w:rsid w:val="0070344C"/>
    <w:rsid w:val="00706588"/>
    <w:rsid w:val="0073166C"/>
    <w:rsid w:val="00746554"/>
    <w:rsid w:val="00765B4D"/>
    <w:rsid w:val="007A5423"/>
    <w:rsid w:val="007C394B"/>
    <w:rsid w:val="007E64B1"/>
    <w:rsid w:val="00823C59"/>
    <w:rsid w:val="00826438"/>
    <w:rsid w:val="008421ED"/>
    <w:rsid w:val="0089185E"/>
    <w:rsid w:val="008932C1"/>
    <w:rsid w:val="008B1BC5"/>
    <w:rsid w:val="008B64E6"/>
    <w:rsid w:val="008C208A"/>
    <w:rsid w:val="008D4FD8"/>
    <w:rsid w:val="008D553B"/>
    <w:rsid w:val="008E71A7"/>
    <w:rsid w:val="009072EF"/>
    <w:rsid w:val="00914DE2"/>
    <w:rsid w:val="0093699B"/>
    <w:rsid w:val="00947590"/>
    <w:rsid w:val="00970E67"/>
    <w:rsid w:val="009836A1"/>
    <w:rsid w:val="009901A6"/>
    <w:rsid w:val="009C5471"/>
    <w:rsid w:val="009C5D42"/>
    <w:rsid w:val="009D452E"/>
    <w:rsid w:val="009E055B"/>
    <w:rsid w:val="009E2CEF"/>
    <w:rsid w:val="009E4786"/>
    <w:rsid w:val="00A100D7"/>
    <w:rsid w:val="00A21761"/>
    <w:rsid w:val="00A33906"/>
    <w:rsid w:val="00A56CD8"/>
    <w:rsid w:val="00A61580"/>
    <w:rsid w:val="00A65EDD"/>
    <w:rsid w:val="00A6612F"/>
    <w:rsid w:val="00A91617"/>
    <w:rsid w:val="00AB0B0F"/>
    <w:rsid w:val="00AC17B9"/>
    <w:rsid w:val="00AD5829"/>
    <w:rsid w:val="00AE59FB"/>
    <w:rsid w:val="00AF1AA3"/>
    <w:rsid w:val="00B4230F"/>
    <w:rsid w:val="00B53AE7"/>
    <w:rsid w:val="00B8642B"/>
    <w:rsid w:val="00B96A17"/>
    <w:rsid w:val="00BA3C0C"/>
    <w:rsid w:val="00BA4A44"/>
    <w:rsid w:val="00BA4B54"/>
    <w:rsid w:val="00BA59D7"/>
    <w:rsid w:val="00BC1234"/>
    <w:rsid w:val="00BD7B89"/>
    <w:rsid w:val="00BE6E15"/>
    <w:rsid w:val="00C00960"/>
    <w:rsid w:val="00C0767C"/>
    <w:rsid w:val="00C30813"/>
    <w:rsid w:val="00C3429A"/>
    <w:rsid w:val="00C42CE7"/>
    <w:rsid w:val="00C46DCF"/>
    <w:rsid w:val="00C540BE"/>
    <w:rsid w:val="00C615AB"/>
    <w:rsid w:val="00C96DDB"/>
    <w:rsid w:val="00CB6D9E"/>
    <w:rsid w:val="00CF26EE"/>
    <w:rsid w:val="00CF4C5F"/>
    <w:rsid w:val="00D04B70"/>
    <w:rsid w:val="00D112B3"/>
    <w:rsid w:val="00D236C9"/>
    <w:rsid w:val="00D5573E"/>
    <w:rsid w:val="00D80AD2"/>
    <w:rsid w:val="00D82A20"/>
    <w:rsid w:val="00D96CD8"/>
    <w:rsid w:val="00D97B95"/>
    <w:rsid w:val="00DA37CC"/>
    <w:rsid w:val="00DB3EB4"/>
    <w:rsid w:val="00DB76CE"/>
    <w:rsid w:val="00DD2448"/>
    <w:rsid w:val="00DF141A"/>
    <w:rsid w:val="00E107E0"/>
    <w:rsid w:val="00E25FD1"/>
    <w:rsid w:val="00E5127B"/>
    <w:rsid w:val="00E65C56"/>
    <w:rsid w:val="00E65D0C"/>
    <w:rsid w:val="00EE6B59"/>
    <w:rsid w:val="00EF08F7"/>
    <w:rsid w:val="00F06897"/>
    <w:rsid w:val="00F104E4"/>
    <w:rsid w:val="00F2602F"/>
    <w:rsid w:val="00F302F1"/>
    <w:rsid w:val="00F31AB1"/>
    <w:rsid w:val="00F75947"/>
    <w:rsid w:val="00FD0A41"/>
    <w:rsid w:val="00FD5A5A"/>
    <w:rsid w:val="00FF0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1A32E"/>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24F8"/>
    <w:rPr>
      <w:color w:val="0000FF" w:themeColor="hyperlink"/>
      <w:u w:val="single"/>
    </w:rPr>
  </w:style>
  <w:style w:type="paragraph" w:styleId="ListParagraph">
    <w:name w:val="List Paragraph"/>
    <w:basedOn w:val="Normal"/>
    <w:uiPriority w:val="34"/>
    <w:qFormat/>
    <w:rsid w:val="00594625"/>
    <w:pPr>
      <w:ind w:left="720"/>
      <w:contextualSpacing/>
    </w:pPr>
  </w:style>
  <w:style w:type="character" w:styleId="PlaceholderText">
    <w:name w:val="Placeholder Text"/>
    <w:basedOn w:val="DefaultParagraphFont"/>
    <w:uiPriority w:val="99"/>
    <w:semiHidden/>
    <w:rsid w:val="00D112B3"/>
    <w:rPr>
      <w:color w:val="808080"/>
    </w:rPr>
  </w:style>
  <w:style w:type="character" w:styleId="UnresolvedMention">
    <w:name w:val="Unresolved Mention"/>
    <w:basedOn w:val="DefaultParagraphFont"/>
    <w:uiPriority w:val="99"/>
    <w:semiHidden/>
    <w:unhideWhenUsed/>
    <w:rsid w:val="00DB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50">
      <w:bodyDiv w:val="1"/>
      <w:marLeft w:val="0"/>
      <w:marRight w:val="0"/>
      <w:marTop w:val="0"/>
      <w:marBottom w:val="0"/>
      <w:divBdr>
        <w:top w:val="none" w:sz="0" w:space="0" w:color="auto"/>
        <w:left w:val="none" w:sz="0" w:space="0" w:color="auto"/>
        <w:bottom w:val="none" w:sz="0" w:space="0" w:color="auto"/>
        <w:right w:val="none" w:sz="0" w:space="0" w:color="auto"/>
      </w:divBdr>
    </w:div>
    <w:div w:id="428308751">
      <w:bodyDiv w:val="1"/>
      <w:marLeft w:val="0"/>
      <w:marRight w:val="0"/>
      <w:marTop w:val="0"/>
      <w:marBottom w:val="0"/>
      <w:divBdr>
        <w:top w:val="none" w:sz="0" w:space="0" w:color="auto"/>
        <w:left w:val="none" w:sz="0" w:space="0" w:color="auto"/>
        <w:bottom w:val="none" w:sz="0" w:space="0" w:color="auto"/>
        <w:right w:val="none" w:sz="0" w:space="0" w:color="auto"/>
      </w:divBdr>
    </w:div>
    <w:div w:id="502471406">
      <w:bodyDiv w:val="1"/>
      <w:marLeft w:val="0"/>
      <w:marRight w:val="0"/>
      <w:marTop w:val="0"/>
      <w:marBottom w:val="0"/>
      <w:divBdr>
        <w:top w:val="none" w:sz="0" w:space="0" w:color="auto"/>
        <w:left w:val="none" w:sz="0" w:space="0" w:color="auto"/>
        <w:bottom w:val="none" w:sz="0" w:space="0" w:color="auto"/>
        <w:right w:val="none" w:sz="0" w:space="0" w:color="auto"/>
      </w:divBdr>
    </w:div>
    <w:div w:id="607811882">
      <w:bodyDiv w:val="1"/>
      <w:marLeft w:val="0"/>
      <w:marRight w:val="0"/>
      <w:marTop w:val="0"/>
      <w:marBottom w:val="0"/>
      <w:divBdr>
        <w:top w:val="none" w:sz="0" w:space="0" w:color="auto"/>
        <w:left w:val="none" w:sz="0" w:space="0" w:color="auto"/>
        <w:bottom w:val="none" w:sz="0" w:space="0" w:color="auto"/>
        <w:right w:val="none" w:sz="0" w:space="0" w:color="auto"/>
      </w:divBdr>
    </w:div>
    <w:div w:id="665937499">
      <w:bodyDiv w:val="1"/>
      <w:marLeft w:val="0"/>
      <w:marRight w:val="0"/>
      <w:marTop w:val="0"/>
      <w:marBottom w:val="0"/>
      <w:divBdr>
        <w:top w:val="none" w:sz="0" w:space="0" w:color="auto"/>
        <w:left w:val="none" w:sz="0" w:space="0" w:color="auto"/>
        <w:bottom w:val="none" w:sz="0" w:space="0" w:color="auto"/>
        <w:right w:val="none" w:sz="0" w:space="0" w:color="auto"/>
      </w:divBdr>
    </w:div>
    <w:div w:id="816267154">
      <w:bodyDiv w:val="1"/>
      <w:marLeft w:val="0"/>
      <w:marRight w:val="0"/>
      <w:marTop w:val="0"/>
      <w:marBottom w:val="0"/>
      <w:divBdr>
        <w:top w:val="none" w:sz="0" w:space="0" w:color="auto"/>
        <w:left w:val="none" w:sz="0" w:space="0" w:color="auto"/>
        <w:bottom w:val="none" w:sz="0" w:space="0" w:color="auto"/>
        <w:right w:val="none" w:sz="0" w:space="0" w:color="auto"/>
      </w:divBdr>
    </w:div>
    <w:div w:id="1137844426">
      <w:bodyDiv w:val="1"/>
      <w:marLeft w:val="0"/>
      <w:marRight w:val="0"/>
      <w:marTop w:val="0"/>
      <w:marBottom w:val="0"/>
      <w:divBdr>
        <w:top w:val="none" w:sz="0" w:space="0" w:color="auto"/>
        <w:left w:val="none" w:sz="0" w:space="0" w:color="auto"/>
        <w:bottom w:val="none" w:sz="0" w:space="0" w:color="auto"/>
        <w:right w:val="none" w:sz="0" w:space="0" w:color="auto"/>
      </w:divBdr>
    </w:div>
    <w:div w:id="1202136697">
      <w:bodyDiv w:val="1"/>
      <w:marLeft w:val="0"/>
      <w:marRight w:val="0"/>
      <w:marTop w:val="0"/>
      <w:marBottom w:val="0"/>
      <w:divBdr>
        <w:top w:val="none" w:sz="0" w:space="0" w:color="auto"/>
        <w:left w:val="none" w:sz="0" w:space="0" w:color="auto"/>
        <w:bottom w:val="none" w:sz="0" w:space="0" w:color="auto"/>
        <w:right w:val="none" w:sz="0" w:space="0" w:color="auto"/>
      </w:divBdr>
    </w:div>
    <w:div w:id="1297444814">
      <w:bodyDiv w:val="1"/>
      <w:marLeft w:val="0"/>
      <w:marRight w:val="0"/>
      <w:marTop w:val="0"/>
      <w:marBottom w:val="0"/>
      <w:divBdr>
        <w:top w:val="none" w:sz="0" w:space="0" w:color="auto"/>
        <w:left w:val="none" w:sz="0" w:space="0" w:color="auto"/>
        <w:bottom w:val="none" w:sz="0" w:space="0" w:color="auto"/>
        <w:right w:val="none" w:sz="0" w:space="0" w:color="auto"/>
      </w:divBdr>
    </w:div>
    <w:div w:id="1382824760">
      <w:bodyDiv w:val="1"/>
      <w:marLeft w:val="0"/>
      <w:marRight w:val="0"/>
      <w:marTop w:val="0"/>
      <w:marBottom w:val="0"/>
      <w:divBdr>
        <w:top w:val="none" w:sz="0" w:space="0" w:color="auto"/>
        <w:left w:val="none" w:sz="0" w:space="0" w:color="auto"/>
        <w:bottom w:val="none" w:sz="0" w:space="0" w:color="auto"/>
        <w:right w:val="none" w:sz="0" w:space="0" w:color="auto"/>
      </w:divBdr>
    </w:div>
    <w:div w:id="1561864297">
      <w:bodyDiv w:val="1"/>
      <w:marLeft w:val="0"/>
      <w:marRight w:val="0"/>
      <w:marTop w:val="0"/>
      <w:marBottom w:val="0"/>
      <w:divBdr>
        <w:top w:val="none" w:sz="0" w:space="0" w:color="auto"/>
        <w:left w:val="none" w:sz="0" w:space="0" w:color="auto"/>
        <w:bottom w:val="none" w:sz="0" w:space="0" w:color="auto"/>
        <w:right w:val="none" w:sz="0" w:space="0" w:color="auto"/>
      </w:divBdr>
    </w:div>
    <w:div w:id="1566140139">
      <w:bodyDiv w:val="1"/>
      <w:marLeft w:val="0"/>
      <w:marRight w:val="0"/>
      <w:marTop w:val="0"/>
      <w:marBottom w:val="0"/>
      <w:divBdr>
        <w:top w:val="none" w:sz="0" w:space="0" w:color="auto"/>
        <w:left w:val="none" w:sz="0" w:space="0" w:color="auto"/>
        <w:bottom w:val="none" w:sz="0" w:space="0" w:color="auto"/>
        <w:right w:val="none" w:sz="0" w:space="0" w:color="auto"/>
      </w:divBdr>
    </w:div>
    <w:div w:id="1600719743">
      <w:bodyDiv w:val="1"/>
      <w:marLeft w:val="0"/>
      <w:marRight w:val="0"/>
      <w:marTop w:val="0"/>
      <w:marBottom w:val="0"/>
      <w:divBdr>
        <w:top w:val="none" w:sz="0" w:space="0" w:color="auto"/>
        <w:left w:val="none" w:sz="0" w:space="0" w:color="auto"/>
        <w:bottom w:val="none" w:sz="0" w:space="0" w:color="auto"/>
        <w:right w:val="none" w:sz="0" w:space="0" w:color="auto"/>
      </w:divBdr>
    </w:div>
    <w:div w:id="1875382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Pemahaman Siswa Terhadap Materi</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Siswa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D35-497F-B141-E47CB467D25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D35-497F-B141-E47CB467D25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Paham</c:v>
                </c:pt>
                <c:pt idx="1">
                  <c:v>Kurang Paham</c:v>
                </c:pt>
              </c:strCache>
            </c:strRef>
          </c:cat>
          <c:val>
            <c:numRef>
              <c:f>Sheet1!$B$2:$B$3</c:f>
              <c:numCache>
                <c:formatCode>General</c:formatCode>
                <c:ptCount val="2"/>
                <c:pt idx="0">
                  <c:v>25</c:v>
                </c:pt>
                <c:pt idx="1">
                  <c:v>5</c:v>
                </c:pt>
              </c:numCache>
            </c:numRef>
          </c:val>
          <c:extLst>
            <c:ext xmlns:c16="http://schemas.microsoft.com/office/drawing/2014/chart" uri="{C3380CC4-5D6E-409C-BE32-E72D297353CC}">
              <c16:uniqueId val="{00000000-373D-4B2D-BF18-A2AA46ABBE5A}"/>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000" b="0" i="0" baseline="0">
                <a:effectLst/>
                <a:latin typeface="Times New Roman" panose="02020603050405020304" pitchFamily="18" charset="0"/>
                <a:cs typeface="Times New Roman" panose="02020603050405020304" pitchFamily="18" charset="0"/>
              </a:rPr>
              <a:t>Pemahaman Siswa Penggunaan Teknologi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96A-4306-9BC7-5717AFF2B32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96A-4306-9BC7-5717AFF2B3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Memahami</c:v>
                </c:pt>
                <c:pt idx="1">
                  <c:v>Tidak Memahami</c:v>
                </c:pt>
              </c:strCache>
            </c:strRef>
          </c:cat>
          <c:val>
            <c:numRef>
              <c:f>Sheet1!$B$2:$B$3</c:f>
              <c:numCache>
                <c:formatCode>General</c:formatCode>
                <c:ptCount val="2"/>
                <c:pt idx="0">
                  <c:v>27</c:v>
                </c:pt>
                <c:pt idx="1">
                  <c:v>3</c:v>
                </c:pt>
              </c:numCache>
            </c:numRef>
          </c:val>
          <c:extLst>
            <c:ext xmlns:c16="http://schemas.microsoft.com/office/drawing/2014/chart" uri="{C3380CC4-5D6E-409C-BE32-E72D297353CC}">
              <c16:uniqueId val="{00000000-5C1A-4DBF-BB53-FFC82BFECA6E}"/>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B9BAAE8-2DBE-4E7A-91A8-B916A242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1989</TotalTime>
  <Pages>6</Pages>
  <Words>5218</Words>
  <Characters>29743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dc:creator>
  <cp:lastModifiedBy>nensanet</cp:lastModifiedBy>
  <cp:revision>56</cp:revision>
  <dcterms:created xsi:type="dcterms:W3CDTF">2022-02-02T04:14:00Z</dcterms:created>
  <dcterms:modified xsi:type="dcterms:W3CDTF">2022-11-29T08:53:00Z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100116d1-6b8f-3af8-9551-0f6414cea9f1</vt:lpwstr>
  </property>
  <property fmtid="{D5CDD505-2E9C-101B-9397-08002B2CF9AE}" pid="24" name="Mendeley Citation Style_1">
    <vt:lpwstr>http://www.zotero.org/styles/ieee</vt:lpwstr>
  </property>
</Properties>
</file>