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84024" w:rsidRPr="00E5003C" w:rsidRDefault="00E84024" w:rsidP="00E84024">
      <w:pPr>
        <w:rPr>
          <w:b/>
          <w:bCs/>
          <w:sz w:val="48"/>
          <w:szCs w:val="48"/>
        </w:rPr>
      </w:pPr>
      <w:bookmarkStart w:id="0" w:name="_Hlk130251138"/>
      <w:r>
        <w:rPr>
          <w:b/>
          <w:bCs/>
          <w:sz w:val="48"/>
          <w:szCs w:val="48"/>
        </w:rPr>
        <w:t>Eksplorasi</w:t>
      </w:r>
      <w:r w:rsidR="005971AB" w:rsidRPr="00AF43E7">
        <w:rPr>
          <w:b/>
          <w:bCs/>
          <w:sz w:val="48"/>
          <w:szCs w:val="48"/>
        </w:rPr>
        <w:t xml:space="preserve"> Minat Pembelian </w:t>
      </w:r>
      <w:r>
        <w:rPr>
          <w:b/>
          <w:bCs/>
          <w:sz w:val="48"/>
          <w:szCs w:val="48"/>
        </w:rPr>
        <w:t xml:space="preserve">Konsumen </w:t>
      </w:r>
      <w:r w:rsidRPr="00E5003C">
        <w:rPr>
          <w:b/>
          <w:bCs/>
          <w:sz w:val="48"/>
          <w:szCs w:val="48"/>
        </w:rPr>
        <w:t>Live Streaming</w:t>
      </w:r>
      <w:r w:rsidRPr="00AF43E7">
        <w:rPr>
          <w:b/>
          <w:bCs/>
          <w:sz w:val="48"/>
          <w:szCs w:val="48"/>
        </w:rPr>
        <w:t xml:space="preserve"> Tiktok </w:t>
      </w:r>
      <w:r w:rsidRPr="00AF43E7">
        <w:rPr>
          <w:b/>
          <w:bCs/>
          <w:i/>
          <w:iCs/>
          <w:sz w:val="48"/>
          <w:szCs w:val="48"/>
        </w:rPr>
        <w:t>Shop</w:t>
      </w:r>
      <w:r w:rsidRPr="00AF43E7">
        <w:rPr>
          <w:b/>
          <w:bCs/>
          <w:sz w:val="48"/>
          <w:szCs w:val="48"/>
        </w:rPr>
        <w:t xml:space="preserve"> </w:t>
      </w:r>
      <w:r>
        <w:rPr>
          <w:b/>
          <w:bCs/>
          <w:sz w:val="48"/>
          <w:szCs w:val="48"/>
        </w:rPr>
        <w:t>Berdasarkan Framework Stimulus Organism Response (SOR)</w:t>
      </w:r>
    </w:p>
    <w:p w:rsidR="00AF43E7" w:rsidRPr="00E5003C" w:rsidRDefault="00AF43E7" w:rsidP="00AF43E7">
      <w:pPr>
        <w:rPr>
          <w:b/>
          <w:bCs/>
          <w:sz w:val="48"/>
          <w:szCs w:val="48"/>
        </w:rPr>
      </w:pPr>
    </w:p>
    <w:bookmarkEnd w:id="0"/>
    <w:p w:rsidR="00914DE2" w:rsidRPr="00AF43E7" w:rsidRDefault="00914DE2">
      <w:pPr>
        <w:rPr>
          <w:sz w:val="22"/>
          <w:szCs w:val="22"/>
        </w:rPr>
      </w:pPr>
    </w:p>
    <w:p w:rsidR="00914DE2" w:rsidRDefault="00914DE2">
      <w:pPr>
        <w:spacing w:before="360" w:after="40"/>
        <w:rPr>
          <w:sz w:val="22"/>
          <w:szCs w:val="22"/>
        </w:rPr>
        <w:sectPr w:rsidR="00914DE2">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0" w:footer="720" w:gutter="0"/>
          <w:pgNumType w:start="1"/>
          <w:cols w:space="720"/>
        </w:sectPr>
      </w:pPr>
    </w:p>
    <w:p w:rsidR="00AF43E7" w:rsidRPr="00AF43E7" w:rsidRDefault="00AF43E7" w:rsidP="00AF43E7">
      <w:pPr>
        <w:pStyle w:val="StyleAuthorBold"/>
        <w:spacing w:before="0" w:after="0"/>
        <w:contextualSpacing/>
        <w:rPr>
          <w:b w:val="0"/>
          <w:bCs w:val="0"/>
        </w:rPr>
      </w:pPr>
      <w:bookmarkStart w:id="1" w:name="_Hlk130251157"/>
      <w:r w:rsidRPr="00AF43E7">
        <w:rPr>
          <w:b w:val="0"/>
          <w:bCs w:val="0"/>
        </w:rPr>
        <w:t>Windy Dara Dinanti, Wira Bharata</w:t>
      </w:r>
      <w:r w:rsidRPr="00AF43E7">
        <w:rPr>
          <w:b w:val="0"/>
          <w:bCs w:val="0"/>
          <w:lang w:val="id-ID"/>
        </w:rPr>
        <w:t xml:space="preserve"> </w:t>
      </w:r>
    </w:p>
    <w:p w:rsidR="00AF43E7" w:rsidRPr="00AF43E7" w:rsidRDefault="00AF43E7" w:rsidP="00AF43E7">
      <w:pPr>
        <w:pStyle w:val="Afiliasi"/>
        <w:spacing w:before="0" w:after="0"/>
        <w:rPr>
          <w:lang w:val="en-US"/>
        </w:rPr>
      </w:pPr>
      <w:r w:rsidRPr="00AF43E7">
        <w:rPr>
          <w:lang w:val="en-US"/>
        </w:rPr>
        <w:t>Program Studi Administrasi Bisnis, Fakultas Ilmu Sosial</w:t>
      </w:r>
    </w:p>
    <w:p w:rsidR="00AF43E7" w:rsidRPr="00AF43E7" w:rsidRDefault="00AF43E7" w:rsidP="00AF43E7">
      <w:pPr>
        <w:pStyle w:val="Afiliasi"/>
        <w:spacing w:before="0" w:after="0"/>
        <w:rPr>
          <w:lang w:val="en-US"/>
        </w:rPr>
      </w:pPr>
      <w:r w:rsidRPr="00AF43E7">
        <w:rPr>
          <w:lang w:val="en-US"/>
        </w:rPr>
        <w:t xml:space="preserve"> dan Ilmu Politik, Universitas Mulawarman</w:t>
      </w:r>
    </w:p>
    <w:p w:rsidR="00AF43E7" w:rsidRPr="00AF43E7" w:rsidRDefault="00AF43E7" w:rsidP="00AF43E7">
      <w:pPr>
        <w:pStyle w:val="Afiliasi"/>
        <w:spacing w:before="0" w:after="0"/>
        <w:rPr>
          <w:lang w:val="en-US"/>
        </w:rPr>
      </w:pPr>
      <w:r w:rsidRPr="00AF43E7">
        <w:rPr>
          <w:lang w:val="en-US"/>
        </w:rPr>
        <w:t>Email: windydaradinanti@gmail.com</w:t>
      </w:r>
    </w:p>
    <w:bookmarkEnd w:id="1"/>
    <w:p w:rsidR="00CB6D9E" w:rsidRPr="00AF43E7" w:rsidRDefault="00CB6D9E">
      <w:pPr>
        <w:rPr>
          <w:sz w:val="16"/>
          <w:szCs w:val="16"/>
        </w:rPr>
        <w:sectPr w:rsidR="00CB6D9E" w:rsidRPr="00AF43E7">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FD3F78" w:rsidRDefault="00CB6D9E" w:rsidP="0064605C">
      <w:pPr>
        <w:spacing w:after="60"/>
        <w:jc w:val="both"/>
        <w:rPr>
          <w:rStyle w:val="rynqvb"/>
          <w:lang w:val="en"/>
        </w:rPr>
      </w:pPr>
      <w:r>
        <w:rPr>
          <w:b/>
          <w:i/>
          <w:sz w:val="18"/>
          <w:szCs w:val="18"/>
        </w:rPr>
        <w:t>Abstract</w:t>
      </w:r>
      <w:r>
        <w:rPr>
          <w:b/>
          <w:sz w:val="18"/>
          <w:szCs w:val="18"/>
        </w:rPr>
        <w:t>—</w:t>
      </w:r>
      <w:r w:rsidR="006C7283" w:rsidRPr="006C7283">
        <w:t xml:space="preserve"> </w:t>
      </w:r>
      <w:r w:rsidR="00FD3F78" w:rsidRPr="00FD3F78">
        <w:rPr>
          <w:rStyle w:val="rynqvb"/>
          <w:sz w:val="18"/>
          <w:szCs w:val="18"/>
          <w:lang w:val="en"/>
        </w:rPr>
        <w:t>Technological developments are currently increasing rapidly so that entrepreneurs advance their business ventures with various innovations.</w:t>
      </w:r>
      <w:r w:rsidR="00FD3F78" w:rsidRPr="00FD3F78">
        <w:rPr>
          <w:rStyle w:val="hwtze"/>
          <w:sz w:val="18"/>
          <w:szCs w:val="18"/>
          <w:lang w:val="en"/>
        </w:rPr>
        <w:t xml:space="preserve"> </w:t>
      </w:r>
      <w:r w:rsidR="00FD3F78" w:rsidRPr="00FD3F78">
        <w:rPr>
          <w:rStyle w:val="rynqvb"/>
          <w:sz w:val="18"/>
          <w:szCs w:val="18"/>
          <w:lang w:val="en"/>
        </w:rPr>
        <w:t>No wonder there are many emerging marketplaces that provide several conveniences in shopping.</w:t>
      </w:r>
      <w:r w:rsidR="00FD3F78" w:rsidRPr="00FD3F78">
        <w:rPr>
          <w:rStyle w:val="hwtze"/>
          <w:sz w:val="18"/>
          <w:szCs w:val="18"/>
          <w:lang w:val="en"/>
        </w:rPr>
        <w:t xml:space="preserve"> </w:t>
      </w:r>
      <w:r w:rsidR="00FD3F78" w:rsidRPr="00FD3F78">
        <w:rPr>
          <w:rStyle w:val="rynqvb"/>
          <w:sz w:val="18"/>
          <w:szCs w:val="18"/>
          <w:lang w:val="en"/>
        </w:rPr>
        <w:t>The TikTok application is one of the most popular marketplaces.</w:t>
      </w:r>
      <w:r w:rsidR="00FD3F78" w:rsidRPr="00FD3F78">
        <w:rPr>
          <w:rStyle w:val="hwtze"/>
          <w:sz w:val="18"/>
          <w:szCs w:val="18"/>
          <w:lang w:val="en"/>
        </w:rPr>
        <w:t xml:space="preserve"> </w:t>
      </w:r>
      <w:r w:rsidR="00FD3F78" w:rsidRPr="00FD3F78">
        <w:rPr>
          <w:rStyle w:val="rynqvb"/>
          <w:sz w:val="18"/>
          <w:szCs w:val="18"/>
          <w:lang w:val="en"/>
        </w:rPr>
        <w:t>This study aims to determine the effect of Store Atmosphere, Online Customer Reviews and Online Customer Ratings on Purchase Intention with Trust as a mediating variable at the TikTok Shop.</w:t>
      </w:r>
      <w:r w:rsidR="00FD3F78" w:rsidRPr="00FD3F78">
        <w:rPr>
          <w:rStyle w:val="hwtze"/>
          <w:sz w:val="18"/>
          <w:szCs w:val="18"/>
          <w:lang w:val="en"/>
        </w:rPr>
        <w:t xml:space="preserve"> </w:t>
      </w:r>
      <w:r w:rsidR="00FD3F78" w:rsidRPr="00FD3F78">
        <w:rPr>
          <w:rStyle w:val="rynqvb"/>
          <w:sz w:val="18"/>
          <w:szCs w:val="18"/>
          <w:lang w:val="en"/>
        </w:rPr>
        <w:t>This study uses quantitative data and this type of research is associative research.</w:t>
      </w:r>
      <w:r w:rsidR="00FD3F78" w:rsidRPr="00FD3F78">
        <w:rPr>
          <w:rStyle w:val="hwtze"/>
          <w:sz w:val="18"/>
          <w:szCs w:val="18"/>
          <w:lang w:val="en"/>
        </w:rPr>
        <w:t xml:space="preserve"> </w:t>
      </w:r>
      <w:r w:rsidR="00FD3F78" w:rsidRPr="00FD3F78">
        <w:rPr>
          <w:rStyle w:val="rynqvb"/>
          <w:sz w:val="18"/>
          <w:szCs w:val="18"/>
          <w:lang w:val="en"/>
        </w:rPr>
        <w:t>The data collection technique used was a questionnaire using a Likert scale.</w:t>
      </w:r>
      <w:r w:rsidR="00FD3F78" w:rsidRPr="00FD3F78">
        <w:rPr>
          <w:rStyle w:val="hwtze"/>
          <w:sz w:val="18"/>
          <w:szCs w:val="18"/>
          <w:lang w:val="en"/>
        </w:rPr>
        <w:t xml:space="preserve"> </w:t>
      </w:r>
      <w:r w:rsidR="00FD3F78" w:rsidRPr="00FD3F78">
        <w:rPr>
          <w:rStyle w:val="rynqvb"/>
          <w:sz w:val="18"/>
          <w:szCs w:val="18"/>
          <w:lang w:val="en"/>
        </w:rPr>
        <w:t>The population used in this research is live streaming viewers @oktaviana_tas_grosir.</w:t>
      </w:r>
      <w:r w:rsidR="00FD3F78" w:rsidRPr="00FD3F78">
        <w:rPr>
          <w:rStyle w:val="hwtze"/>
          <w:sz w:val="18"/>
          <w:szCs w:val="18"/>
          <w:lang w:val="en"/>
        </w:rPr>
        <w:t xml:space="preserve"> </w:t>
      </w:r>
      <w:r w:rsidR="00FD3F78" w:rsidRPr="00FD3F78">
        <w:rPr>
          <w:rStyle w:val="rynqvb"/>
          <w:sz w:val="18"/>
          <w:szCs w:val="18"/>
          <w:lang w:val="en"/>
        </w:rPr>
        <w:t>The sampling technique uses a non-probability sampling technique.</w:t>
      </w:r>
      <w:r w:rsidR="00FD3F78" w:rsidRPr="00FD3F78">
        <w:rPr>
          <w:rStyle w:val="hwtze"/>
          <w:sz w:val="18"/>
          <w:szCs w:val="18"/>
          <w:lang w:val="en"/>
        </w:rPr>
        <w:t xml:space="preserve"> </w:t>
      </w:r>
      <w:r w:rsidR="00FD3F78" w:rsidRPr="00FD3F78">
        <w:rPr>
          <w:rStyle w:val="rynqvb"/>
          <w:sz w:val="18"/>
          <w:szCs w:val="18"/>
          <w:lang w:val="en"/>
        </w:rPr>
        <w:t>So that the sample obtained was 100 respondents.</w:t>
      </w:r>
      <w:r w:rsidR="00FD3F78" w:rsidRPr="00FD3F78">
        <w:rPr>
          <w:rStyle w:val="hwtze"/>
          <w:sz w:val="18"/>
          <w:szCs w:val="18"/>
          <w:lang w:val="en"/>
        </w:rPr>
        <w:t xml:space="preserve"> </w:t>
      </w:r>
      <w:r w:rsidR="00FD3F78" w:rsidRPr="00FD3F78">
        <w:rPr>
          <w:rStyle w:val="rynqvb"/>
          <w:sz w:val="18"/>
          <w:szCs w:val="18"/>
          <w:lang w:val="en"/>
        </w:rPr>
        <w:t>The data analysis technique in this study used the Smart PLS version 3.0 and SPSS Ver.26 tools.</w:t>
      </w:r>
      <w:r w:rsidR="00FD3F78" w:rsidRPr="00FD3F78">
        <w:rPr>
          <w:rStyle w:val="hwtze"/>
          <w:sz w:val="18"/>
          <w:szCs w:val="18"/>
          <w:lang w:val="en"/>
        </w:rPr>
        <w:t xml:space="preserve"> </w:t>
      </w:r>
      <w:r w:rsidR="00FD3F78" w:rsidRPr="00FD3F78">
        <w:rPr>
          <w:rStyle w:val="rynqvb"/>
          <w:sz w:val="18"/>
          <w:szCs w:val="18"/>
          <w:lang w:val="en"/>
        </w:rPr>
        <w:t>The results of this study indicate that Store Atmosphere, Online Customer Reviews and Online Customer Ratings have a positive effect on Trust.</w:t>
      </w:r>
      <w:r w:rsidR="00FD3F78" w:rsidRPr="00FD3F78">
        <w:rPr>
          <w:rStyle w:val="hwtze"/>
          <w:sz w:val="18"/>
          <w:szCs w:val="18"/>
          <w:lang w:val="en"/>
        </w:rPr>
        <w:t xml:space="preserve"> </w:t>
      </w:r>
      <w:r w:rsidR="00FD3F78" w:rsidRPr="00FD3F78">
        <w:rPr>
          <w:rStyle w:val="rynqvb"/>
          <w:sz w:val="18"/>
          <w:szCs w:val="18"/>
          <w:lang w:val="en"/>
        </w:rPr>
        <w:t>Online Customer Reviews and Online Customer Ratings have a positive effect on Purchase Intention.</w:t>
      </w:r>
      <w:r w:rsidR="00FD3F78" w:rsidRPr="00FD3F78">
        <w:rPr>
          <w:rStyle w:val="hwtze"/>
          <w:sz w:val="18"/>
          <w:szCs w:val="18"/>
          <w:lang w:val="en"/>
        </w:rPr>
        <w:t xml:space="preserve"> </w:t>
      </w:r>
      <w:r w:rsidR="00FD3F78" w:rsidRPr="00FD3F78">
        <w:rPr>
          <w:rStyle w:val="rynqvb"/>
          <w:sz w:val="18"/>
          <w:szCs w:val="18"/>
          <w:lang w:val="en"/>
        </w:rPr>
        <w:t>Trust has a positive effect on Purchase Intention.</w:t>
      </w:r>
      <w:r w:rsidR="00FD3F78" w:rsidRPr="00FD3F78">
        <w:rPr>
          <w:rStyle w:val="hwtze"/>
          <w:sz w:val="18"/>
          <w:szCs w:val="18"/>
          <w:lang w:val="en"/>
        </w:rPr>
        <w:t xml:space="preserve"> </w:t>
      </w:r>
      <w:r w:rsidR="00FD3F78" w:rsidRPr="00FD3F78">
        <w:rPr>
          <w:rStyle w:val="rynqvb"/>
          <w:sz w:val="18"/>
          <w:szCs w:val="18"/>
          <w:lang w:val="en"/>
        </w:rPr>
        <w:t>Trust is able to mediate Store Atmosphere, Online Customer Reviews and Online Customer Ratings on Purchase Intention positively.</w:t>
      </w:r>
      <w:r w:rsidR="00FD3F78" w:rsidRPr="00FD3F78">
        <w:rPr>
          <w:rStyle w:val="hwtze"/>
          <w:sz w:val="18"/>
          <w:szCs w:val="18"/>
          <w:lang w:val="en"/>
        </w:rPr>
        <w:t xml:space="preserve"> </w:t>
      </w:r>
      <w:r w:rsidR="00FD3F78" w:rsidRPr="00FD3F78">
        <w:rPr>
          <w:rStyle w:val="rynqvb"/>
          <w:sz w:val="18"/>
          <w:szCs w:val="18"/>
          <w:lang w:val="en"/>
        </w:rPr>
        <w:t>And Store Atmosphere has a negative effect on Purchase Intention</w:t>
      </w:r>
      <w:r w:rsidR="00FD3F78">
        <w:rPr>
          <w:rStyle w:val="rynqvb"/>
          <w:lang w:val="en"/>
        </w:rPr>
        <w:t>.</w:t>
      </w:r>
    </w:p>
    <w:p w:rsidR="00914DE2" w:rsidRPr="009C0D58" w:rsidRDefault="00CB6D9E" w:rsidP="00FD3F78">
      <w:pPr>
        <w:ind w:firstLine="426"/>
        <w:jc w:val="both"/>
        <w:rPr>
          <w:b/>
          <w:i/>
          <w:sz w:val="12"/>
          <w:szCs w:val="12"/>
        </w:rPr>
      </w:pPr>
      <w:r>
        <w:rPr>
          <w:b/>
          <w:i/>
          <w:sz w:val="18"/>
          <w:szCs w:val="18"/>
        </w:rPr>
        <w:t>Keywords—</w:t>
      </w:r>
      <w:r w:rsidR="008B64E6" w:rsidRPr="008B64E6">
        <w:t xml:space="preserve"> </w:t>
      </w:r>
      <w:r w:rsidR="009C0D58" w:rsidRPr="009C0D58">
        <w:rPr>
          <w:rStyle w:val="rynqvb"/>
          <w:i/>
          <w:iCs/>
          <w:sz w:val="18"/>
          <w:szCs w:val="18"/>
          <w:lang w:val="en"/>
        </w:rPr>
        <w:t>Store Atmosphere, Online Customer Reviews, Online Customer Ratings, Trust, Purchase Intention</w:t>
      </w:r>
    </w:p>
    <w:p w:rsidR="00540356" w:rsidRDefault="00540356">
      <w:pPr>
        <w:spacing w:after="120"/>
        <w:ind w:firstLine="274"/>
        <w:jc w:val="both"/>
        <w:rPr>
          <w:b/>
          <w:i/>
          <w:sz w:val="18"/>
          <w:szCs w:val="18"/>
        </w:rPr>
      </w:pPr>
    </w:p>
    <w:p w:rsidR="009C0D58" w:rsidRDefault="00540356" w:rsidP="0064605C">
      <w:pPr>
        <w:spacing w:after="60"/>
        <w:jc w:val="both"/>
        <w:rPr>
          <w:iCs/>
          <w:sz w:val="24"/>
          <w:szCs w:val="24"/>
        </w:rPr>
      </w:pPr>
      <w:r>
        <w:rPr>
          <w:b/>
          <w:i/>
          <w:sz w:val="18"/>
          <w:szCs w:val="18"/>
        </w:rPr>
        <w:t>Abstrak</w:t>
      </w:r>
      <w:r>
        <w:rPr>
          <w:b/>
          <w:sz w:val="18"/>
          <w:szCs w:val="18"/>
        </w:rPr>
        <w:t>—</w:t>
      </w:r>
      <w:bookmarkStart w:id="2" w:name="_Hlk130251755"/>
      <w:r w:rsidR="009C0D58" w:rsidRPr="009C0D58">
        <w:rPr>
          <w:sz w:val="24"/>
          <w:szCs w:val="24"/>
        </w:rPr>
        <w:t xml:space="preserve"> </w:t>
      </w:r>
      <w:r w:rsidR="00FD3F78" w:rsidRPr="00FD3F78">
        <w:rPr>
          <w:sz w:val="18"/>
          <w:szCs w:val="18"/>
        </w:rPr>
        <w:t xml:space="preserve">Perkembangan teknologi saat ini semakin pesat sehingga para pengusaha memajukan usaha bisnisnya dengan berbagai inovasi. Tidak heran banyaknya </w:t>
      </w:r>
      <w:r w:rsidR="00FD3F78" w:rsidRPr="00FD3F78">
        <w:rPr>
          <w:i/>
          <w:iCs/>
          <w:sz w:val="18"/>
          <w:szCs w:val="18"/>
        </w:rPr>
        <w:t>marketplace</w:t>
      </w:r>
      <w:r w:rsidR="00FD3F78" w:rsidRPr="00FD3F78">
        <w:rPr>
          <w:sz w:val="18"/>
          <w:szCs w:val="18"/>
        </w:rPr>
        <w:t xml:space="preserve"> bermunculan yang memberikan beberapa kemudahan dalam berbelanja. Aplikasi TikTok merupakan salah satu </w:t>
      </w:r>
      <w:r w:rsidR="00FD3F78" w:rsidRPr="00FD3F78">
        <w:rPr>
          <w:i/>
          <w:iCs/>
          <w:sz w:val="18"/>
          <w:szCs w:val="18"/>
        </w:rPr>
        <w:t>marketplace</w:t>
      </w:r>
      <w:r w:rsidR="00FD3F78" w:rsidRPr="00FD3F78">
        <w:rPr>
          <w:sz w:val="18"/>
          <w:szCs w:val="18"/>
        </w:rPr>
        <w:t xml:space="preserve"> yang paling banyak diminati</w:t>
      </w:r>
      <w:r w:rsidR="00FD3F78">
        <w:rPr>
          <w:sz w:val="18"/>
          <w:szCs w:val="18"/>
        </w:rPr>
        <w:t xml:space="preserve">. </w:t>
      </w:r>
      <w:r w:rsidR="009C0D58" w:rsidRPr="009C0D58">
        <w:rPr>
          <w:sz w:val="18"/>
          <w:szCs w:val="18"/>
        </w:rPr>
        <w:t xml:space="preserve">Penelitian ini bertujuan untuk mengetahui pengaruh </w:t>
      </w:r>
      <w:r w:rsidR="009C0D58" w:rsidRPr="009C0D58">
        <w:rPr>
          <w:i/>
          <w:iCs/>
          <w:sz w:val="18"/>
          <w:szCs w:val="18"/>
        </w:rPr>
        <w:t>Store Atmosphere</w:t>
      </w:r>
      <w:r w:rsidR="009C0D58" w:rsidRPr="009C0D58">
        <w:rPr>
          <w:sz w:val="18"/>
          <w:szCs w:val="18"/>
        </w:rPr>
        <w:t xml:space="preserve">, </w:t>
      </w:r>
      <w:r w:rsidR="009C0D58" w:rsidRPr="009C0D58">
        <w:rPr>
          <w:i/>
          <w:iCs/>
          <w:sz w:val="18"/>
          <w:szCs w:val="18"/>
        </w:rPr>
        <w:t>Online Customer Review</w:t>
      </w:r>
      <w:r w:rsidR="009C0D58" w:rsidRPr="009C0D58">
        <w:rPr>
          <w:sz w:val="18"/>
          <w:szCs w:val="18"/>
        </w:rPr>
        <w:t xml:space="preserve"> dan </w:t>
      </w:r>
      <w:r w:rsidR="009C0D58" w:rsidRPr="009C0D58">
        <w:rPr>
          <w:i/>
          <w:iCs/>
          <w:sz w:val="18"/>
          <w:szCs w:val="18"/>
        </w:rPr>
        <w:t>Online Customer Rating</w:t>
      </w:r>
      <w:r w:rsidR="009C0D58" w:rsidRPr="009C0D58">
        <w:rPr>
          <w:sz w:val="18"/>
          <w:szCs w:val="18"/>
        </w:rPr>
        <w:t xml:space="preserve"> terhadap Minat Pembelian dengan Kepercayaan sebagai variabel mediasi pada TikTok </w:t>
      </w:r>
      <w:r w:rsidR="009C0D58" w:rsidRPr="009C0D58">
        <w:rPr>
          <w:i/>
          <w:iCs/>
          <w:sz w:val="18"/>
          <w:szCs w:val="18"/>
        </w:rPr>
        <w:t>Shop</w:t>
      </w:r>
      <w:r w:rsidR="009C0D58" w:rsidRPr="009C0D58">
        <w:rPr>
          <w:sz w:val="18"/>
          <w:szCs w:val="18"/>
        </w:rPr>
        <w:t xml:space="preserve">. Penelitian ini menggunakan data kuantitatif dan jenis penelitian ini merupakan penelitian asosiatif. Teknik pengumpulan data yang digunakan adalah kuesioner menggunakan skala </w:t>
      </w:r>
      <w:r w:rsidR="009C0D58" w:rsidRPr="009C0D58">
        <w:rPr>
          <w:i/>
          <w:iCs/>
          <w:sz w:val="18"/>
          <w:szCs w:val="18"/>
        </w:rPr>
        <w:t>likert</w:t>
      </w:r>
      <w:r w:rsidR="009C0D58" w:rsidRPr="009C0D58">
        <w:rPr>
          <w:sz w:val="18"/>
          <w:szCs w:val="18"/>
        </w:rPr>
        <w:t xml:space="preserve">. Populasi yang digunakan dalam penelitian ini adalah penonton </w:t>
      </w:r>
      <w:r w:rsidR="009C0D58" w:rsidRPr="009C0D58">
        <w:rPr>
          <w:i/>
          <w:iCs/>
          <w:sz w:val="18"/>
          <w:szCs w:val="18"/>
        </w:rPr>
        <w:t>live streaming</w:t>
      </w:r>
      <w:r w:rsidR="009C0D58" w:rsidRPr="009C0D58">
        <w:rPr>
          <w:sz w:val="18"/>
          <w:szCs w:val="18"/>
        </w:rPr>
        <w:t xml:space="preserve"> @oktaviana_tas_grosir. Teknik pengumpulan sampel menggunakan teknik </w:t>
      </w:r>
      <w:r w:rsidR="009C0D58" w:rsidRPr="009C0D58">
        <w:rPr>
          <w:i/>
          <w:iCs/>
          <w:sz w:val="18"/>
          <w:szCs w:val="18"/>
        </w:rPr>
        <w:t xml:space="preserve">non probability sampling. </w:t>
      </w:r>
      <w:r w:rsidR="009C0D58" w:rsidRPr="009C0D58">
        <w:rPr>
          <w:iCs/>
          <w:sz w:val="18"/>
          <w:szCs w:val="18"/>
        </w:rPr>
        <w:t xml:space="preserve">Sehingga sampel yang diperoleh sebanyak 100 responden. Teknik analisa data dalam penelitian ini menggunakan alat bantu Smart PLS versi 3.0. Hasil penelitian ini menunjukkan </w:t>
      </w:r>
      <w:r w:rsidR="009C0D58" w:rsidRPr="009C0D58">
        <w:rPr>
          <w:i/>
          <w:iCs/>
          <w:sz w:val="18"/>
          <w:szCs w:val="18"/>
        </w:rPr>
        <w:t>Store Atmosphere</w:t>
      </w:r>
      <w:r w:rsidR="009C0D58" w:rsidRPr="009C0D58">
        <w:rPr>
          <w:iCs/>
          <w:sz w:val="18"/>
          <w:szCs w:val="18"/>
        </w:rPr>
        <w:t xml:space="preserve">, </w:t>
      </w:r>
      <w:r w:rsidR="009C0D58" w:rsidRPr="009C0D58">
        <w:rPr>
          <w:i/>
          <w:iCs/>
          <w:sz w:val="18"/>
          <w:szCs w:val="18"/>
        </w:rPr>
        <w:t>Online Customer Review</w:t>
      </w:r>
      <w:r w:rsidR="009C0D58" w:rsidRPr="009C0D58">
        <w:rPr>
          <w:iCs/>
          <w:sz w:val="18"/>
          <w:szCs w:val="18"/>
        </w:rPr>
        <w:t xml:space="preserve"> dan </w:t>
      </w:r>
      <w:r w:rsidR="009C0D58" w:rsidRPr="009C0D58">
        <w:rPr>
          <w:i/>
          <w:iCs/>
          <w:sz w:val="18"/>
          <w:szCs w:val="18"/>
        </w:rPr>
        <w:t>Online Customer Rating</w:t>
      </w:r>
      <w:r w:rsidR="009C0D58" w:rsidRPr="009C0D58">
        <w:rPr>
          <w:iCs/>
          <w:sz w:val="18"/>
          <w:szCs w:val="18"/>
        </w:rPr>
        <w:t xml:space="preserve"> berpengaruh positif terhadap Kepercayaan. </w:t>
      </w:r>
      <w:r w:rsidR="009C0D58" w:rsidRPr="009C0D58">
        <w:rPr>
          <w:i/>
          <w:iCs/>
          <w:sz w:val="18"/>
          <w:szCs w:val="18"/>
        </w:rPr>
        <w:t>Online Customer Review</w:t>
      </w:r>
      <w:r w:rsidR="009C0D58" w:rsidRPr="009C0D58">
        <w:rPr>
          <w:iCs/>
          <w:sz w:val="18"/>
          <w:szCs w:val="18"/>
        </w:rPr>
        <w:t xml:space="preserve"> dan </w:t>
      </w:r>
      <w:r w:rsidR="009C0D58" w:rsidRPr="009C0D58">
        <w:rPr>
          <w:i/>
          <w:iCs/>
          <w:sz w:val="18"/>
          <w:szCs w:val="18"/>
        </w:rPr>
        <w:t>Online Customer Rating</w:t>
      </w:r>
      <w:r w:rsidR="009C0D58" w:rsidRPr="009C0D58">
        <w:rPr>
          <w:iCs/>
          <w:sz w:val="18"/>
          <w:szCs w:val="18"/>
        </w:rPr>
        <w:t xml:space="preserve"> berpengaruh positif </w:t>
      </w:r>
      <w:r w:rsidR="009C0D58" w:rsidRPr="009C0D58">
        <w:rPr>
          <w:iCs/>
          <w:sz w:val="18"/>
          <w:szCs w:val="18"/>
        </w:rPr>
        <w:t xml:space="preserve">terhadap Minat Pembelian. Kepercayaan berpengaruh positif terhadap Minat Pembelian. Kepercayaan mampu memediasi </w:t>
      </w:r>
      <w:r w:rsidR="009C0D58" w:rsidRPr="009C0D58">
        <w:rPr>
          <w:i/>
          <w:iCs/>
          <w:sz w:val="18"/>
          <w:szCs w:val="18"/>
        </w:rPr>
        <w:t>Store Atmosphere</w:t>
      </w:r>
      <w:r w:rsidR="009C0D58" w:rsidRPr="009C0D58">
        <w:rPr>
          <w:iCs/>
          <w:sz w:val="18"/>
          <w:szCs w:val="18"/>
        </w:rPr>
        <w:t xml:space="preserve">, </w:t>
      </w:r>
      <w:r w:rsidR="009C0D58" w:rsidRPr="009C0D58">
        <w:rPr>
          <w:i/>
          <w:iCs/>
          <w:sz w:val="18"/>
          <w:szCs w:val="18"/>
        </w:rPr>
        <w:t>Online Customer Review</w:t>
      </w:r>
      <w:r w:rsidR="009C0D58" w:rsidRPr="009C0D58">
        <w:rPr>
          <w:iCs/>
          <w:sz w:val="18"/>
          <w:szCs w:val="18"/>
        </w:rPr>
        <w:t xml:space="preserve"> dan </w:t>
      </w:r>
      <w:r w:rsidR="009C0D58" w:rsidRPr="009C0D58">
        <w:rPr>
          <w:i/>
          <w:iCs/>
          <w:sz w:val="18"/>
          <w:szCs w:val="18"/>
        </w:rPr>
        <w:t>Online Customer Rating</w:t>
      </w:r>
      <w:r w:rsidR="009C0D58" w:rsidRPr="009C0D58">
        <w:rPr>
          <w:iCs/>
          <w:sz w:val="18"/>
          <w:szCs w:val="18"/>
        </w:rPr>
        <w:t xml:space="preserve"> terhadap Minat Pembelian secara positif. Dan </w:t>
      </w:r>
      <w:r w:rsidR="009C0D58" w:rsidRPr="009C0D58">
        <w:rPr>
          <w:i/>
          <w:iCs/>
          <w:sz w:val="18"/>
          <w:szCs w:val="18"/>
        </w:rPr>
        <w:t>Store Atmosphere</w:t>
      </w:r>
      <w:r w:rsidR="009C0D58" w:rsidRPr="009C0D58">
        <w:rPr>
          <w:iCs/>
          <w:sz w:val="18"/>
          <w:szCs w:val="18"/>
        </w:rPr>
        <w:t xml:space="preserve"> berpengaruh negatif terhadap Minat Pembelian.</w:t>
      </w:r>
    </w:p>
    <w:bookmarkEnd w:id="2"/>
    <w:p w:rsidR="00540356" w:rsidRPr="009D10FA" w:rsidRDefault="001B601D" w:rsidP="009C0D58">
      <w:pPr>
        <w:spacing w:after="200"/>
        <w:ind w:firstLine="274"/>
        <w:jc w:val="both"/>
        <w:rPr>
          <w:i/>
          <w:sz w:val="12"/>
          <w:szCs w:val="12"/>
        </w:rPr>
      </w:pPr>
      <w:r>
        <w:rPr>
          <w:b/>
          <w:i/>
          <w:sz w:val="18"/>
          <w:szCs w:val="18"/>
        </w:rPr>
        <w:t>Kata Kunci</w:t>
      </w:r>
      <w:r w:rsidR="00540356">
        <w:rPr>
          <w:b/>
          <w:i/>
          <w:sz w:val="18"/>
          <w:szCs w:val="18"/>
        </w:rPr>
        <w:t>—</w:t>
      </w:r>
      <w:r w:rsidR="009C0D58" w:rsidRPr="009C0D58">
        <w:rPr>
          <w:i/>
          <w:iCs/>
          <w:sz w:val="24"/>
          <w:szCs w:val="24"/>
        </w:rPr>
        <w:t xml:space="preserve"> </w:t>
      </w:r>
      <w:r w:rsidR="009C0D58" w:rsidRPr="009C0D58">
        <w:rPr>
          <w:i/>
          <w:iCs/>
          <w:sz w:val="18"/>
          <w:szCs w:val="18"/>
        </w:rPr>
        <w:t>Store Atmosphere</w:t>
      </w:r>
      <w:r w:rsidR="009C0D58" w:rsidRPr="009C0D58">
        <w:rPr>
          <w:iCs/>
          <w:sz w:val="18"/>
          <w:szCs w:val="18"/>
        </w:rPr>
        <w:t xml:space="preserve">, </w:t>
      </w:r>
      <w:r w:rsidR="009C0D58" w:rsidRPr="009C0D58">
        <w:rPr>
          <w:i/>
          <w:iCs/>
          <w:sz w:val="18"/>
          <w:szCs w:val="18"/>
        </w:rPr>
        <w:t>Online Customer Review</w:t>
      </w:r>
      <w:r w:rsidR="009C0D58" w:rsidRPr="009C0D58">
        <w:rPr>
          <w:iCs/>
          <w:sz w:val="18"/>
          <w:szCs w:val="18"/>
        </w:rPr>
        <w:t xml:space="preserve">, </w:t>
      </w:r>
      <w:r w:rsidR="009C0D58" w:rsidRPr="009C0D58">
        <w:rPr>
          <w:i/>
          <w:iCs/>
          <w:sz w:val="18"/>
          <w:szCs w:val="18"/>
        </w:rPr>
        <w:t>Online Customer Rating</w:t>
      </w:r>
      <w:r w:rsidR="009C0D58" w:rsidRPr="009C0D58">
        <w:rPr>
          <w:iCs/>
          <w:sz w:val="18"/>
          <w:szCs w:val="18"/>
        </w:rPr>
        <w:t xml:space="preserve">, </w:t>
      </w:r>
      <w:r w:rsidR="009C0D58" w:rsidRPr="009D10FA">
        <w:rPr>
          <w:iCs/>
          <w:sz w:val="18"/>
          <w:szCs w:val="18"/>
        </w:rPr>
        <w:t>Kepercayaan, Minat Pembelian.</w:t>
      </w:r>
    </w:p>
    <w:p w:rsidR="009C0D58" w:rsidRPr="009D10FA" w:rsidRDefault="009C0D58" w:rsidP="009D10FA">
      <w:pPr>
        <w:pStyle w:val="bulletlist"/>
        <w:numPr>
          <w:ilvl w:val="0"/>
          <w:numId w:val="21"/>
        </w:numPr>
        <w:tabs>
          <w:tab w:val="left" w:pos="426"/>
        </w:tabs>
        <w:spacing w:after="120" w:line="240" w:lineRule="auto"/>
        <w:ind w:left="425" w:hanging="425"/>
        <w:contextualSpacing/>
        <w:jc w:val="center"/>
        <w:rPr>
          <w:lang w:val="id-ID"/>
        </w:rPr>
      </w:pPr>
      <w:r w:rsidRPr="009D10FA">
        <w:rPr>
          <w:lang w:val="id-ID"/>
        </w:rPr>
        <w:t>PENDAHULUAN</w:t>
      </w:r>
    </w:p>
    <w:p w:rsidR="009C0D58" w:rsidRPr="009C0D58" w:rsidRDefault="009C0D58" w:rsidP="009C0D58">
      <w:pPr>
        <w:tabs>
          <w:tab w:val="left" w:pos="426"/>
        </w:tabs>
        <w:ind w:firstLine="567"/>
        <w:jc w:val="both"/>
      </w:pPr>
      <w:r w:rsidRPr="009D10FA">
        <w:t xml:space="preserve">Studi berkaitan dengan perilaku konsumen masih menjadi hal menarik untuk dilakukan. Perilaku konsumen cenderung berubah setiap saat  </w:t>
      </w:r>
      <w:r w:rsidRPr="009D10FA">
        <w:fldChar w:fldCharType="begin" w:fldLock="1"/>
      </w:r>
      <w:r w:rsidR="002245BD">
        <w:instrText>ADDIN CSL_CITATION {"citationItems":[{"id":"ITEM-1","itemData":{"author":[{"dropping-particle":"","family":"Solomon","given":"Michael R.","non-dropping-particle":"","parse-names":false,"suffix":""}],"edition":"3rd ed.","id":"ITEM-1","issued":{"date-parts":[["2012"]]},"publisher":"Pearson","publisher-place":"Australia","title":"Consumer Behavior","type":"book"},"uris":["http://www.mendeley.com/documents/?uuid=49c032d8-1600-434d-8d3b-508fc6f95787"]}],"mendeley":{"formattedCitation":"[1]","plainTextFormattedCitation":"[1]","previouslyFormattedCitation":"[1]"},"properties":{"noteIndex":0},"schema":"https://github.com/citation-style-language/schema/raw/master/csl-citation.json"}</w:instrText>
      </w:r>
      <w:r w:rsidRPr="009D10FA">
        <w:fldChar w:fldCharType="separate"/>
      </w:r>
      <w:r w:rsidR="00770591" w:rsidRPr="00770591">
        <w:rPr>
          <w:noProof/>
        </w:rPr>
        <w:t>[1]</w:t>
      </w:r>
      <w:r w:rsidRPr="009D10FA">
        <w:fldChar w:fldCharType="end"/>
      </w:r>
      <w:r w:rsidRPr="009D10FA">
        <w:t>. Literatur terdahulu mencatat perubahan perilaku konsumen diakibatkan oleh perbedaan rangsangan atau stimuli</w:t>
      </w:r>
      <w:r w:rsidRPr="009C0D58">
        <w:t xml:space="preserve"> yang diterima </w:t>
      </w:r>
      <w:r w:rsidRPr="009C0D58">
        <w:fldChar w:fldCharType="begin" w:fldLock="1"/>
      </w:r>
      <w:r w:rsidR="002245BD">
        <w:instrText>ADDIN CSL_CITATION {"citationItems":[{"id":"ITEM-1","itemData":{"DOI":"10.3390/info12060241","ISSN":"20782489","abstract":"Live streaming commerce, which evolved from social commerce, has continued to flourish rapidly over the past few years in China. It is a new business model that allows vendors to directly face and interact with consumers. This study focuses on the impulsive buying behavior on consumers in live streaming commerce. We proposed a research model based on the stimulus organism response (S-O-R) framework to explore the reaction and behavior of consumers after certain stimuli factors. A total of 433 valid sample questionnaires with the shopping experience in the live streaming platform were taken. This research adopted PLS-SEM statistical analysis as an empirical research evaluation. After the empirical investigation, we found that perceived enjoyment positively affects the urge to buy impulsively. Perceived usefulness positively affects perceived enjoyment. However, perceived usefulness does not positively affect the urge to buy impulsively. Attractiveness and expertise positively affect perceived enjoyment. Product usefulness and purchase convenience positively affect perceived usefulness. We found that consumers in live streaming commerce are easier to have impulsive buying through the presentation and urging of the live streamer in a short period. In this paper, we build a model for impulsive buying in live streaming commerce. We verify this model under the Chinese context. The findings of this paper provide concrete suggestions to vendors.","author":[{"dropping-particle":"","family":"Lee","given":"Chao Hsing","non-dropping-particle":"","parse-names":false,"suffix":""},{"dropping-particle":"","family":"Chen","given":"Chien Wen","non-dropping-particle":"","parse-names":false,"suffix":""}],"container-title":"Information (Switzerland)","id":"ITEM-1","issue":"6","issued":{"date-parts":[["2021"]]},"page":"1-17","title":"Impulse buying behaviors in live streaming commerce based on the stimulus-organism-response framework","type":"article-journal","volume":"12"},"uris":["http://www.mendeley.com/documents/?uuid=dd003196-7f00-4a5b-8c90-c8c41108aadb"]}],"mendeley":{"formattedCitation":"[2]","plainTextFormattedCitation":"[2]","previouslyFormattedCitation":"[2]"},"properties":{"noteIndex":0},"schema":"https://github.com/citation-style-language/schema/raw/master/csl-citation.json"}</w:instrText>
      </w:r>
      <w:r w:rsidRPr="009C0D58">
        <w:fldChar w:fldCharType="separate"/>
      </w:r>
      <w:r w:rsidR="00770591" w:rsidRPr="00770591">
        <w:rPr>
          <w:noProof/>
        </w:rPr>
        <w:t>[2]</w:t>
      </w:r>
      <w:r w:rsidRPr="009C0D58">
        <w:fldChar w:fldCharType="end"/>
      </w:r>
      <w:r w:rsidRPr="009C0D58">
        <w:t>. Rangsangan ini akan membentuk emosi dan kognisi pada benak konsumen, yang pada akhirnya mendorong terjadi tindakan. Model pengukuran perilaku Stimulus Organism Response (SOR) yang dikembangkan</w:t>
      </w:r>
      <w:r w:rsidR="003E79BC">
        <w:t xml:space="preserve"> oleh</w:t>
      </w:r>
      <w:r w:rsidRPr="009C0D58">
        <w:t xml:space="preserve"> </w:t>
      </w:r>
      <w:r w:rsidR="002245BD">
        <w:fldChar w:fldCharType="begin" w:fldLock="1"/>
      </w:r>
      <w:r w:rsidR="002245BD">
        <w:instrText>ADDIN CSL_CITATION {"citationItems":[{"id":"ITEM-1","itemData":{"DOI":"10.1177/001391657300500303","ISSN":"0013-9165","author":[{"dropping-particle":"","family":"Mehrabian","given":"Albert","non-dropping-particle":"","parse-names":false,"suffix":""},{"dropping-particle":"","family":"Russell","given":"James A.","non-dropping-particle":"","parse-names":false,"suffix":""}],"container-title":"Environment and Behavior","id":"ITEM-1","issue":"3","issued":{"date-parts":[["1973","9","26"]]},"page":"315-333","title":"A Measure of Arousal Seeking Tendency","type":"article-journal","volume":"5"},"uris":["http://www.mendeley.com/documents/?uuid=080d41f9-3ece-4035-a47f-80562cd82830"]}],"mendeley":{"formattedCitation":"[3]","plainTextFormattedCitation":"[3]","previouslyFormattedCitation":"[3]"},"properties":{"noteIndex":0},"schema":"https://github.com/citation-style-language/schema/raw/master/csl-citation.json"}</w:instrText>
      </w:r>
      <w:r w:rsidR="002245BD">
        <w:fldChar w:fldCharType="separate"/>
      </w:r>
      <w:r w:rsidR="002245BD" w:rsidRPr="002245BD">
        <w:rPr>
          <w:noProof/>
        </w:rPr>
        <w:t>[3]</w:t>
      </w:r>
      <w:r w:rsidR="002245BD">
        <w:fldChar w:fldCharType="end"/>
      </w:r>
      <w:r w:rsidR="002245BD">
        <w:t xml:space="preserve"> </w:t>
      </w:r>
      <w:r w:rsidRPr="009C0D58">
        <w:t xml:space="preserve">dirasa cocok untuk memprediksi fenomena ini. Beberapa literatur terdahulu mengadaptasi model SOR untuk mengukur perilaku konsumen </w:t>
      </w:r>
      <w:r w:rsidRPr="009C0D58">
        <w:rPr>
          <w:i/>
          <w:iCs/>
        </w:rPr>
        <w:t xml:space="preserve">online </w:t>
      </w:r>
      <w:r w:rsidR="002245BD">
        <w:rPr>
          <w:i/>
          <w:iCs/>
        </w:rPr>
        <w:fldChar w:fldCharType="begin" w:fldLock="1"/>
      </w:r>
      <w:r w:rsidR="002245BD">
        <w:rPr>
          <w:i/>
          <w:iCs/>
        </w:rPr>
        <w:instrText>ADDIN CSL_CITATION {"citationItems":[{"id":"ITEM-1","itemData":{"DOI":"10.1108/IJRDM-04-2018-0071","ISSN":"0959-0552","author":[{"dropping-particle":"","family":"Zhu","given":"Bing","non-dropping-particle":"","parse-names":false,"suffix":""},{"dropping-particle":"","family":"Kowatthanakul","given":"Suwanna","non-dropping-particle":"","parse-names":false,"suffix":""},{"dropping-particle":"","family":"Satanasavapak","given":"Punnaluck","non-dropping-particle":"","parse-names":false,"suffix":""}],"container-title":"International Journal of Retail &amp; Distribution Management","id":"ITEM-1","issue":"1","issued":{"date-parts":[["2019","9","13"]]},"page":"53-69","title":"Generation Y consumer online repurchase intention in Bangkok","type":"article-journal","volume":"48"},"uris":["http://www.mendeley.com/documents/?uuid=43c55a74-592a-4d8a-87e8-c682573eef18"]}],"mendeley":{"formattedCitation":"[4]","plainTextFormattedCitation":"[4]","previouslyFormattedCitation":"[4]"},"properties":{"noteIndex":0},"schema":"https://github.com/citation-style-language/schema/raw/master/csl-citation.json"}</w:instrText>
      </w:r>
      <w:r w:rsidR="002245BD">
        <w:rPr>
          <w:i/>
          <w:iCs/>
        </w:rPr>
        <w:fldChar w:fldCharType="separate"/>
      </w:r>
      <w:r w:rsidR="002245BD" w:rsidRPr="002245BD">
        <w:rPr>
          <w:iCs/>
          <w:noProof/>
        </w:rPr>
        <w:t>[4]</w:t>
      </w:r>
      <w:r w:rsidR="002245BD">
        <w:rPr>
          <w:i/>
          <w:iCs/>
        </w:rPr>
        <w:fldChar w:fldCharType="end"/>
      </w:r>
      <w:r w:rsidR="002245BD">
        <w:rPr>
          <w:i/>
          <w:iCs/>
        </w:rPr>
        <w:t xml:space="preserve"> </w:t>
      </w:r>
      <w:r w:rsidRPr="009C0D58">
        <w:t xml:space="preserve">atau pengguna internet </w:t>
      </w:r>
      <w:r w:rsidRPr="009C0D58">
        <w:fldChar w:fldCharType="begin" w:fldLock="1"/>
      </w:r>
      <w:r w:rsidR="002245BD">
        <w:instrText>ADDIN CSL_CITATION {"citationItems":[{"id":"ITEM-1","itemData":{"DOI":"10.1016/j.jbusres.2019.11.031","ISSN":"01482963","author":[{"dropping-particle":"","family":"Bigne","given":"Enrique","non-dropping-particle":"","parse-names":false,"suffix":""},{"dropping-particle":"","family":"Chatzipanagiotou","given":"Kalliopi","non-dropping-particle":"","parse-names":false,"suffix":""},{"dropping-particle":"","family":"Ruiz","given":"Carla","non-dropping-particle":"","parse-names":false,"suffix":""}],"container-title":"Journal of Business Research","id":"ITEM-1","issued":{"date-parts":[["2020","7"]]},"page":"403-416","title":"Pictorial content, sequence of conflicting online reviews and consumer decision-making: The stimulus-organism-response model revisited","type":"article-journal","volume":"115"},"uris":["http://www.mendeley.com/documents/?uuid=0d282a57-bd2e-4809-8d49-5ce93ee38c2e"]}],"mendeley":{"formattedCitation":"[5]","plainTextFormattedCitation":"[5]","previouslyFormattedCitation":"[5]"},"properties":{"noteIndex":0},"schema":"https://github.com/citation-style-language/schema/raw/master/csl-citation.json"}</w:instrText>
      </w:r>
      <w:r w:rsidRPr="009C0D58">
        <w:fldChar w:fldCharType="separate"/>
      </w:r>
      <w:r w:rsidR="00770591" w:rsidRPr="00770591">
        <w:rPr>
          <w:noProof/>
        </w:rPr>
        <w:t>[5]</w:t>
      </w:r>
      <w:r w:rsidRPr="009C0D58">
        <w:fldChar w:fldCharType="end"/>
      </w:r>
    </w:p>
    <w:p w:rsidR="009C0D58" w:rsidRPr="009C0D58" w:rsidRDefault="009C0D58" w:rsidP="009C0D58">
      <w:pPr>
        <w:tabs>
          <w:tab w:val="left" w:pos="567"/>
        </w:tabs>
        <w:jc w:val="both"/>
      </w:pPr>
      <w:r w:rsidRPr="009C0D58">
        <w:tab/>
        <w:t xml:space="preserve">Pengguna internet di Indonesia terus berkembang dari tahun ke tahun. Sebelum pandemi Covid-19 angka pengguna internet hanya 175 juta. Berdasarkan data terbaru Asosiasi Penyelenggara Jasa Internet Indonesia (APJII), pada tahun 2022 pengguna internet di Indonesia mencapai sekitar 210 juta. Artinya ada perubahan sekitar 35 juta pengguna internet di Indonesia </w:t>
      </w:r>
      <w:r w:rsidRPr="009C0D58">
        <w:fldChar w:fldCharType="begin" w:fldLock="1"/>
      </w:r>
      <w:r w:rsidR="002245BD">
        <w:instrText>ADDIN CSL_CITATION {"citationItems":[{"id":"ITEM-1","itemData":{"author":[{"dropping-particle":"","family":"Dewi","given":"Intan Rakhmayati","non-dropping-particle":"","parse-names":false,"suffix":""}],"container-title":"CNBC Indonesia","id":"ITEM-1","issued":{"date-parts":[["2022","6","9"]]},"title":"Data Terbaru! Berapa Pengguna Internet Indonesia 2022?","type":"article-newspaper"},"uris":["http://www.mendeley.com/documents/?uuid=e53fa565-a358-4b43-bac7-52d68b6f123f"]}],"mendeley":{"formattedCitation":"[6]","plainTextFormattedCitation":"[6]","previouslyFormattedCitation":"[6]"},"properties":{"noteIndex":0},"schema":"https://github.com/citation-style-language/schema/raw/master/csl-citation.json"}</w:instrText>
      </w:r>
      <w:r w:rsidRPr="009C0D58">
        <w:fldChar w:fldCharType="separate"/>
      </w:r>
      <w:r w:rsidR="00770591" w:rsidRPr="00770591">
        <w:rPr>
          <w:noProof/>
        </w:rPr>
        <w:t>[6]</w:t>
      </w:r>
      <w:r w:rsidRPr="009C0D58">
        <w:fldChar w:fldCharType="end"/>
      </w:r>
      <w:r w:rsidRPr="009C0D58">
        <w:t>.</w:t>
      </w:r>
    </w:p>
    <w:p w:rsidR="009C0D58" w:rsidRPr="009C0D58" w:rsidRDefault="009C0D58" w:rsidP="009C0D58">
      <w:pPr>
        <w:tabs>
          <w:tab w:val="left" w:pos="567"/>
        </w:tabs>
        <w:jc w:val="both"/>
      </w:pPr>
      <w:r w:rsidRPr="009C0D58">
        <w:t xml:space="preserve">     </w:t>
      </w:r>
      <w:r w:rsidRPr="009C0D58">
        <w:tab/>
        <w:t xml:space="preserve">Perkembangan internet di Indonesia sejalan dengan kenaikan jumlah </w:t>
      </w:r>
      <w:r w:rsidRPr="009C0D58">
        <w:rPr>
          <w:i/>
          <w:iCs/>
        </w:rPr>
        <w:t>marketplace</w:t>
      </w:r>
      <w:r w:rsidRPr="009C0D58">
        <w:t xml:space="preserve">. </w:t>
      </w:r>
      <w:r w:rsidRPr="009C0D58">
        <w:rPr>
          <w:i/>
          <w:iCs/>
        </w:rPr>
        <w:t>Marketplace</w:t>
      </w:r>
      <w:r w:rsidRPr="009C0D58">
        <w:t xml:space="preserve"> memberikan beberapa kemudahan dalam berbelanja, yakni tidak perlu datang ke toko fisik. Konsumen cukup perlu mengunjungi </w:t>
      </w:r>
      <w:r w:rsidRPr="009C0D58">
        <w:rPr>
          <w:i/>
          <w:iCs/>
        </w:rPr>
        <w:t>website</w:t>
      </w:r>
      <w:r w:rsidRPr="009C0D58">
        <w:t xml:space="preserve"> yang dituju dan memilih barang yang dibutuhkan </w:t>
      </w:r>
      <w:r w:rsidRPr="009C0D58">
        <w:fldChar w:fldCharType="begin" w:fldLock="1"/>
      </w:r>
      <w:r w:rsidR="002245BD">
        <w:instrText>ADDIN CSL_CITATION {"citationItems":[{"id":"ITEM-1","itemData":{"DOI":"10.30588/jmp.v9i2.538","ISSN":"2089-550X","abstract":"&lt;em&gt;This study aims to determine the effect of online customer reviews (OCR) on purchase intention with trust as an intervening variable in Bukalapak online store in the City of Padang, West Sumatera, Indonesia. The population in this study were all consumers who shop online at Bukalapak online store in Padang City in 2019 with an unknown numbers. Total sample used in this study was 138 people. The sampling method used in this research is nonprobability sampling with an accidental sampling technique. Data analysis in this research used partial least square (PLS).&lt;strong&gt; &lt;/strong&gt;The results obtained from this study indicate that OCR has a significant and positive effect on consumer trust in Bukalapak online stores. The OCR and consumer trust have a significant and positive effect on Bukalapak online purchase intentions, respectively. Then, OCR has a significant and positive effect on their online purchase intentions through consumer trust of Bukalapak online stores in Padang City.&lt;/em&gt;","author":[{"dropping-particle":"","family":"Mulyati","given":"Yofina","non-dropping-particle":"","parse-names":false,"suffix":""},{"dropping-particle":"","family":"Gesitera","given":"Grace","non-dropping-particle":"","parse-names":false,"suffix":""}],"container-title":"Jurnal Maksipreneur: Manajemen, Koperasi, dan Entrepreneurship","id":"ITEM-1","issue":"2","issued":{"date-parts":[["2020"]]},"page":"173","title":"Pengaruh Online Customer Review terhadap Purchase Intention dengan Trust sebagai Intervening pada Toko Online Bukalapak di Kota Padang","type":"article-journal","volume":"9"},"uris":["http://www.mendeley.com/documents/?uuid=62a76d0f-fc88-4ab5-a5a0-3758e2673d4f"]}],"mendeley":{"formattedCitation":"[7]","plainTextFormattedCitation":"[7]","previouslyFormattedCitation":"[7]"},"properties":{"noteIndex":0},"schema":"https://github.com/citation-style-language/schema/raw/master/csl-citation.json"}</w:instrText>
      </w:r>
      <w:r w:rsidRPr="009C0D58">
        <w:fldChar w:fldCharType="separate"/>
      </w:r>
      <w:r w:rsidR="00770591" w:rsidRPr="00770591">
        <w:rPr>
          <w:noProof/>
        </w:rPr>
        <w:t>[7]</w:t>
      </w:r>
      <w:r w:rsidRPr="009C0D58">
        <w:fldChar w:fldCharType="end"/>
      </w:r>
      <w:r w:rsidRPr="009C0D58">
        <w:t xml:space="preserve">. </w:t>
      </w:r>
    </w:p>
    <w:p w:rsidR="009C0D58" w:rsidRDefault="009C0D58" w:rsidP="009C0D58">
      <w:pPr>
        <w:tabs>
          <w:tab w:val="left" w:pos="567"/>
        </w:tabs>
        <w:jc w:val="both"/>
      </w:pPr>
      <w:r w:rsidRPr="009C0D58">
        <w:tab/>
      </w:r>
      <w:r w:rsidR="002A3D20">
        <w:rPr>
          <w:i/>
          <w:iCs/>
        </w:rPr>
        <w:t>M</w:t>
      </w:r>
      <w:r w:rsidRPr="009C0D58">
        <w:rPr>
          <w:i/>
          <w:iCs/>
        </w:rPr>
        <w:t>arketplace</w:t>
      </w:r>
      <w:r w:rsidRPr="009C0D58">
        <w:t xml:space="preserve"> adalah suatu produk atau jasa tertentu yang dijual secara </w:t>
      </w:r>
      <w:r w:rsidRPr="009C0D58">
        <w:rPr>
          <w:i/>
          <w:iCs/>
        </w:rPr>
        <w:t>online</w:t>
      </w:r>
      <w:r w:rsidRPr="009C0D58">
        <w:t xml:space="preserve"> di internet</w:t>
      </w:r>
      <w:r w:rsidR="002A3D20">
        <w:t xml:space="preserve"> </w:t>
      </w:r>
      <w:r w:rsidR="002A3D20">
        <w:fldChar w:fldCharType="begin" w:fldLock="1"/>
      </w:r>
      <w:r w:rsidR="002A3D20">
        <w:instrText>ADDIN CSL_CITATION {"citationItems":[{"id":"ITEM-1","itemData":{"abstract":"The background of this research was gap research between Nieto et al (Nieto, Hernández-Maestro, &amp; Muñoz-Gallego, 2014) with Wang et al (Wang, Liu, &amp; Fang, 2015). This research added intervening variable namely customer perseption to express customer reviews online and rating on purchase decisions in the Indonesia marketplace by using purposive sampling technique approach. The sample is 100 people in Surakarta that had made a purchase online in the marketplace. Customer reviews online and rating in this study are expected to affect purchasing decisions of online product on the marketplace. By using analytical tools AMOS 21, we found that customer reviews online has a positive and significant effect on the customer perception. Rating is also has positive and significant effect on the customer perception. The results of this study also revealed that the customer perception has positive","author":[{"dropping-particle":"","family":"Auliya","given":"Zakky Fahma","non-dropping-particle":"","parse-names":false,"suffix":""},{"dropping-particle":"","family":"Rifqi","given":"Moh","non-dropping-particle":"","parse-names":false,"suffix":""},{"dropping-particle":"","family":"Umam","given":"Khairul","non-dropping-particle":"","parse-names":false,"suffix":""},{"dropping-particle":"","family":"Prastiwi","given":"Septi Kurnia","non-dropping-particle":"","parse-names":false,"suffix":""}],"id":"ITEM-1","issued":{"date-parts":[["2017"]]},"page":"89-98","title":"Online Customer Review (OTRs) dan Rating Kekuatan baru pada Pemasaran Online di Indonesia","type":"article-journal"},"uris":["http://www.mendeley.com/documents/?uuid=151be73f-7402-4577-b4af-b38a9fc4601b"]}],"mendeley":{"formattedCitation":"[8]","plainTextFormattedCitation":"[8]","previouslyFormattedCitation":"[8]"},"properties":{"noteIndex":0},"schema":"https://github.com/citation-style-language/schema/raw/master/csl-citation.json"}</w:instrText>
      </w:r>
      <w:r w:rsidR="002A3D20">
        <w:fldChar w:fldCharType="separate"/>
      </w:r>
      <w:r w:rsidR="002A3D20" w:rsidRPr="002A3D20">
        <w:rPr>
          <w:noProof/>
        </w:rPr>
        <w:t>[8]</w:t>
      </w:r>
      <w:r w:rsidR="002A3D20">
        <w:fldChar w:fldCharType="end"/>
      </w:r>
      <w:r w:rsidRPr="009C0D58">
        <w:t xml:space="preserve">. Selain mempersingkat waktu dan tempat, dukungan teknologi canggih dapat menarik perhatian konsumen dari gambar, warna, suara, bentuk, dan pelayanan yang tersedia mampu memancing minat konsumen untuk membeli suatu produk </w:t>
      </w:r>
      <w:r w:rsidRPr="009C0D58">
        <w:fldChar w:fldCharType="begin" w:fldLock="1"/>
      </w:r>
      <w:r w:rsidR="002245BD">
        <w:instrText>ADDIN CSL_CITATION {"citationItems":[{"id":"ITEM-1","itemData":{"ISSN":"2528-1216","abstract":"The Influence of E-commerce Business and Technology-based Accounting Information System on Demand of E-commerce Audit Service.This research is motivated by technological advances in the world, especially in Indonesia, which is very rapid. It is the business sector that feels the impact of technological progress and free trade. Competitive advantage, service and competitiveness are the most frequently talked about by business people today. Internet-based Information Systems are very widely used today, both in business activities and financial recording activities. The internet is a medium that is considered very simple in its operation, on the internet we can search for all information in the entire world, both about business, the state of the world economy, and conducting business activities. E-commerce audit services are services provided by auditors for e-commerce. Overseas has become a common thing for an auditor to provide e-commerce audit services. Examples of countries that have used e-commerce audit services are developed countries such as the United States, Japan and the United Kingdom. Whereas in Indonesia, e-commerce audit services are not yet well known and utilized. This study aims to find out why in Indonesia e-commerce audut services are still lacking, as we know the number of e-commerce business people in Indonesia, it is necessary to know in advance how much of the impact of the development of e-commerce businesses and the development of technology-based accounting information systems to the needs of e-commerce audit services","author":[{"dropping-particle":"","family":"Anugrah","given":"I Made Angga","non-dropping-particle":"","parse-names":false,"suffix":""},{"dropping-particle":"","family":"Prianthara","given":"Ida Bagus Teddy","non-dropping-particle":"","parse-names":false,"suffix":""}],"container-title":"Jurnal Ilmiah Akuntansi &amp; Bisnis","id":"ITEM-1","issue":"2","issued":{"date-parts":[["2018"]]},"page":"197-208","title":"Pengaruh Bisnis E-Commerce dan Sistem Informasi Akuntansi Berbasis Teknologi Terhadap Kebutuhan Jasa Audit E-Commerce","type":"article-journal","volume":"3"},"uris":["http://www.mendeley.com/documents/?uuid=4e41c0d7-1a57-49b1-aa34-884ea89f1b1b"]}],"mendeley":{"formattedCitation":"[9]","plainTextFormattedCitation":"[9]","previouslyFormattedCitation":"[9]"},"properties":{"noteIndex":0},"schema":"https://github.com/citation-style-language/schema/raw/master/csl-citation.json"}</w:instrText>
      </w:r>
      <w:r w:rsidRPr="009C0D58">
        <w:fldChar w:fldCharType="separate"/>
      </w:r>
      <w:r w:rsidR="00770591" w:rsidRPr="00770591">
        <w:rPr>
          <w:noProof/>
        </w:rPr>
        <w:t>[9]</w:t>
      </w:r>
      <w:r w:rsidRPr="009C0D58">
        <w:fldChar w:fldCharType="end"/>
      </w:r>
      <w:r w:rsidRPr="009C0D58">
        <w:t>.</w:t>
      </w:r>
    </w:p>
    <w:p w:rsidR="00F34411" w:rsidRPr="009C0D58" w:rsidRDefault="00F34411" w:rsidP="009C0D58">
      <w:pPr>
        <w:tabs>
          <w:tab w:val="left" w:pos="567"/>
        </w:tabs>
        <w:jc w:val="both"/>
      </w:pPr>
    </w:p>
    <w:p w:rsidR="009C0D58" w:rsidRPr="009C0D58" w:rsidRDefault="009C0D58" w:rsidP="009C0D58">
      <w:pPr>
        <w:tabs>
          <w:tab w:val="left" w:pos="567"/>
        </w:tabs>
        <w:jc w:val="both"/>
      </w:pPr>
      <w:r w:rsidRPr="009C0D58">
        <w:lastRenderedPageBreak/>
        <w:tab/>
        <w:t xml:space="preserve">Dalam pembelian </w:t>
      </w:r>
      <w:r w:rsidRPr="009C0D58">
        <w:rPr>
          <w:i/>
          <w:iCs/>
        </w:rPr>
        <w:t>online</w:t>
      </w:r>
      <w:r w:rsidRPr="009C0D58">
        <w:t xml:space="preserve"> terdapat resiko transaksi yang menyebabkan calon konsumen merasa ragu dan kurang yakin sebelum membeli suatu produk. Dalam laporan</w:t>
      </w:r>
      <w:r w:rsidR="002245BD">
        <w:t xml:space="preserve"> </w:t>
      </w:r>
      <w:r w:rsidR="002245BD">
        <w:fldChar w:fldCharType="begin" w:fldLock="1"/>
      </w:r>
      <w:r w:rsidR="002245BD">
        <w:instrText>ADDIN CSL_CITATION {"citationItems":[{"id":"ITEM-1","itemData":{"author":[{"dropping-particle":"","family":"Pitoyo","given":"Arif","non-dropping-particle":"","parse-names":false,"suffix":""}],"container-title":"Merdeka.com","id":"ITEM-1","issued":{"date-parts":[["2014"]]},"title":"78 persen pembeli online kecewa pada produk belanjaannya","type":"article-newspaper"},"uris":["http://www.mendeley.com/documents/?uuid=1689c09e-92d6-4c0e-864d-a65bb840f06f"]}],"mendeley":{"formattedCitation":"[10]","plainTextFormattedCitation":"[10]","previouslyFormattedCitation":"[10]"},"properties":{"noteIndex":0},"schema":"https://github.com/citation-style-language/schema/raw/master/csl-citation.json"}</w:instrText>
      </w:r>
      <w:r w:rsidR="002245BD">
        <w:fldChar w:fldCharType="separate"/>
      </w:r>
      <w:r w:rsidR="002245BD" w:rsidRPr="002245BD">
        <w:rPr>
          <w:noProof/>
        </w:rPr>
        <w:t>[10]</w:t>
      </w:r>
      <w:r w:rsidR="002245BD">
        <w:fldChar w:fldCharType="end"/>
      </w:r>
      <w:r w:rsidR="002245BD">
        <w:t xml:space="preserve"> </w:t>
      </w:r>
      <w:r w:rsidRPr="009C0D58">
        <w:t xml:space="preserve">yang berjudul </w:t>
      </w:r>
      <w:r w:rsidRPr="009C0D58">
        <w:rPr>
          <w:i/>
          <w:iCs/>
        </w:rPr>
        <w:t>Rakuten Smart Shopping Survey</w:t>
      </w:r>
      <w:r w:rsidRPr="009C0D58">
        <w:t xml:space="preserve"> diketahui 78% pembeli </w:t>
      </w:r>
      <w:r w:rsidRPr="009C0D58">
        <w:rPr>
          <w:i/>
          <w:iCs/>
        </w:rPr>
        <w:t>online</w:t>
      </w:r>
      <w:r w:rsidRPr="009C0D58">
        <w:t xml:space="preserve"> kecewa pada produk yang dibelinya. Calon konsumen tidak bisa menilai kualitas produk yang akan dibeli, walaupun </w:t>
      </w:r>
      <w:r w:rsidRPr="009C0D58">
        <w:rPr>
          <w:i/>
          <w:iCs/>
        </w:rPr>
        <w:t>marketplace</w:t>
      </w:r>
      <w:r w:rsidRPr="009C0D58">
        <w:t xml:space="preserve"> menyediakan fitur deskripsi tentang produk yang dijual. Adanya </w:t>
      </w:r>
      <w:r w:rsidRPr="009C0D58">
        <w:rPr>
          <w:i/>
          <w:iCs/>
        </w:rPr>
        <w:t>online customer review</w:t>
      </w:r>
      <w:r w:rsidRPr="009C0D58">
        <w:t xml:space="preserve">, memudahkan calon konsumen dalam membandingkan suatu produk dari satu toko ke toko lainnya </w:t>
      </w:r>
      <w:r w:rsidRPr="009C0D58">
        <w:fldChar w:fldCharType="begin" w:fldLock="1"/>
      </w:r>
      <w:r w:rsidR="002245BD">
        <w:instrText>ADDIN CSL_CITATION {"citationItems":[{"id":"ITEM-1","itemData":{"abstract":"The lifestyle changes of people nowadays can we feel along with this modern era. One of that lifestyle changes is about Shopping activities. Along with the development of technology makes people easier to get what they need. Now people can enjoy e-commerce facilities to get what they need. One of the e-commerce that developed in Indonesia is Shopee. Until 2018, Shopee has not been ranked first as an e-commerce site that is frequently visited. This is due to the many negative reviews on Shopee products that make people reluctant to buy through Shopee. This study aims to determine the effect of service quality and price on purchasing decisions. The type of research was explanatory research and sampling using the nonprobability technique purposive method, collecting data using the google docs questionnaire. The number of samples used was 100 respondents from Active Student of FISIP Undip. This study uses quantitative and qualitative analysis with validity, reliability, correlation coefficients, coefficient of determination, simple and multiple regression, significance of t test, and F test by IBM SPSS program (Statistical Product and Service Solutions) version 23 The results showed that online consumer reviews and online customer rating have a positive influence on purchase decision through Shopee. Online Customer Reviews and Online Customer Rating showed 0.452 the relationship between the two variables with purchasing decisions has a sufficient relationship. The coefficient of determination shows that the online customer review on the purchase decision variable is 0.161, or 16,1%, so it can be interpreted that the contribution of online customer review on purchasing decisions is 16,1% while the other 83,9% is influenced by another factors than online customer review. While the online customer rating variable determination coefficient on the purchase decision variable is 0.069 or percentage of 6,9% so that it can be interpreted that the contribution of online customer rating influence on purchasing decisions is 6,9% while the other 93,1% is influenced by factors other than online customer rating.","author":[{"dropping-particle":"","family":"Ardianti","given":"Asri Nugrahani","non-dropping-particle":"","parse-names":false,"suffix":""},{"dropping-particle":"","family":"Widiartanto","given":"M.AB","non-dropping-particle":"","parse-names":false,"suffix":""}],"container-title":"Jurnal Ilmu Administrasi Bisnis","id":"ITEM-1","issued":{"date-parts":[["2019"]]},"page":"1-11","title":"Pengaruh Online Customer Review dan Online Customer Rating terhadap Keputusan Pembelian melalui Marketplace Shopee .","type":"article-journal"},"uris":["http://www.mendeley.com/documents/?uuid=7a36ff5f-8115-493c-898e-b7ce5075edf5"]}],"mendeley":{"formattedCitation":"[11]","plainTextFormattedCitation":"[11]","previouslyFormattedCitation":"[11]"},"properties":{"noteIndex":0},"schema":"https://github.com/citation-style-language/schema/raw/master/csl-citation.json"}</w:instrText>
      </w:r>
      <w:r w:rsidRPr="009C0D58">
        <w:fldChar w:fldCharType="separate"/>
      </w:r>
      <w:r w:rsidR="00770591" w:rsidRPr="00770591">
        <w:rPr>
          <w:noProof/>
        </w:rPr>
        <w:t>[11]</w:t>
      </w:r>
      <w:r w:rsidRPr="009C0D58">
        <w:fldChar w:fldCharType="end"/>
      </w:r>
      <w:r w:rsidRPr="009C0D58">
        <w:t>.</w:t>
      </w:r>
    </w:p>
    <w:p w:rsidR="009C0D58" w:rsidRPr="009C0D58" w:rsidRDefault="009C0D58" w:rsidP="009C0D58">
      <w:pPr>
        <w:tabs>
          <w:tab w:val="left" w:pos="567"/>
        </w:tabs>
        <w:jc w:val="both"/>
      </w:pPr>
      <w:r w:rsidRPr="009C0D58">
        <w:tab/>
        <w:t xml:space="preserve">Tidak hanya pada </w:t>
      </w:r>
      <w:r w:rsidRPr="009C0D58">
        <w:rPr>
          <w:i/>
          <w:iCs/>
        </w:rPr>
        <w:t>online customer review</w:t>
      </w:r>
      <w:r w:rsidRPr="009C0D58">
        <w:t xml:space="preserve">, </w:t>
      </w:r>
      <w:r w:rsidRPr="009C0D58">
        <w:rPr>
          <w:i/>
          <w:iCs/>
        </w:rPr>
        <w:t>online customer rating</w:t>
      </w:r>
      <w:r w:rsidRPr="009C0D58">
        <w:t xml:space="preserve"> pun turut andil dalam mempengaruhi minat beli konsumen. Penilaian suatu produk tertentu atau penilaian peringkat produk diberikan secara keseluruhan dari bentuk bintang yang terdapat pada </w:t>
      </w:r>
      <w:r w:rsidRPr="009C0D58">
        <w:rPr>
          <w:i/>
          <w:iCs/>
        </w:rPr>
        <w:t>rating</w:t>
      </w:r>
      <w:r w:rsidRPr="009C0D58">
        <w:t xml:space="preserve"> </w:t>
      </w:r>
      <w:r w:rsidRPr="009C0D58">
        <w:fldChar w:fldCharType="begin" w:fldLock="1"/>
      </w:r>
      <w:r w:rsidR="002245BD">
        <w:instrText>ADDIN CSL_CITATION {"citationItems":[{"id":"ITEM-1","itemData":{"abstract":"Penelitian ini dimaksudkan untuk mengetahui pengaruh On-line Customer Review dan Customer Rating keputusan pembelian produk kosmetik di Sociolla dengan mengambil 100 konsumen sebagai sampel penelitian. Hasil penelitian ini membuktikan bahwa secara parsial terbukti jika Costumer Review dan Customer rating berpengaruh terhadap keputusan pembelian produk kosmetik di Sociolla. Penelitian ini juga membuktikan secara simultan sikap, On-line Customer Review dan Customer Rating keputusan pembelian produk kosmetik di Sociolla. Dari hasil analisa data membuktikan bahwa on line Customer Review merupakan variabel yang paling dominan mempengaruhi keputusan pembelian produk kosmetik di Sociolla","author":[{"dropping-particle":"","family":"Latief","given":"Fitriani","non-dropping-particle":"","parse-names":false,"suffix":""},{"dropping-particle":"","family":"Ayustira","given":"Nirwana","non-dropping-particle":"","parse-names":false,"suffix":""}],"container-title":"Jurnal Mirai Managemnt","id":"ITEM-1","issue":"1","issued":{"date-parts":[["2020"]]},"page":"139-154","title":"Pengaruh Online Costumer Review dan Customer Rating terhadap Keputusan Pembelian Produk Kosmetik di Sociolla","type":"article-journal","volume":"6"},"uris":["http://www.mendeley.com/documents/?uuid=c2a90b00-d810-43b3-b60f-423470d61278"]}],"mendeley":{"formattedCitation":"[12]","plainTextFormattedCitation":"[12]","previouslyFormattedCitation":"[12]"},"properties":{"noteIndex":0},"schema":"https://github.com/citation-style-language/schema/raw/master/csl-citation.json"}</w:instrText>
      </w:r>
      <w:r w:rsidRPr="009C0D58">
        <w:fldChar w:fldCharType="separate"/>
      </w:r>
      <w:r w:rsidR="00770591" w:rsidRPr="00770591">
        <w:rPr>
          <w:noProof/>
        </w:rPr>
        <w:t>[12]</w:t>
      </w:r>
      <w:r w:rsidRPr="009C0D58">
        <w:fldChar w:fldCharType="end"/>
      </w:r>
      <w:r w:rsidRPr="009C0D58">
        <w:t xml:space="preserve">. </w:t>
      </w:r>
      <w:r w:rsidRPr="009C0D58">
        <w:rPr>
          <w:i/>
          <w:iCs/>
        </w:rPr>
        <w:t>Rating</w:t>
      </w:r>
      <w:r w:rsidRPr="009C0D58">
        <w:t xml:space="preserve"> ditampilkan dengan bentuk skor bintang yang terbilang dari angka 1 sampai 5 dengan tujuan membantu pembeli mencarikan informasi akan suatu produk serta menarik lebih banyak calon konsumen ke </w:t>
      </w:r>
      <w:r w:rsidRPr="009C0D58">
        <w:rPr>
          <w:i/>
          <w:iCs/>
        </w:rPr>
        <w:t>website</w:t>
      </w:r>
      <w:r w:rsidRPr="009C0D58">
        <w:t xml:space="preserve"> dan menentukan keputusan pembelian </w:t>
      </w:r>
      <w:r w:rsidRPr="009C0D58">
        <w:fldChar w:fldCharType="begin" w:fldLock="1"/>
      </w:r>
      <w:r w:rsidR="002245BD">
        <w:instrText>ADDIN CSL_CITATION {"citationItems":[{"id":"ITEM-1","itemData":{"DOI":"10.1016/j.tourman.2016.12.022","ISSN":"02615177","author":[{"dropping-particle":"","family":"Geetha","given":"Muhammad","non-dropping-particle":"","parse-names":false,"suffix":""},{"dropping-particle":"","family":"Singha","given":"Pratap","non-dropping-particle":"","parse-names":false,"suffix":""},{"dropping-particle":"","family":"Sinha","given":"Sumedha","non-dropping-particle":"","parse-names":false,"suffix":""}],"container-title":"Tourism Management","id":"ITEM-1","issued":{"date-parts":[["2017","8"]]},"page":"43-54","title":"Relationship between customer sentiment and online customer ratings for hotels - An empirical analysis","type":"article-journal","volume":"61"},"uris":["http://www.mendeley.com/documents/?uuid=655d65a7-6817-44d4-8069-babdb20dd864"]}],"mendeley":{"formattedCitation":"[13]","plainTextFormattedCitation":"[13]","previouslyFormattedCitation":"[13]"},"properties":{"noteIndex":0},"schema":"https://github.com/citation-style-language/schema/raw/master/csl-citation.json"}</w:instrText>
      </w:r>
      <w:r w:rsidRPr="009C0D58">
        <w:fldChar w:fldCharType="separate"/>
      </w:r>
      <w:r w:rsidR="00770591" w:rsidRPr="00770591">
        <w:rPr>
          <w:noProof/>
        </w:rPr>
        <w:t>[13]</w:t>
      </w:r>
      <w:r w:rsidRPr="009C0D58">
        <w:fldChar w:fldCharType="end"/>
      </w:r>
      <w:r w:rsidRPr="009C0D58">
        <w:t>.</w:t>
      </w:r>
    </w:p>
    <w:p w:rsidR="009C0D58" w:rsidRPr="009C0D58" w:rsidRDefault="009C0D58" w:rsidP="009C0D58">
      <w:pPr>
        <w:tabs>
          <w:tab w:val="left" w:pos="567"/>
        </w:tabs>
        <w:jc w:val="both"/>
      </w:pPr>
      <w:r w:rsidRPr="009C0D58">
        <w:tab/>
        <w:t xml:space="preserve">Fenomena lain muncul dimana terdapat suasana toko palsu ketika </w:t>
      </w:r>
      <w:r w:rsidRPr="009C0D58">
        <w:rPr>
          <w:i/>
          <w:iCs/>
        </w:rPr>
        <w:t>live streaming</w:t>
      </w:r>
      <w:r w:rsidRPr="009C0D58">
        <w:t xml:space="preserve"> berlangsung, misalnya adanya </w:t>
      </w:r>
      <w:r w:rsidRPr="009C0D58">
        <w:rPr>
          <w:i/>
          <w:iCs/>
        </w:rPr>
        <w:t>review</w:t>
      </w:r>
      <w:r w:rsidRPr="009C0D58">
        <w:t xml:space="preserve"> dan </w:t>
      </w:r>
      <w:r w:rsidRPr="009C0D58">
        <w:rPr>
          <w:i/>
          <w:iCs/>
        </w:rPr>
        <w:t>rating</w:t>
      </w:r>
      <w:r w:rsidRPr="009C0D58">
        <w:t xml:space="preserve"> palsu atau hanya menggunakan latar belakang berupa gambar </w:t>
      </w:r>
      <w:r w:rsidRPr="009C0D58">
        <w:fldChar w:fldCharType="begin" w:fldLock="1"/>
      </w:r>
      <w:r w:rsidR="002245BD">
        <w:instrText>ADDIN CSL_CITATION {"citationItems":[{"id":"ITEM-1","itemData":{"DOI":"10.1145/3447548.3467065","ISBN":"9781450383325","abstract":"Live-streaming platforms have recently gained significant popularity by attracting an increasing number of young users and have become a very promising form of online shopping. Similar to the traditional online shopping platforms such as Taobao, live-streaming platforms also suffer from online malicious fraudulent behaviors where many transactions are not genuine. The existing anti-fraud models proposed to recognize fraudulent transactions on traditional online shopping platforms are inapplicable on live-streaming platforms. This is mainly because live-streaming platforms are characterized by a unique type of heterogeneous live-streaming networks where multiple heterogeneous types of nodes such as users, live-streamers, and products are connected with multiple different types of edges associated with edge features. In this paper, we propose a new approach based on a heterogeneous graph neural network for LIve-streaming Fraud dEtection (called LIFE). LIFE designs an innovative heterogeneous graph learning model that fully utilizes various heterogeneous information of shopping transactions, users, streamers, and items from a given live-streaming platform. Moreover, a label propagation algorithm is employed within our LIFE framework to handle the limited number of labeled fraudulent transactions for model training. Extensive experimental results on a large-scale Taobao live-streaming platform demonstrate that the proposed method is superior to the baseline models in terms of fraud detection effectiveness on live-streaming platforms. Furthermore, we conduct a case study to show that the proposed method is able to effectively detect fraud communities for live-streaming e-commerce platforms.","author":[{"dropping-particle":"","family":"Wang","given":"Haishuai","non-dropping-particle":"","parse-names":false,"suffix":""},{"dropping-particle":"","family":"Li","given":"Zhao","non-dropping-particle":"","parse-names":false,"suffix":""},{"dropping-particle":"","family":"Zhang","given":"Peng","non-dropping-particle":"","parse-names":false,"suffix":""},{"dropping-particle":"","family":"Huang","given":"Jiaming","non-dropping-particle":"","parse-names":false,"suffix":""},{"dropping-particle":"","family":"Hui","given":"Pengrui","non-dropping-particle":"","parse-names":false,"suffix":""},{"dropping-particle":"","family":"Liao","given":"Jian","non-dropping-particle":"","parse-names":false,"suffix":""},{"dropping-particle":"","family":"Zhang","given":"Ji","non-dropping-particle":"","parse-names":false,"suffix":""},{"dropping-particle":"","family":"Bu","given":"Jiajun","non-dropping-particle":"","parse-names":false,"suffix":""}],"container-title":"Proceedings of the ACM SIGKDD International Conference on Knowledge Discovery and Data Mining","id":"ITEM-1","issue":"1","issued":{"date-parts":[["2021"]]},"number-of-pages":"3670-3678","publisher":"Association for Computing Machinery","title":"Live-Streaming Fraud Detection: A Heterogeneous Graph Neural Network Approach","type":"book","volume":"1"},"uris":["http://www.mendeley.com/documents/?uuid=55ab043c-0326-419c-9766-354de6c00851"]}],"mendeley":{"formattedCitation":"[14]","plainTextFormattedCitation":"[14]","previouslyFormattedCitation":"[14]"},"properties":{"noteIndex":0},"schema":"https://github.com/citation-style-language/schema/raw/master/csl-citation.json"}</w:instrText>
      </w:r>
      <w:r w:rsidRPr="009C0D58">
        <w:fldChar w:fldCharType="separate"/>
      </w:r>
      <w:r w:rsidR="00770591" w:rsidRPr="00770591">
        <w:rPr>
          <w:noProof/>
        </w:rPr>
        <w:t>[14]</w:t>
      </w:r>
      <w:r w:rsidRPr="009C0D58">
        <w:fldChar w:fldCharType="end"/>
      </w:r>
      <w:r w:rsidRPr="009C0D58">
        <w:t xml:space="preserve">. Selain itu, sering juga ada perbedaan penataan barang yang terdapat pada suasana toko dengan apa yang sedang dipromosikan saat </w:t>
      </w:r>
      <w:r w:rsidRPr="009C0D58">
        <w:rPr>
          <w:i/>
          <w:iCs/>
        </w:rPr>
        <w:t>live streaming</w:t>
      </w:r>
      <w:r w:rsidRPr="009C0D58">
        <w:t xml:space="preserve">. Hal ini membuat calon konsumen masih merasa ragu untuk membeli suatu produk yang telah dipasarkan. Desain suasana toko yang menarik mungkin dapat mempengaruhi dan menarik konsumen untuk membeli </w:t>
      </w:r>
      <w:r w:rsidRPr="009C0D58">
        <w:fldChar w:fldCharType="begin" w:fldLock="1"/>
      </w:r>
      <w:r w:rsidR="002245BD">
        <w:instrText>ADDIN CSL_CITATION {"citationItems":[{"id":"ITEM-1","itemData":{"author":[{"dropping-particle":"","family":"Kurniawan","given":"Denny","non-dropping-particle":"","parse-names":false,"suffix":""},{"dropping-particle":"","family":"Kunto","given":"Sondang","non-dropping-particle":"","parse-names":false,"suffix":""},{"dropping-particle":"","family":"Pemasaran","given":"Jurusan Manajemen","non-dropping-particle":"","parse-names":false,"suffix":""},{"dropping-particle":"","family":"Petra","given":"Universitas Kristen","non-dropping-particle":"","parse-names":false,"suffix":""},{"dropping-particle":"","family":"Siwalankerto","given":"Jl","non-dropping-particle":"","parse-names":false,"suffix":""}],"id":"ITEM-1","issue":"2","issued":{"date-parts":[["2013"]]},"page":"1-8","title":"Pengaruh promosi dan store atmosphere terhadap impulsive buying dengan shopping emotion sebagai variabel intervening studi kasus matahari departmen store cabang supermall surabaya","type":"article-journal","volume":"1"},"uris":["http://www.mendeley.com/documents/?uuid=0e3df66b-92fb-45da-b8bb-306efb64059d"]}],"mendeley":{"formattedCitation":"[15]","plainTextFormattedCitation":"[15]","previouslyFormattedCitation":"[15]"},"properties":{"noteIndex":0},"schema":"https://github.com/citation-style-language/schema/raw/master/csl-citation.json"}</w:instrText>
      </w:r>
      <w:r w:rsidRPr="009C0D58">
        <w:fldChar w:fldCharType="separate"/>
      </w:r>
      <w:r w:rsidR="00770591" w:rsidRPr="00770591">
        <w:rPr>
          <w:noProof/>
        </w:rPr>
        <w:t>[15]</w:t>
      </w:r>
      <w:r w:rsidRPr="009C0D58">
        <w:fldChar w:fldCharType="end"/>
      </w:r>
      <w:r w:rsidRPr="009C0D58">
        <w:t>.</w:t>
      </w:r>
    </w:p>
    <w:p w:rsidR="009C0D58" w:rsidRPr="009C0D58" w:rsidRDefault="009C0D58" w:rsidP="009C0D58">
      <w:pPr>
        <w:tabs>
          <w:tab w:val="left" w:pos="567"/>
        </w:tabs>
        <w:jc w:val="both"/>
      </w:pPr>
      <w:r w:rsidRPr="009C0D58">
        <w:tab/>
        <w:t xml:space="preserve">Fenomena tersebut menimbulkan terjadi permasalahan baru, yakni krisis kepercayaan pada toko </w:t>
      </w:r>
      <w:r w:rsidRPr="009C0D58">
        <w:rPr>
          <w:i/>
          <w:iCs/>
        </w:rPr>
        <w:t>online</w:t>
      </w:r>
      <w:r w:rsidRPr="009C0D58">
        <w:t xml:space="preserve">. Beberapa pedagang </w:t>
      </w:r>
      <w:r w:rsidRPr="009C0D58">
        <w:rPr>
          <w:i/>
          <w:iCs/>
        </w:rPr>
        <w:t>online</w:t>
      </w:r>
      <w:r w:rsidRPr="009C0D58">
        <w:t xml:space="preserve"> menipu calon konsumen, dengan cara memberikan </w:t>
      </w:r>
      <w:r w:rsidR="00E476B5">
        <w:t>ulasan</w:t>
      </w:r>
      <w:r w:rsidRPr="009C0D58">
        <w:t xml:space="preserve"> dan </w:t>
      </w:r>
      <w:r w:rsidRPr="009C0D58">
        <w:rPr>
          <w:i/>
          <w:iCs/>
        </w:rPr>
        <w:t>rating</w:t>
      </w:r>
      <w:r w:rsidRPr="009C0D58">
        <w:t xml:space="preserve"> </w:t>
      </w:r>
      <w:r w:rsidR="00E476B5">
        <w:t>agar</w:t>
      </w:r>
      <w:r w:rsidRPr="009C0D58">
        <w:t xml:space="preserve"> produk selalu mendapat </w:t>
      </w:r>
      <w:r w:rsidR="00E476B5" w:rsidRPr="00E476B5">
        <w:rPr>
          <w:i/>
          <w:iCs/>
        </w:rPr>
        <w:t>review</w:t>
      </w:r>
      <w:r w:rsidRPr="009C0D58">
        <w:t xml:space="preserve"> positif </w:t>
      </w:r>
      <w:r w:rsidRPr="009C0D58">
        <w:fldChar w:fldCharType="begin" w:fldLock="1"/>
      </w:r>
      <w:r w:rsidR="002245BD">
        <w:instrText>ADDIN CSL_CITATION {"citationItems":[{"id":"ITEM-1","itemData":{"author":[{"dropping-particle":"","family":"Darmawan","given":"Mohammad Dandy Agung","non-dropping-particle":"","parse-names":false,"suffix":""},{"dropping-particle":"","family":"Laily","given":"Nur","non-dropping-particle":"","parse-names":false,"suffix":""}],"container-title":"Ilmu dan Riset Manajemen","id":"ITEM-1","issued":{"date-parts":[["2022"]]},"page":"1-17","title":"Pengaruh Online Customer Review dan Rating terhdap Minat Beli Konsumen Marketplace Tokopedia Melalui Trust Sebagai variabel Interveningnya","type":"article-journal","volume":"11"},"uris":["http://www.mendeley.com/documents/?uuid=12abcb67-45f5-46ec-a31e-c62fbbccfc9e"]}],"mendeley":{"formattedCitation":"[16]","plainTextFormattedCitation":"[16]","previouslyFormattedCitation":"[16]"},"properties":{"noteIndex":0},"schema":"https://github.com/citation-style-language/schema/raw/master/csl-citation.json"}</w:instrText>
      </w:r>
      <w:r w:rsidRPr="009C0D58">
        <w:fldChar w:fldCharType="separate"/>
      </w:r>
      <w:r w:rsidR="00770591" w:rsidRPr="00770591">
        <w:rPr>
          <w:noProof/>
        </w:rPr>
        <w:t>[16]</w:t>
      </w:r>
      <w:r w:rsidRPr="009C0D58">
        <w:fldChar w:fldCharType="end"/>
      </w:r>
      <w:r w:rsidRPr="009C0D58">
        <w:t xml:space="preserve">. Calon konsumen dibuat semakin bimbang karena maraknya jasa penjual </w:t>
      </w:r>
      <w:r w:rsidRPr="009C0D58">
        <w:rPr>
          <w:i/>
          <w:iCs/>
        </w:rPr>
        <w:t>followers</w:t>
      </w:r>
      <w:r w:rsidRPr="009C0D58">
        <w:t xml:space="preserve">, </w:t>
      </w:r>
      <w:r w:rsidRPr="009C0D58">
        <w:rPr>
          <w:i/>
          <w:iCs/>
        </w:rPr>
        <w:t>review,</w:t>
      </w:r>
      <w:r w:rsidRPr="009C0D58">
        <w:t xml:space="preserve"> dan </w:t>
      </w:r>
      <w:r w:rsidRPr="009C0D58">
        <w:rPr>
          <w:i/>
          <w:iCs/>
        </w:rPr>
        <w:t>rating</w:t>
      </w:r>
      <w:r w:rsidRPr="009C0D58">
        <w:t xml:space="preserve"> palsu dari oknum yang tidak bertanggung jawab. Suasana toko yang palsu bisa juga membuat calon konsumen percaya karena ada saja yang hanya menggunakan latar </w:t>
      </w:r>
      <w:r w:rsidRPr="009C0D58">
        <w:rPr>
          <w:i/>
          <w:iCs/>
        </w:rPr>
        <w:t>background</w:t>
      </w:r>
      <w:r w:rsidRPr="009C0D58">
        <w:t xml:space="preserve"> palsu ketika </w:t>
      </w:r>
      <w:r w:rsidRPr="009C0D58">
        <w:rPr>
          <w:i/>
          <w:iCs/>
        </w:rPr>
        <w:t>live streaming</w:t>
      </w:r>
      <w:r w:rsidRPr="009C0D58">
        <w:t>.</w:t>
      </w:r>
    </w:p>
    <w:p w:rsidR="009C0D58" w:rsidRPr="009C0D58" w:rsidRDefault="009C0D58" w:rsidP="009C0D58">
      <w:pPr>
        <w:tabs>
          <w:tab w:val="left" w:pos="567"/>
        </w:tabs>
        <w:jc w:val="both"/>
      </w:pPr>
      <w:r w:rsidRPr="009C0D58">
        <w:tab/>
        <w:t xml:space="preserve">Literatur terdahulu banyak membahas hubungan antara </w:t>
      </w:r>
      <w:r w:rsidRPr="009C0D58">
        <w:rPr>
          <w:i/>
          <w:iCs/>
        </w:rPr>
        <w:t>review</w:t>
      </w:r>
      <w:r w:rsidRPr="009C0D58">
        <w:t xml:space="preserve"> dan </w:t>
      </w:r>
      <w:r w:rsidRPr="009C0D58">
        <w:rPr>
          <w:i/>
          <w:iCs/>
        </w:rPr>
        <w:t>rating</w:t>
      </w:r>
      <w:r w:rsidRPr="009C0D58">
        <w:t xml:space="preserve"> dikaitkan dengan pembelian konsumen </w:t>
      </w:r>
      <w:r w:rsidR="002245BD">
        <w:fldChar w:fldCharType="begin" w:fldLock="1"/>
      </w:r>
      <w:r w:rsidR="002245BD">
        <w:instrText>ADDIN CSL_CITATION {"citationItems":[{"id":"ITEM-1","itemData":{"abstract":"The lifestyle changes of people nowadays can we feel along with this modern era. One of that lifestyle changes is about Shopping activities. Along with the development of technology makes people easier to get what they need. Now people can enjoy e-commerce facilities to get what they need. One of the e-commerce that developed in Indonesia is Shopee. Until 2018, Shopee has not been ranked first as an e-commerce site that is frequently visited. This is due to the many negative reviews on Shopee products that make people reluctant to buy through Shopee. This study aims to determine the effect of service quality and price on purchasing decisions. The type of research was explanatory research and sampling using the nonprobability technique purposive method, collecting data using the google docs questionnaire. The number of samples used was 100 respondents from Active Student of FISIP Undip. This study uses quantitative and qualitative analysis with validity, reliability, correlation coefficients, coefficient of determination, simple and multiple regression, significance of t test, and F test by IBM SPSS program (Statistical Product and Service Solutions) version 23 The results showed that online consumer reviews and online customer rating have a positive influence on purchase decision through Shopee. Online Customer Reviews and Online Customer Rating showed 0.452 the relationship between the two variables with purchasing decisions has a sufficient relationship. The coefficient of determination shows that the online customer review on the purchase decision variable is 0.161, or 16,1%, so it can be interpreted that the contribution of online customer review on purchasing decisions is 16,1% while the other 83,9% is influenced by another factors than online customer review. While the online customer rating variable determination coefficient on the purchase decision variable is 0.069 or percentage of 6,9% so that it can be interpreted that the contribution of online customer rating influence on purchasing decisions is 6,9% while the other 93,1% is influenced by factors other than online customer rating.","author":[{"dropping-particle":"","family":"Ardianti","given":"Asri Nugrahani","non-dropping-particle":"","parse-names":false,"suffix":""},{"dropping-particle":"","family":"Widiartanto","given":"M.AB","non-dropping-particle":"","parse-names":false,"suffix":""}],"container-title":"Jurnal Ilmu Administrasi Bisnis","id":"ITEM-1","issued":{"date-parts":[["2019"]]},"page":"1-11","title":"Pengaruh Online Customer Review dan Online Customer Rating terhadap Keputusan Pembelian melalui Marketplace Shopee .","type":"article-journal"},"uris":["http://www.mendeley.com/documents/?uuid=7a36ff5f-8115-493c-898e-b7ce5075edf5"]}],"mendeley":{"formattedCitation":"[11]","plainTextFormattedCitation":"[11]","previouslyFormattedCitation":"[11]"},"properties":{"noteIndex":0},"schema":"https://github.com/citation-style-language/schema/raw/master/csl-citation.json"}</w:instrText>
      </w:r>
      <w:r w:rsidR="002245BD">
        <w:fldChar w:fldCharType="separate"/>
      </w:r>
      <w:r w:rsidR="002245BD" w:rsidRPr="002245BD">
        <w:rPr>
          <w:noProof/>
        </w:rPr>
        <w:t>[11]</w:t>
      </w:r>
      <w:r w:rsidR="002245BD">
        <w:fldChar w:fldCharType="end"/>
      </w:r>
      <w:r w:rsidR="002245BD">
        <w:t xml:space="preserve"> </w:t>
      </w:r>
      <w:r w:rsidR="002245BD">
        <w:fldChar w:fldCharType="begin" w:fldLock="1"/>
      </w:r>
      <w:r w:rsidR="002245BD">
        <w:instrText>ADDIN CSL_CITATION {"citationItems":[{"id":"ITEM-1","itemData":{"abstract":"Penelitian ini dimaksudkan untuk mengetahui pengaruh On-line Customer Review dan Customer Rating keputusan pembelian produk kosmetik di Sociolla dengan mengambil 100 konsumen sebagai sampel penelitian. Hasil penelitian ini membuktikan bahwa secara parsial terbukti jika Costumer Review dan Customer rating berpengaruh terhadap keputusan pembelian produk kosmetik di Sociolla. Penelitian ini juga membuktikan secara simultan sikap, On-line Customer Review dan Customer Rating keputusan pembelian produk kosmetik di Sociolla. Dari hasil analisa data membuktikan bahwa on line Customer Review merupakan variabel yang paling dominan mempengaruhi keputusan pembelian produk kosmetik di Sociolla","author":[{"dropping-particle":"","family":"Latief","given":"Fitriani","non-dropping-particle":"","parse-names":false,"suffix":""},{"dropping-particle":"","family":"Ayustira","given":"Nirwana","non-dropping-particle":"","parse-names":false,"suffix":""}],"container-title":"Jurnal Mirai Managemnt","id":"ITEM-1","issue":"1","issued":{"date-parts":[["2020"]]},"page":"139-154","title":"Pengaruh Online Costumer Review dan Customer Rating terhadap Keputusan Pembelian Produk Kosmetik di Sociolla","type":"article-journal","volume":"6"},"uris":["http://www.mendeley.com/documents/?uuid=c2a90b00-d810-43b3-b60f-423470d61278"]}],"mendeley":{"formattedCitation":"[12]","plainTextFormattedCitation":"[12]","previouslyFormattedCitation":"[12]"},"properties":{"noteIndex":0},"schema":"https://github.com/citation-style-language/schema/raw/master/csl-citation.json"}</w:instrText>
      </w:r>
      <w:r w:rsidR="002245BD">
        <w:fldChar w:fldCharType="separate"/>
      </w:r>
      <w:r w:rsidR="002245BD" w:rsidRPr="002245BD">
        <w:rPr>
          <w:noProof/>
        </w:rPr>
        <w:t>[12]</w:t>
      </w:r>
      <w:r w:rsidR="002245BD">
        <w:fldChar w:fldCharType="end"/>
      </w:r>
      <w:r w:rsidR="002245BD">
        <w:t xml:space="preserve"> </w:t>
      </w:r>
      <w:r w:rsidR="002245BD">
        <w:fldChar w:fldCharType="begin" w:fldLock="1"/>
      </w:r>
      <w:r w:rsidR="002245BD">
        <w:instrText>ADDIN CSL_CITATION {"citationItems":[{"id":"ITEM-1","itemData":{"author":[{"dropping-particle":"","family":"Aldilla","given":"Firda Ayu","non-dropping-particle":"","parse-names":false,"suffix":""}],"id":"ITEM-1","issued":{"date-parts":[["2021"]]},"publisher":"Universitas Islam Sultan Agung Semarang","title":"Pengaruh Online Customer Review dan Online Customer Rating terhadap Purchase Intention Melalui Customer Trust pada Konsumen E-commerce Shopee","type":"thesis"},"uris":["http://www.mendeley.com/documents/?uuid=f07d3ffc-263a-4fcd-b58c-aab71c13beb4"]}],"mendeley":{"formattedCitation":"[17]","plainTextFormattedCitation":"[17]","previouslyFormattedCitation":"[17]"},"properties":{"noteIndex":0},"schema":"https://github.com/citation-style-language/schema/raw/master/csl-citation.json"}</w:instrText>
      </w:r>
      <w:r w:rsidR="002245BD">
        <w:fldChar w:fldCharType="separate"/>
      </w:r>
      <w:r w:rsidR="002245BD" w:rsidRPr="002245BD">
        <w:rPr>
          <w:noProof/>
        </w:rPr>
        <w:t>[17]</w:t>
      </w:r>
      <w:r w:rsidR="002245BD">
        <w:fldChar w:fldCharType="end"/>
      </w:r>
      <w:r w:rsidRPr="009C0D58">
        <w:t xml:space="preserve"> Hasil studi terdahulu menyatakan bahwa memang terdapat hubungan positif dan signifikan. Namun demikian, temuan penelitian lain menyimpulkan masih perlu adanya variabel lain untuk memprediksi minat beli konsumen </w:t>
      </w:r>
      <w:r w:rsidRPr="009C0D58">
        <w:rPr>
          <w:i/>
          <w:iCs/>
        </w:rPr>
        <w:t>online</w:t>
      </w:r>
      <w:r w:rsidRPr="009C0D58">
        <w:t xml:space="preserve"> </w:t>
      </w:r>
      <w:r w:rsidR="002245BD">
        <w:fldChar w:fldCharType="begin" w:fldLock="1"/>
      </w:r>
      <w:r w:rsidR="002245BD">
        <w:instrText>ADDIN CSL_CITATION {"citationItems":[{"id":"ITEM-1","itemData":{"author":[{"dropping-particle":"","family":"Peres","given":"Yan","non-dropping-particle":"","parse-names":false,"suffix":""}],"id":"ITEM-1","issued":{"date-parts":[["2021"]]},"publisher":"Universitas Sanata Dharma Yogyakarta","title":"Pengaruh Online Customer Review, Online Customer Rating, dan Online Trust terhadap keputusan pembelian melalui marketplace Shopee","type":"thesis"},"uris":["http://www.mendeley.com/documents/?uuid=5c53dda7-1ff7-4a83-b1eb-def43cd06354"]}],"mendeley":{"formattedCitation":"[18]","plainTextFormattedCitation":"[18]","previouslyFormattedCitation":"[18]"},"properties":{"noteIndex":0},"schema":"https://github.com/citation-style-language/schema/raw/master/csl-citation.json"}</w:instrText>
      </w:r>
      <w:r w:rsidR="002245BD">
        <w:fldChar w:fldCharType="separate"/>
      </w:r>
      <w:r w:rsidR="002245BD" w:rsidRPr="002245BD">
        <w:rPr>
          <w:noProof/>
        </w:rPr>
        <w:t>[18]</w:t>
      </w:r>
      <w:r w:rsidR="002245BD">
        <w:fldChar w:fldCharType="end"/>
      </w:r>
      <w:r w:rsidRPr="009C0D58">
        <w:t>.</w:t>
      </w:r>
      <w:r w:rsidRPr="009C0D58">
        <w:tab/>
      </w:r>
    </w:p>
    <w:p w:rsidR="009C0D58" w:rsidRPr="009C0D58" w:rsidRDefault="009C0D58" w:rsidP="009C0D58">
      <w:pPr>
        <w:tabs>
          <w:tab w:val="left" w:pos="567"/>
        </w:tabs>
        <w:jc w:val="both"/>
      </w:pPr>
      <w:r w:rsidRPr="009C0D58">
        <w:tab/>
        <w:t xml:space="preserve">Studi yang dilakukan </w:t>
      </w:r>
      <w:r w:rsidRPr="009C0D58">
        <w:fldChar w:fldCharType="begin" w:fldLock="1"/>
      </w:r>
      <w:r w:rsidR="002245BD">
        <w:instrText>ADDIN CSL_CITATION {"citationItems":[{"id":"ITEM-1","itemData":{"DOI":"10.22373/jai.v6i1.665","ISSN":"2476-9029","abstract":"This research was conducted to determine the effect of people's trust and buying interest online. Trust is considered an important factor and is one of the critical factors in stimulating online transactions. When trust is higher, of course, it will be used as a measure to foster consumer buying interest to transact online, so the higher the trust, the higher the buying interest. Positive trust certainly affects consumer interest in shopping online because they believe that sellers are able to carry out their business activities properly and can be trusted by sending the purchased products to consumers.","author":[{"dropping-particle":"","family":"Rahmi","given":"","non-dropping-particle":"","parse-names":false,"suffix":""},{"dropping-particle":"","family":"Syafitri","given":"","non-dropping-particle":"","parse-names":false,"suffix":""}],"container-title":"Al-Ijtima`i: International Journal of Government and Social Science","id":"ITEM-1","issue":"1","issued":{"date-parts":[["2020"]]},"page":"29-42","title":"Pengaruh Kepercayaan Dan Minat Beli Masyarakat Secara Online","type":"article-journal","volume":"6"},"uris":["http://www.mendeley.com/documents/?uuid=0485e518-6d93-4386-8a6a-0513eb07ead6"]}],"mendeley":{"formattedCitation":"[19]","plainTextFormattedCitation":"[19]","previouslyFormattedCitation":"[19]"},"properties":{"noteIndex":0},"schema":"https://github.com/citation-style-language/schema/raw/master/csl-citation.json"}</w:instrText>
      </w:r>
      <w:r w:rsidRPr="009C0D58">
        <w:fldChar w:fldCharType="separate"/>
      </w:r>
      <w:r w:rsidR="002245BD" w:rsidRPr="002245BD">
        <w:rPr>
          <w:noProof/>
        </w:rPr>
        <w:t>[19]</w:t>
      </w:r>
      <w:r w:rsidRPr="009C0D58">
        <w:fldChar w:fldCharType="end"/>
      </w:r>
      <w:r w:rsidRPr="009C0D58">
        <w:t xml:space="preserve"> menyebutkan meningkatkan kepercayaan konsumen, maka meningkat pula minat pembelian. Minat pembelian adalah tingkat keinginan konsumen dalam melakukan sesuatu sebelum keputusan pembelian benar-benar dibuat </w:t>
      </w:r>
      <w:r w:rsidRPr="009C0D58">
        <w:fldChar w:fldCharType="begin" w:fldLock="1"/>
      </w:r>
      <w:r w:rsidR="002245BD">
        <w:instrText>ADDIN CSL_CITATION {"citationItems":[{"id":"ITEM-1","itemData":{"abstract":"This study aims to describe clearly about product quality, service quality, customer Satisfaction and repurchase intention on customer at Ranch Market Pondok Indah South Jakarta . The second objective is to test the influence of product quality and service quality to customer satisfaction and repurchase intention. The third objective is to test the influence of product quality and service quality to customer satisfaction. The fourth objective is to test the influence product quality and service quality to repurchae intention. The fifth objectives is to test the influence customer satisfaction to repurchase intetsion. Population of the research is Ranch Market customer at Pondok Indah South Jakarta. Sampling totaled 160 respondents. Analysis of the research was conducted using SEM (struktural equation model) Lisrel statistical application program version 8.80 for data processing. Descriptive analysis results showed: a) Performance dimension is the most dominant dimension in product quality variable, b) Responsiveness dimension is the most dominant dimension in service quality variable, c) Attribute related to service is the most dominant dimension in customer satisfaction variable, d) Transactional is the most dominant dimension in repurchase intention variable. The results of hypothesis testing are: 1) product quality and service qualitry influence the customer satisfaction and repurchase intention, 2) product quality and service quality influence the customer satisfaction, 3) product qualityand service quality influence the repurchase intention, 4) customer satisfaction influence the repurchase intention.","author":[{"dropping-particle":"","family":"Saidani","given":"Basrah","non-dropping-particle":"","parse-names":false,"suffix":""},{"dropping-particle":"","family":"Arifin","given":"Samsul","non-dropping-particle":"","parse-names":false,"suffix":""}],"container-title":"Jurnal Riset Manajemen Sains Indonesia","id":"ITEM-1","issue":"1","issued":{"date-parts":[["2012"]]},"page":"1-22","title":"Pengaruh kualitas produk dan kualitas layanan terhadap kepuasan konsumen dan minat beli pada ranch market","type":"article-journal","volume":"3"},"uris":["http://www.mendeley.com/documents/?uuid=b3e7b86f-0209-4414-8627-8ca85a982ce3"]}],"mendeley":{"formattedCitation":"[20]","plainTextFormattedCitation":"[20]","previouslyFormattedCitation":"[20]"},"properties":{"noteIndex":0},"schema":"https://github.com/citation-style-language/schema/raw/master/csl-citation.json"}</w:instrText>
      </w:r>
      <w:r w:rsidRPr="009C0D58">
        <w:fldChar w:fldCharType="separate"/>
      </w:r>
      <w:r w:rsidR="00770591" w:rsidRPr="00770591">
        <w:rPr>
          <w:noProof/>
        </w:rPr>
        <w:t>[20]</w:t>
      </w:r>
      <w:r w:rsidRPr="009C0D58">
        <w:fldChar w:fldCharType="end"/>
      </w:r>
      <w:r w:rsidRPr="009C0D58">
        <w:t>. Dalam melaksanakan transaksi pembelian sering muncul rasa khawatir pada konsumen jika barang yang dibeli tidak sesuai dengan ekspetasi.</w:t>
      </w:r>
    </w:p>
    <w:p w:rsidR="009C0D58" w:rsidRPr="009C0D58" w:rsidRDefault="009C0D58" w:rsidP="009C0D58">
      <w:pPr>
        <w:tabs>
          <w:tab w:val="left" w:pos="567"/>
        </w:tabs>
        <w:jc w:val="both"/>
      </w:pPr>
      <w:r w:rsidRPr="009C0D58">
        <w:tab/>
      </w:r>
      <w:bookmarkStart w:id="3" w:name="_Hlk129679701"/>
      <w:r w:rsidRPr="009C0D58">
        <w:t xml:space="preserve">Penelitian sebelumnya telah membahas faktor yang menentukan minat pembelian konsumen pada </w:t>
      </w:r>
      <w:r w:rsidRPr="009C0D58">
        <w:rPr>
          <w:i/>
          <w:iCs/>
        </w:rPr>
        <w:t>marketplace</w:t>
      </w:r>
      <w:r w:rsidRPr="009C0D58">
        <w:t xml:space="preserve"> Shopee dan Tokopedia</w:t>
      </w:r>
      <w:r w:rsidR="002245BD">
        <w:t xml:space="preserve"> </w:t>
      </w:r>
      <w:r w:rsidR="002245BD">
        <w:fldChar w:fldCharType="begin" w:fldLock="1"/>
      </w:r>
      <w:r w:rsidR="002245BD">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eviouslyFormattedCitation":"[21]"},"properties":{"noteIndex":0},"schema":"https://github.com/citation-style-language/schema/raw/master/csl-citation.json"}</w:instrText>
      </w:r>
      <w:r w:rsidR="002245BD">
        <w:fldChar w:fldCharType="separate"/>
      </w:r>
      <w:r w:rsidR="002245BD" w:rsidRPr="002245BD">
        <w:rPr>
          <w:noProof/>
        </w:rPr>
        <w:t>[21]</w:t>
      </w:r>
      <w:r w:rsidR="002245BD">
        <w:fldChar w:fldCharType="end"/>
      </w:r>
      <w:r w:rsidR="002245BD">
        <w:t xml:space="preserve"> </w:t>
      </w:r>
      <w:r w:rsidR="002245BD">
        <w:fldChar w:fldCharType="begin" w:fldLock="1"/>
      </w:r>
      <w:r w:rsidR="002245BD">
        <w:instrText>ADDIN CSL_CITATION {"citationItems":[{"id":"ITEM-1","itemData":{"author":[{"dropping-particle":"","family":"Darmawan","given":"Mohammad Dandy Agung","non-dropping-particle":"","parse-names":false,"suffix":""},{"dropping-particle":"","family":"Laily","given":"Nur","non-dropping-particle":"","parse-names":false,"suffix":""}],"container-title":"Ilmu dan Riset Manajemen","id":"ITEM-1","issued":{"date-parts":[["2022"]]},"page":"1-17","title":"Pengaruh Online Customer Review dan Rating terhdap Minat Beli Konsumen Marketplace Tokopedia Melalui Trust Sebagai variabel Interveningnya","type":"article-journal","volume":"11"},"uris":["http://www.mendeley.com/documents/?uuid=12abcb67-45f5-46ec-a31e-c62fbbccfc9e"]}],"mendeley":{"formattedCitation":"[16]","plainTextFormattedCitation":"[16]","previouslyFormattedCitation":"[16]"},"properties":{"noteIndex":0},"schema":"https://github.com/citation-style-language/schema/raw/master/csl-citation.json"}</w:instrText>
      </w:r>
      <w:r w:rsidR="002245BD">
        <w:fldChar w:fldCharType="separate"/>
      </w:r>
      <w:r w:rsidR="002245BD" w:rsidRPr="002245BD">
        <w:rPr>
          <w:noProof/>
        </w:rPr>
        <w:t>[16]</w:t>
      </w:r>
      <w:r w:rsidR="002245BD">
        <w:fldChar w:fldCharType="end"/>
      </w:r>
      <w:r w:rsidRPr="009C0D58">
        <w:t xml:space="preserve">. Kedua studi tersebut </w:t>
      </w:r>
      <w:r w:rsidRPr="009C0D58">
        <w:t xml:space="preserve">menyepakati penelitian berikutnya untuk menggunakan objek penelitian yang lain. </w:t>
      </w:r>
      <w:bookmarkEnd w:id="3"/>
      <w:r w:rsidRPr="009C0D58">
        <w:t>Peneliti mengambil objek penelitian pada aplikasi TikTok.</w:t>
      </w:r>
    </w:p>
    <w:p w:rsidR="009C0D58" w:rsidRPr="009C0D58" w:rsidRDefault="009C0D58" w:rsidP="009C0D58">
      <w:pPr>
        <w:tabs>
          <w:tab w:val="left" w:pos="567"/>
        </w:tabs>
        <w:jc w:val="both"/>
      </w:pPr>
      <w:r w:rsidRPr="009C0D58">
        <w:tab/>
        <w:t xml:space="preserve">Aplikasi TikTok merupakan salah satu </w:t>
      </w:r>
      <w:r w:rsidRPr="009C0D58">
        <w:rPr>
          <w:i/>
          <w:iCs/>
        </w:rPr>
        <w:t>marketplace</w:t>
      </w:r>
      <w:r w:rsidRPr="009C0D58">
        <w:t xml:space="preserve"> yang paling banyak diminati </w:t>
      </w:r>
      <w:r w:rsidRPr="009C0D58">
        <w:fldChar w:fldCharType="begin" w:fldLock="1"/>
      </w:r>
      <w:r w:rsidR="002245BD">
        <w:instrText>ADDIN CSL_CITATION {"citationItems":[{"id":"ITEM-1","itemData":{"abstract":"Penelitian ini meneliti tentang Social media marketing Daffa Hijab melalui Tiktok, tujuan penelitian ini adalah untuk mengetahui bagaimana cara Daffa Hijab memanfaatkan Tiktok sebagai media pemasaran dalam menarik minat beli. Adapun kerangka teori yang dibahas oleh peneliti dalam penelitian ini adalah mengenai Social mediamarketing, media sosial, minat beli dan Analisis AISAS. Metode penelitian yang digunakan yaitu metode penelitian deskriptif kualitatif dengan menggunakan paradigma Interpretif. Sumber data penelitian ini berasal dari hasil wawancara peneliti dengan owner Daffa Hijab dan beberapa Followers dari akun @Daffahijabofficial. Peneliti juga menggunakan triangulasi sumber sumber, yaitu dengan membandingkan hasil wawancara informan dengan dokumen yang berkaitan dengan penelitian. . Hasil penelitian ini menunjukan bahwa Daffa Hijab memanfaatkan Aplikasi Tiktok dalam menarik minat beli dengan cara menjalankan aktivitas social mediaactivation yang dikemas melalui konten behind the scene, storytelling, tutorial dan review produk yang bertujuan untuk brand building &amp; relationship building bersama dengan pengguna Aplikassi Tiktok yang menjadi target pasarnya. Tidak hanya itu berhasil menarik minat beli produk Daffa Hijab, Pemanfaatan Aplikasi dalam akun @daffahijab_official juga dapat menimbulkan terjadinya Electronic Word of Mouth yang sangat menguntungkan untuk membantu proses promosi dan pemasaran produk.","author":[{"dropping-particle":"","family":"Isnaeni","given":"Arina Hasbana","non-dropping-particle":"","parse-names":false,"suffix":""}],"id":"ITEM-1","issued":{"date-parts":[["2020"]]},"publisher":"Universitas Muhammadiyah Yogyakarta","title":"Pemanfaatan Aplikasi Tiktok Sebagai Social Media Marketing Daffa Hijab Dalam Menarik Minat Beli Periode Januari S/D September Tahun 2020","type":"thesis"},"uris":["http://www.mendeley.com/documents/?uuid=49bd1575-e07b-4d9f-bcd8-0454acd47ce8"]}],"mendeley":{"formattedCitation":"[22]","plainTextFormattedCitation":"[22]","previouslyFormattedCitation":"[22]"},"properties":{"noteIndex":0},"schema":"https://github.com/citation-style-language/schema/raw/master/csl-citation.json"}</w:instrText>
      </w:r>
      <w:r w:rsidRPr="009C0D58">
        <w:fldChar w:fldCharType="separate"/>
      </w:r>
      <w:r w:rsidR="00770591" w:rsidRPr="00770591">
        <w:rPr>
          <w:noProof/>
        </w:rPr>
        <w:t>[22]</w:t>
      </w:r>
      <w:r w:rsidRPr="009C0D58">
        <w:fldChar w:fldCharType="end"/>
      </w:r>
      <w:r w:rsidRPr="009C0D58">
        <w:t xml:space="preserve">. Pengguna aplikasi TikTok di Indonesia berasal dari berbagai kalangan </w:t>
      </w:r>
      <w:r w:rsidRPr="009C0D58">
        <w:fldChar w:fldCharType="begin" w:fldLock="1"/>
      </w:r>
      <w:r w:rsidR="002245BD">
        <w:instrText>ADDIN CSL_CITATION {"citationItems":[{"id":"ITEM-1","itemData":{"DOI":"10.55047/transekonomika.v2i5.176","ISSN":"2809-7866","abstract":"TikTok is an application that is currently very popular with the public. This study aims to determine how Generation Z's perception of the TikTok Shop feature on the TikTok application is. The method in this study uses descriptive qualitative analysis of various conditions obtained from the results of interviews with the distribution of questionnaires in the form of google form. The sample in this study was 30 respondents. The indicators used are based on the technology accepted model (TAM) with indicators of perceived ease of use of technology, perceived benefits of technology and perceived risk to determine a person's behavioral intentions in using technology. The results indicate that generation Z has a perception of convenience showing 90% of generation Z agrees that the TikTok Shop feature provides a lot of convenience in its use, the perception of benefits shows that 85.56% of generation Z agrees that the TikTok Shop feature provides benefits for transaction activities, the perception of risk shows that 93.35% of Generation Z thinks that the TikTok Shop feature has little risk in its use. It can be concluded that Generation Z in utilizing the TikTok Shop feature is influenced by the perception of benefits, the perception of convenience and the perception of risk.","author":[{"dropping-particle":"","family":"Sa’adah","given":"Ai Nur","non-dropping-particle":"","parse-names":false,"suffix":""},{"dropping-particle":"","family":"Rosma","given":"Ayu","non-dropping-particle":"","parse-names":false,"suffix":""},{"dropping-particle":"","family":"Aulia","given":"Dea","non-dropping-particle":"","parse-names":false,"suffix":""}],"container-title":"Transekonomika: Akuntansi, Bisnis dan Keuangan","id":"ITEM-1","issue":"5","issued":{"date-parts":[["2022"]]},"page":"131-140","title":"Persepsi Generasi Z Terhadap Fitur Tiktok Shop Pada Aplikasi Tiktok","type":"article-journal","volume":"2"},"uris":["http://www.mendeley.com/documents/?uuid=14e18925-3b02-42ab-8f92-4b9b64926630"]}],"mendeley":{"formattedCitation":"[23]","plainTextFormattedCitation":"[23]","previouslyFormattedCitation":"[23]"},"properties":{"noteIndex":0},"schema":"https://github.com/citation-style-language/schema/raw/master/csl-citation.json"}</w:instrText>
      </w:r>
      <w:r w:rsidRPr="009C0D58">
        <w:fldChar w:fldCharType="separate"/>
      </w:r>
      <w:r w:rsidR="00770591" w:rsidRPr="00770591">
        <w:rPr>
          <w:noProof/>
        </w:rPr>
        <w:t>[23]</w:t>
      </w:r>
      <w:r w:rsidRPr="009C0D58">
        <w:fldChar w:fldCharType="end"/>
      </w:r>
      <w:r w:rsidRPr="009C0D58">
        <w:t>. Indonesia merupakan pasar pengguna aplikasi TikTok terbesar kedua di dunia setelah Amerika Serikat dengan 99,1 juta pengguna aktif bulanan pada April 2022.</w:t>
      </w:r>
    </w:p>
    <w:p w:rsidR="009C0D58" w:rsidRPr="009C0D58" w:rsidRDefault="009C0D58" w:rsidP="009C0D58">
      <w:pPr>
        <w:tabs>
          <w:tab w:val="left" w:pos="567"/>
        </w:tabs>
        <w:jc w:val="both"/>
      </w:pPr>
      <w:r w:rsidRPr="009C0D58">
        <w:tab/>
        <w:t xml:space="preserve">Aplikasi TikTok kini menyediakan fitur yang membantu penggunanya dengan tidak perlu repot untuk membuka aplikasi toko </w:t>
      </w:r>
      <w:r w:rsidRPr="009C0D58">
        <w:rPr>
          <w:i/>
          <w:iCs/>
        </w:rPr>
        <w:t>online</w:t>
      </w:r>
      <w:r w:rsidRPr="009C0D58">
        <w:t xml:space="preserve"> lain. Pada aplikasi ini kini pengguna dapat melakukan transaksi jual beli, yaitu melalui TikTok Shop. Pengguna TikTok Shop sering menggunakan salah satu alat komunikasi pemasaran, yaitu </w:t>
      </w:r>
      <w:r w:rsidRPr="009C0D58">
        <w:rPr>
          <w:i/>
          <w:iCs/>
        </w:rPr>
        <w:t>live streaming.</w:t>
      </w:r>
      <w:r w:rsidRPr="009C0D58">
        <w:t xml:space="preserve"> Tujuan </w:t>
      </w:r>
      <w:r w:rsidRPr="009C0D58">
        <w:rPr>
          <w:i/>
          <w:iCs/>
        </w:rPr>
        <w:t>live streaming</w:t>
      </w:r>
      <w:r w:rsidRPr="009C0D58">
        <w:t xml:space="preserve"> yakni mempromosikan dan menyampaikan informasi suatu produk demi meningkatkan hubungan yang baik dengan pelanggan</w:t>
      </w:r>
      <w:r w:rsidR="002245BD">
        <w:t xml:space="preserve"> </w:t>
      </w:r>
      <w:r w:rsidR="002245BD">
        <w:fldChar w:fldCharType="begin" w:fldLock="1"/>
      </w:r>
      <w:r w:rsidR="002A3D20">
        <w:instrText>ADDIN CSL_CITATION {"citationItems":[{"id":"ITEM-1","itemData":{"ISSN":"2620-777X","abstract":"Penelitian ini bertujuan untuk mengetahui ada atau tidaknya perbedaan dalam perbandingan  traffic generation  yang signifikan antara streamer  eSports  dan  self  streamer pada aplikasi  live streaming  video game. Penelitian ini menggunakan metode komparatif, dengan menyebarkan kepada 62 responden streamer yang aktif atau pernah mempunyai riwayat  live streaming  video game. Hasil dari penelitian ini menunjukkan bahwa antara streamer  eSports  dan  self  streamer sama-sama streamer baik. Dari kedua streamer tersebut, tidak terdapat perbedaan yang signifikan untuk variabel pengikut ( followers)  dengan indikator jumlah pengikut ( followers ), rata-rata penonton ( viewers ) yang menonton per  live streaming  dan ACU ( Average Concurrent Users ) atau popularitas dalam sebulan, sedangkan untuk variabel durasi  live streaming  dengan indikator WHR ( Watch Hour Rate ) atau durasi di tonton  viewers  dalam sebulan tidak terdapat perbedaan yang signifkan namun untuk indikator jumlah durasi  live streaming  dalam sebulan terdapat perbedaan tetapi kurang signifikan.","author":[{"dropping-particle":"","family":"Djamaris","given":"","non-dropping-particle":"","parse-names":false,"suffix":""},{"dropping-particle":"","family":"A.","given":"Aurino Rilman","non-dropping-particle":"","parse-names":false,"suffix":""}],"container-title":"Journal of Entrepreneurship, Management and Industry (JEMI)","id":"ITEM-1","issue":"1","issued":{"date-parts":[["2022"]]},"page":"39-56","title":"Analisis Perbandingan Traffic Generation Pada Streamer Esports Dan Self Streamer Di Aplikasi Live Streaming Video Games Analisis Perbandingan Traffic Generation Pada Streamer Esports Dan Self Streamer Di Aplikasi Live Streaming Video Games","type":"article-journal","volume":"5"},"uris":["http://www.mendeley.com/documents/?uuid=4e4fecee-788d-4f8b-bb86-a4f5fa3b58db"]}],"mendeley":{"formattedCitation":"[24]","plainTextFormattedCitation":"[24]","previouslyFormattedCitation":"[24]"},"properties":{"noteIndex":0},"schema":"https://github.com/citation-style-language/schema/raw/master/csl-citation.json"}</w:instrText>
      </w:r>
      <w:r w:rsidR="002245BD">
        <w:fldChar w:fldCharType="separate"/>
      </w:r>
      <w:r w:rsidR="002245BD" w:rsidRPr="002245BD">
        <w:rPr>
          <w:noProof/>
        </w:rPr>
        <w:t>[24]</w:t>
      </w:r>
      <w:r w:rsidR="002245BD">
        <w:fldChar w:fldCharType="end"/>
      </w:r>
      <w:r w:rsidRPr="009C0D58">
        <w:t xml:space="preserve">. Calon konsumen akan lebih percaya dan transparan jika promosi </w:t>
      </w:r>
      <w:r w:rsidRPr="009C0D58">
        <w:rPr>
          <w:i/>
          <w:iCs/>
        </w:rPr>
        <w:t>live streaming</w:t>
      </w:r>
      <w:r w:rsidRPr="009C0D58">
        <w:t xml:space="preserve"> dilakukan dengan tepat dan efisien ketika pelanggan bertatapan langsung pada saat melihat suatu </w:t>
      </w:r>
      <w:r w:rsidRPr="009C0D58">
        <w:rPr>
          <w:i/>
          <w:iCs/>
        </w:rPr>
        <w:t>brand</w:t>
      </w:r>
      <w:r w:rsidRPr="009C0D58">
        <w:t xml:space="preserve"> </w:t>
      </w:r>
      <w:r w:rsidRPr="009C0D58">
        <w:fldChar w:fldCharType="begin" w:fldLock="1"/>
      </w:r>
      <w:r w:rsidR="002245BD">
        <w:instrText>ADDIN CSL_CITATION {"citationItems":[{"id":"ITEM-1","itemData":{"DOI":"10.4236/ce.2019.1012215","ISSN":"2151-4755","abstract":"Research on the application of live streaming in ESL learning is still\nquite scarce among researchers especially in Malaysia. However, a number of\nstudies on live streaming in the field of marketing and branding as well as the\nculture of live streaming are evolving rapidly. A lot of researches also have been done on games streaming. As live streaming has becoming more\nsignificant in all field, a study on the impacts of live streaming in the\neducation field should become important, too. Therefore, this leads to the purpose of the\nstudy which is to explore the possibility of live streaming as a new platform\nfor ESL learning. Since Gen Z requires teaching and learning process that suits\ntheir learning preference. Hence, live streaming serves as a good platform for\nthem to indulge in the ESL learning process. A lot of reading has been done to\ngive emphasis on the significance of the study. Live streaming will be helpful\nin ESL learning to keep pace with globalization, produce independent learners,\nprovide authentic learning experiences as well as give rooms for real life communication and interactivity. The\ndiscussion of this study would hopefully shed lights to researcher to\ninvestigate further in this area.","author":[{"dropping-particle":"","family":"Samat","given":"Nurain Adila Abdul","non-dropping-particle":"","parse-names":false,"suffix":""},{"dropping-particle":"","family":"Hashim","given":"Harwati","non-dropping-particle":"","parse-names":false,"suffix":""},{"dropping-particle":"","family":"Yunus","given":"Melor Md.","non-dropping-particle":"","parse-names":false,"suffix":""}],"container-title":"Creative Education","id":"ITEM-1","issue":"12","issued":{"date-parts":[["2019"]]},"page":"2899-2906","title":"Live Streaming: A New Platform for ESL Learning","type":"article-journal","volume":"10"},"uris":["http://www.mendeley.com/documents/?uuid=f2a9460e-e51a-482d-a37e-940a5a405202"]}],"mendeley":{"formattedCitation":"[25]","plainTextFormattedCitation":"[25]","previouslyFormattedCitation":"[25]"},"properties":{"noteIndex":0},"schema":"https://github.com/citation-style-language/schema/raw/master/csl-citation.json"}</w:instrText>
      </w:r>
      <w:r w:rsidRPr="009C0D58">
        <w:fldChar w:fldCharType="separate"/>
      </w:r>
      <w:r w:rsidR="00770591" w:rsidRPr="00770591">
        <w:rPr>
          <w:noProof/>
        </w:rPr>
        <w:t>[25]</w:t>
      </w:r>
      <w:r w:rsidRPr="009C0D58">
        <w:fldChar w:fldCharType="end"/>
      </w:r>
      <w:r w:rsidRPr="009C0D58">
        <w:t>.</w:t>
      </w:r>
    </w:p>
    <w:p w:rsidR="009C0D58" w:rsidRPr="009C0D58" w:rsidRDefault="009C0D58" w:rsidP="009C0D58">
      <w:pPr>
        <w:tabs>
          <w:tab w:val="left" w:pos="567"/>
        </w:tabs>
        <w:jc w:val="both"/>
      </w:pPr>
      <w:r w:rsidRPr="009C0D58">
        <w:t xml:space="preserve">     </w:t>
      </w:r>
      <w:r w:rsidRPr="009C0D58">
        <w:tab/>
        <w:t xml:space="preserve">Peneliti menggunakan studi kasus pada penonton </w:t>
      </w:r>
      <w:r w:rsidRPr="009C0D58">
        <w:rPr>
          <w:i/>
          <w:iCs/>
        </w:rPr>
        <w:t>live streaming</w:t>
      </w:r>
      <w:r w:rsidRPr="009C0D58">
        <w:t xml:space="preserve"> @oktaviana_tas_grosir. Akun ini menjual berbagai macam tas wanita dengan model kekinian, harga yang ekonomis serta kualitas yang bagus </w:t>
      </w:r>
      <w:r w:rsidRPr="009C0D58">
        <w:fldChar w:fldCharType="begin" w:fldLock="1"/>
      </w:r>
      <w:r w:rsidR="002245BD">
        <w:instrText>ADDIN CSL_CITATION {"citationItems":[{"id":"ITEM-1","itemData":{"author":[{"dropping-particle":"","family":"Surabaya","given":"Berita Anak","non-dropping-particle":"","parse-names":false,"suffix":""}],"container-title":"Kumparan.com","id":"ITEM-1","issued":{"date-parts":[["2022"]]},"title":"Oktaviana Tas Grosir Jual 200 Ribu Tas Lokal Berkualitas di TikTok","type":"article-newspaper"},"uris":["http://www.mendeley.com/documents/?uuid=50aaea46-2586-4a59-b616-eeea503e6f6c"]}],"mendeley":{"formattedCitation":"[26]","plainTextFormattedCitation":"[26]","previouslyFormattedCitation":"[26]"},"properties":{"noteIndex":0},"schema":"https://github.com/citation-style-language/schema/raw/master/csl-citation.json"}</w:instrText>
      </w:r>
      <w:r w:rsidRPr="009C0D58">
        <w:fldChar w:fldCharType="separate"/>
      </w:r>
      <w:r w:rsidR="00770591" w:rsidRPr="00770591">
        <w:rPr>
          <w:noProof/>
        </w:rPr>
        <w:t>[26]</w:t>
      </w:r>
      <w:r w:rsidRPr="009C0D58">
        <w:fldChar w:fldCharType="end"/>
      </w:r>
      <w:r w:rsidRPr="009C0D58">
        <w:t>. Akun ini memiliki 2.9M pengikut di TikTok dan disukai sebanyak 17.6M.</w:t>
      </w:r>
    </w:p>
    <w:p w:rsidR="009C0D58" w:rsidRPr="009C0D58" w:rsidRDefault="009C0D58" w:rsidP="009C0D58">
      <w:pPr>
        <w:tabs>
          <w:tab w:val="left" w:pos="567"/>
        </w:tabs>
        <w:jc w:val="both"/>
      </w:pPr>
      <w:r w:rsidRPr="009C0D58">
        <w:tab/>
        <w:t xml:space="preserve">Akun @oktaviana_tas_grosir mengadakan </w:t>
      </w:r>
      <w:r w:rsidRPr="009C0D58">
        <w:rPr>
          <w:i/>
          <w:iCs/>
        </w:rPr>
        <w:t>live streaming</w:t>
      </w:r>
      <w:r w:rsidRPr="009C0D58">
        <w:t xml:space="preserve"> setiap hari, mulai dari jam 09.00 pagi hingga 21.00 malam. Penonton pada saat </w:t>
      </w:r>
      <w:r w:rsidRPr="009C0D58">
        <w:rPr>
          <w:i/>
          <w:iCs/>
        </w:rPr>
        <w:t>live streaming</w:t>
      </w:r>
      <w:r w:rsidRPr="009C0D58">
        <w:t xml:space="preserve"> mencapai hampir setengah juta orang juga, dengan rata-rata </w:t>
      </w:r>
      <w:r w:rsidRPr="009C0D58">
        <w:rPr>
          <w:i/>
          <w:iCs/>
        </w:rPr>
        <w:t xml:space="preserve">like </w:t>
      </w:r>
      <w:r w:rsidRPr="009C0D58">
        <w:t xml:space="preserve">mencapai 28,3k. Akun ini juga mempunyai toko </w:t>
      </w:r>
      <w:r w:rsidRPr="009C0D58">
        <w:rPr>
          <w:i/>
          <w:iCs/>
        </w:rPr>
        <w:t>offline</w:t>
      </w:r>
      <w:r w:rsidRPr="009C0D58">
        <w:t xml:space="preserve"> yang terdapat pada </w:t>
      </w:r>
      <w:r w:rsidRPr="009C0D58">
        <w:rPr>
          <w:lang w:eastAsia="en-ID"/>
        </w:rPr>
        <w:t>jalan Jayanegara nomor 201 A Kecamatan Puri, Kabupaten Mojokerto dengan jam kerja Senin-Sabtu mulai pukul 08.30-16.00.</w:t>
      </w:r>
    </w:p>
    <w:p w:rsidR="009C0D58" w:rsidRPr="009C0D58" w:rsidRDefault="009C0D58" w:rsidP="009C0D58">
      <w:pPr>
        <w:tabs>
          <w:tab w:val="left" w:pos="567"/>
        </w:tabs>
        <w:jc w:val="both"/>
      </w:pPr>
      <w:r w:rsidRPr="009C0D58">
        <w:tab/>
        <w:t xml:space="preserve">Penelitian ini bertujuan untuk mengeksplorasi lebih jauh prediktor minat pembelian konsumen </w:t>
      </w:r>
      <w:r w:rsidRPr="009C0D58">
        <w:rPr>
          <w:i/>
          <w:iCs/>
        </w:rPr>
        <w:t>online</w:t>
      </w:r>
      <w:r w:rsidRPr="009C0D58">
        <w:t xml:space="preserve"> berdasarkan model SOR. Berdasarkan fenomena dan kajian empiris yang telah dipaparkan sebelumnya, penelitian ini menambahkan variabel </w:t>
      </w:r>
      <w:r w:rsidRPr="009C0D58">
        <w:rPr>
          <w:i/>
          <w:iCs/>
        </w:rPr>
        <w:t>store atmosphere</w:t>
      </w:r>
      <w:r w:rsidRPr="009C0D58">
        <w:t xml:space="preserve">. Selain itu, penelitian ini menambahkan variabel </w:t>
      </w:r>
      <w:r w:rsidRPr="009C0D58">
        <w:rPr>
          <w:i/>
          <w:iCs/>
        </w:rPr>
        <w:t>Trust</w:t>
      </w:r>
      <w:r w:rsidRPr="009C0D58">
        <w:t xml:space="preserve"> sebagai mediator dalam model penelitian.</w:t>
      </w:r>
    </w:p>
    <w:p w:rsidR="009C0D58" w:rsidRPr="009C0D58" w:rsidRDefault="009C0D58" w:rsidP="009C0D58">
      <w:pPr>
        <w:tabs>
          <w:tab w:val="left" w:pos="567"/>
        </w:tabs>
        <w:jc w:val="both"/>
      </w:pPr>
    </w:p>
    <w:p w:rsidR="009C0D58" w:rsidRPr="009C0D58" w:rsidRDefault="009C0D58" w:rsidP="009C0D58">
      <w:pPr>
        <w:tabs>
          <w:tab w:val="left" w:pos="567"/>
        </w:tabs>
      </w:pPr>
      <w:r w:rsidRPr="009C0D58">
        <w:rPr>
          <w:noProof/>
        </w:rPr>
        <w:drawing>
          <wp:inline distT="0" distB="0" distL="0" distR="0" wp14:anchorId="1E184EF8" wp14:editId="259A3E49">
            <wp:extent cx="3106739" cy="1955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5485" cy="1961306"/>
                    </a:xfrm>
                    <a:prstGeom prst="rect">
                      <a:avLst/>
                    </a:prstGeom>
                    <a:noFill/>
                  </pic:spPr>
                </pic:pic>
              </a:graphicData>
            </a:graphic>
          </wp:inline>
        </w:drawing>
      </w:r>
    </w:p>
    <w:p w:rsidR="009C0D58" w:rsidRPr="009D10FA" w:rsidRDefault="009C0D58" w:rsidP="009C0D58">
      <w:pPr>
        <w:pStyle w:val="Caption"/>
        <w:spacing w:after="0"/>
        <w:rPr>
          <w:i w:val="0"/>
          <w:iCs w:val="0"/>
          <w:color w:val="auto"/>
          <w:sz w:val="20"/>
          <w:szCs w:val="20"/>
        </w:rPr>
      </w:pPr>
      <w:r w:rsidRPr="009D10FA">
        <w:rPr>
          <w:b/>
          <w:bCs/>
          <w:i w:val="0"/>
          <w:iCs w:val="0"/>
          <w:color w:val="auto"/>
          <w:sz w:val="20"/>
          <w:szCs w:val="20"/>
        </w:rPr>
        <w:t>Gambar 1. Kerangka Konseptual Penelitian</w:t>
      </w:r>
    </w:p>
    <w:p w:rsidR="009C0D58" w:rsidRDefault="009C0D58" w:rsidP="009C0D58">
      <w:pPr>
        <w:tabs>
          <w:tab w:val="left" w:pos="567"/>
        </w:tabs>
        <w:jc w:val="both"/>
      </w:pPr>
    </w:p>
    <w:p w:rsidR="002A3D20" w:rsidRPr="009D10FA" w:rsidRDefault="002A3D20" w:rsidP="009C0D58">
      <w:pPr>
        <w:tabs>
          <w:tab w:val="left" w:pos="567"/>
        </w:tabs>
        <w:jc w:val="both"/>
      </w:pPr>
    </w:p>
    <w:p w:rsidR="009C0D58" w:rsidRPr="009D10FA" w:rsidRDefault="006C4F8E" w:rsidP="009D10FA">
      <w:pPr>
        <w:pStyle w:val="ListParagraph"/>
        <w:numPr>
          <w:ilvl w:val="0"/>
          <w:numId w:val="21"/>
        </w:numPr>
        <w:spacing w:after="120" w:line="240" w:lineRule="auto"/>
        <w:ind w:left="425" w:hanging="425"/>
        <w:contextualSpacing w:val="0"/>
        <w:jc w:val="center"/>
        <w:rPr>
          <w:rFonts w:asciiTheme="majorBidi" w:hAnsiTheme="majorBidi" w:cstheme="majorBidi"/>
          <w:sz w:val="20"/>
          <w:szCs w:val="20"/>
        </w:rPr>
      </w:pPr>
      <w:r>
        <w:rPr>
          <w:rFonts w:asciiTheme="majorBidi" w:hAnsiTheme="majorBidi" w:cstheme="majorBidi"/>
          <w:sz w:val="20"/>
          <w:szCs w:val="20"/>
        </w:rPr>
        <w:lastRenderedPageBreak/>
        <w:t>TINJAUAN PUSTAKA</w:t>
      </w:r>
    </w:p>
    <w:p w:rsidR="009C0D58" w:rsidRPr="009D10FA" w:rsidRDefault="009C0D58" w:rsidP="009D10FA">
      <w:pPr>
        <w:pStyle w:val="ListParagraph"/>
        <w:numPr>
          <w:ilvl w:val="0"/>
          <w:numId w:val="41"/>
        </w:numPr>
        <w:ind w:left="426" w:hanging="426"/>
        <w:jc w:val="both"/>
        <w:rPr>
          <w:rFonts w:asciiTheme="majorBidi" w:hAnsiTheme="majorBidi" w:cstheme="majorBidi"/>
          <w:sz w:val="20"/>
          <w:szCs w:val="20"/>
        </w:rPr>
      </w:pPr>
      <w:r w:rsidRPr="009D10FA">
        <w:rPr>
          <w:rFonts w:asciiTheme="majorBidi" w:hAnsiTheme="majorBidi" w:cstheme="majorBidi"/>
          <w:i/>
          <w:iCs/>
          <w:sz w:val="20"/>
          <w:szCs w:val="20"/>
        </w:rPr>
        <w:t>Stimulus</w:t>
      </w:r>
      <w:r w:rsidRPr="009D10FA">
        <w:rPr>
          <w:rFonts w:asciiTheme="majorBidi" w:hAnsiTheme="majorBidi" w:cstheme="majorBidi"/>
          <w:sz w:val="20"/>
          <w:szCs w:val="20"/>
        </w:rPr>
        <w:t xml:space="preserve"> </w:t>
      </w:r>
      <w:r w:rsidRPr="009D10FA">
        <w:rPr>
          <w:rFonts w:asciiTheme="majorBidi" w:hAnsiTheme="majorBidi" w:cstheme="majorBidi"/>
          <w:i/>
          <w:iCs/>
          <w:sz w:val="20"/>
          <w:szCs w:val="20"/>
        </w:rPr>
        <w:t>Organism</w:t>
      </w:r>
      <w:r w:rsidRPr="009D10FA">
        <w:rPr>
          <w:rFonts w:asciiTheme="majorBidi" w:hAnsiTheme="majorBidi" w:cstheme="majorBidi"/>
          <w:sz w:val="20"/>
          <w:szCs w:val="20"/>
        </w:rPr>
        <w:t xml:space="preserve"> </w:t>
      </w:r>
      <w:r w:rsidRPr="009D10FA">
        <w:rPr>
          <w:rFonts w:asciiTheme="majorBidi" w:hAnsiTheme="majorBidi" w:cstheme="majorBidi"/>
          <w:i/>
          <w:iCs/>
          <w:sz w:val="20"/>
          <w:szCs w:val="20"/>
        </w:rPr>
        <w:t>Response</w:t>
      </w:r>
    </w:p>
    <w:p w:rsidR="009D10FA" w:rsidRPr="009D10FA" w:rsidRDefault="009D10FA" w:rsidP="0071280D">
      <w:pPr>
        <w:pStyle w:val="ListParagraph"/>
        <w:spacing w:after="120" w:line="240" w:lineRule="auto"/>
        <w:ind w:left="0" w:firstLine="425"/>
        <w:contextualSpacing w:val="0"/>
        <w:jc w:val="both"/>
        <w:rPr>
          <w:rFonts w:asciiTheme="majorBidi" w:hAnsiTheme="majorBidi" w:cstheme="majorBidi"/>
          <w:sz w:val="20"/>
          <w:szCs w:val="20"/>
        </w:rPr>
      </w:pPr>
      <w:r w:rsidRPr="009D10FA">
        <w:rPr>
          <w:rFonts w:asciiTheme="majorBidi" w:hAnsiTheme="majorBidi" w:cstheme="majorBidi"/>
          <w:sz w:val="20"/>
          <w:szCs w:val="20"/>
        </w:rPr>
        <w:t xml:space="preserve">Paradigma S-O-R </w:t>
      </w:r>
      <w:r w:rsidR="002A3D20">
        <w:rPr>
          <w:rFonts w:asciiTheme="majorBidi" w:hAnsiTheme="majorBidi" w:cstheme="majorBidi"/>
          <w:sz w:val="20"/>
          <w:szCs w:val="20"/>
        </w:rPr>
        <w:fldChar w:fldCharType="begin" w:fldLock="1"/>
      </w:r>
      <w:r w:rsidR="002A3D20">
        <w:rPr>
          <w:rFonts w:asciiTheme="majorBidi" w:hAnsiTheme="majorBidi" w:cstheme="majorBidi"/>
          <w:sz w:val="20"/>
          <w:szCs w:val="20"/>
        </w:rPr>
        <w:instrText>ADDIN CSL_CITATION {"citationItems":[{"id":"ITEM-1","itemData":{"DOI":"10.1177/001391657300500303","ISSN":"0013-9165","author":[{"dropping-particle":"","family":"Mehrabian","given":"Albert","non-dropping-particle":"","parse-names":false,"suffix":""},{"dropping-particle":"","family":"Russell","given":"James A.","non-dropping-particle":"","parse-names":false,"suffix":""}],"container-title":"Environment and Behavior","id":"ITEM-1","issue":"3","issued":{"date-parts":[["1973","9","26"]]},"page":"315-333","title":"A Measure of Arousal Seeking Tendency","type":"article-journal","volume":"5"},"uris":["http://www.mendeley.com/documents/?uuid=080d41f9-3ece-4035-a47f-80562cd82830"]}],"mendeley":{"formattedCitation":"[3]","plainTextFormattedCitation":"[3]","previouslyFormattedCitation":"[3]"},"properties":{"noteIndex":0},"schema":"https://github.com/citation-style-language/schema/raw/master/csl-citation.json"}</w:instrText>
      </w:r>
      <w:r w:rsidR="002A3D20">
        <w:rPr>
          <w:rFonts w:asciiTheme="majorBidi" w:hAnsiTheme="majorBidi" w:cstheme="majorBidi"/>
          <w:sz w:val="20"/>
          <w:szCs w:val="20"/>
        </w:rPr>
        <w:fldChar w:fldCharType="separate"/>
      </w:r>
      <w:r w:rsidR="002A3D20" w:rsidRPr="002A3D20">
        <w:rPr>
          <w:rFonts w:asciiTheme="majorBidi" w:hAnsiTheme="majorBidi" w:cstheme="majorBidi"/>
          <w:noProof/>
          <w:sz w:val="20"/>
          <w:szCs w:val="20"/>
        </w:rPr>
        <w:t>[3]</w:t>
      </w:r>
      <w:r w:rsidR="002A3D20">
        <w:rPr>
          <w:rFonts w:asciiTheme="majorBidi" w:hAnsiTheme="majorBidi" w:cstheme="majorBidi"/>
          <w:sz w:val="20"/>
          <w:szCs w:val="20"/>
        </w:rPr>
        <w:fldChar w:fldCharType="end"/>
      </w:r>
      <w:r w:rsidR="002A3D20">
        <w:rPr>
          <w:rFonts w:asciiTheme="majorBidi" w:hAnsiTheme="majorBidi" w:cstheme="majorBidi"/>
          <w:sz w:val="20"/>
          <w:szCs w:val="20"/>
        </w:rPr>
        <w:t xml:space="preserve"> </w:t>
      </w:r>
      <w:r w:rsidRPr="009D10FA">
        <w:rPr>
          <w:rFonts w:asciiTheme="majorBidi" w:hAnsiTheme="majorBidi" w:cstheme="majorBidi"/>
          <w:sz w:val="20"/>
          <w:szCs w:val="20"/>
        </w:rPr>
        <w:t xml:space="preserve">menyatakan bahwa ketika individu mendapatkan rangsangan, </w:t>
      </w:r>
      <w:r w:rsidRPr="009D10FA">
        <w:rPr>
          <w:rFonts w:asciiTheme="majorBidi" w:hAnsiTheme="majorBidi" w:cstheme="majorBidi"/>
          <w:i/>
          <w:sz w:val="20"/>
          <w:szCs w:val="20"/>
        </w:rPr>
        <w:t>organism</w:t>
      </w:r>
      <w:r w:rsidRPr="009D10FA">
        <w:rPr>
          <w:rFonts w:asciiTheme="majorBidi" w:hAnsiTheme="majorBidi" w:cstheme="majorBidi"/>
          <w:sz w:val="20"/>
          <w:szCs w:val="20"/>
        </w:rPr>
        <w:t xml:space="preserve"> akan berubah mendahului respons perilaku. </w:t>
      </w:r>
      <w:r w:rsidRPr="009D10FA">
        <w:rPr>
          <w:rFonts w:asciiTheme="majorBidi" w:hAnsiTheme="majorBidi" w:cstheme="majorBidi"/>
          <w:i/>
          <w:iCs/>
          <w:sz w:val="20"/>
          <w:szCs w:val="20"/>
        </w:rPr>
        <w:t>Organism</w:t>
      </w:r>
      <w:r w:rsidRPr="009D10FA">
        <w:rPr>
          <w:rFonts w:asciiTheme="majorBidi" w:hAnsiTheme="majorBidi" w:cstheme="majorBidi"/>
          <w:sz w:val="20"/>
          <w:szCs w:val="20"/>
        </w:rPr>
        <w:t xml:space="preserve"> merupakan penilaian afektif dan kognitif </w:t>
      </w:r>
      <w:r w:rsidRPr="009D10FA">
        <w:rPr>
          <w:rFonts w:asciiTheme="majorBidi" w:hAnsiTheme="majorBidi" w:cstheme="majorBidi"/>
          <w:sz w:val="20"/>
          <w:szCs w:val="20"/>
        </w:rPr>
        <w:fldChar w:fldCharType="begin" w:fldLock="1"/>
      </w:r>
      <w:r w:rsidR="002245BD">
        <w:rPr>
          <w:rFonts w:asciiTheme="majorBidi" w:hAnsiTheme="majorBidi" w:cstheme="majorBidi"/>
          <w:sz w:val="20"/>
          <w:szCs w:val="20"/>
        </w:rPr>
        <w:instrText>ADDIN CSL_CITATION {"citationItems":[{"id":"ITEM-1","itemData":{"DOI":"10.1080/10382046.2017.1382211","ISSN":"1038-2046","author":[{"dropping-particle":"","family":"Genc","given":"Murat","non-dropping-particle":"","parse-names":false,"suffix":""},{"dropping-particle":"","family":"Genc","given":"Tulin","non-dropping-particle":"","parse-names":false,"suffix":""},{"dropping-particle":"","family":"Rasgele","given":"Pinar Goc","non-dropping-particle":"","parse-names":false,"suffix":""}],"container-title":"International Research in Geographical and Environmental Education","id":"ITEM-1","issue":"4","issued":{"date-parts":[["2018","10","2"]]},"page":"326-340","title":"Effects of nature-based environmental education on the attitudes of 7th grade students towards the environment and living organisms and affective tendency","type":"article-journal","volume":"27"},"uris":["http://www.mendeley.com/documents/?uuid=97afd871-0fd0-40d0-bb06-e68d9fbb2a49"]}],"mendeley":{"formattedCitation":"[27]","plainTextFormattedCitation":"[27]","previouslyFormattedCitation":"[27]"},"properties":{"noteIndex":0},"schema":"https://github.com/citation-style-language/schema/raw/master/csl-citation.json"}</w:instrText>
      </w:r>
      <w:r w:rsidRPr="009D10FA">
        <w:rPr>
          <w:rFonts w:asciiTheme="majorBidi" w:hAnsiTheme="majorBidi" w:cstheme="majorBidi"/>
          <w:sz w:val="20"/>
          <w:szCs w:val="20"/>
        </w:rPr>
        <w:fldChar w:fldCharType="separate"/>
      </w:r>
      <w:r w:rsidR="00770591" w:rsidRPr="00770591">
        <w:rPr>
          <w:rFonts w:asciiTheme="majorBidi" w:hAnsiTheme="majorBidi" w:cstheme="majorBidi"/>
          <w:noProof/>
          <w:sz w:val="20"/>
          <w:szCs w:val="20"/>
        </w:rPr>
        <w:t>[27]</w:t>
      </w:r>
      <w:r w:rsidRPr="009D10FA">
        <w:rPr>
          <w:rFonts w:asciiTheme="majorBidi" w:hAnsiTheme="majorBidi" w:cstheme="majorBidi"/>
          <w:sz w:val="20"/>
          <w:szCs w:val="20"/>
        </w:rPr>
        <w:fldChar w:fldCharType="end"/>
      </w:r>
      <w:r w:rsidRPr="009D10FA">
        <w:rPr>
          <w:rFonts w:asciiTheme="majorBidi" w:hAnsiTheme="majorBidi" w:cstheme="majorBidi"/>
          <w:sz w:val="20"/>
          <w:szCs w:val="20"/>
        </w:rPr>
        <w:t xml:space="preserve">. Hal ini berarti, individu tidak mampu berperilaku hanya dengan mendapatkan rangsangan, mereka harus melibatkan </w:t>
      </w:r>
      <w:r w:rsidRPr="009D10FA">
        <w:rPr>
          <w:rFonts w:asciiTheme="majorBidi" w:hAnsiTheme="majorBidi" w:cstheme="majorBidi"/>
          <w:i/>
          <w:iCs/>
          <w:sz w:val="20"/>
          <w:szCs w:val="20"/>
        </w:rPr>
        <w:t>internal state</w:t>
      </w:r>
      <w:r w:rsidRPr="009D10FA">
        <w:rPr>
          <w:rFonts w:asciiTheme="majorBidi" w:hAnsiTheme="majorBidi" w:cstheme="majorBidi"/>
          <w:sz w:val="20"/>
          <w:szCs w:val="20"/>
        </w:rPr>
        <w:t xml:space="preserve"> dalam diri sebelumnya. Literatur terdahulu banyak menggunakan banyak menggunakan paradigma SOR untuk mengukur perilaku konsumen </w:t>
      </w:r>
      <w:r w:rsidRPr="009D10FA">
        <w:rPr>
          <w:rFonts w:asciiTheme="majorBidi" w:hAnsiTheme="majorBidi" w:cstheme="majorBidi"/>
          <w:sz w:val="20"/>
          <w:szCs w:val="20"/>
        </w:rPr>
        <w:fldChar w:fldCharType="begin" w:fldLock="1"/>
      </w:r>
      <w:r w:rsidR="002245BD">
        <w:rPr>
          <w:rFonts w:asciiTheme="majorBidi" w:hAnsiTheme="majorBidi" w:cstheme="majorBidi"/>
          <w:sz w:val="20"/>
          <w:szCs w:val="20"/>
        </w:rPr>
        <w:instrText>ADDIN CSL_CITATION {"citationItems":[{"id":"ITEM-1","itemData":{"DOI":"10.1108/JSM-02-2017-0059","ISSN":"0887-6045","author":[{"dropping-particle":"","family":"Carlson","given":"Jamie","non-dropping-particle":"","parse-names":false,"suffix":""},{"dropping-particle":"","family":"Rahman","given":"Mohammad","non-dropping-particle":"","parse-names":false,"suffix":""},{"dropping-particle":"","family":"Voola","given":"Ranjit","non-dropping-particle":"","parse-names":false,"suffix":""},{"dropping-particle":"","family":"Vries","given":"Natalie","non-dropping-particle":"De","parse-names":false,"suffix":""}],"container-title":"Journal of Services Marketing","id":"ITEM-1","issue":"1","issued":{"date-parts":[["2018","2","19"]]},"page":"83-94","title":"Customer engagement behaviours in social media: capturing innovation opportunities","type":"article-journal","volume":"32"},"uris":["http://www.mendeley.com/documents/?uuid=dcad2de0-5df2-40b6-a21e-216b12f1ab4e"]}],"mendeley":{"formattedCitation":"[28]","plainTextFormattedCitation":"[28]","previouslyFormattedCitation":"[28]"},"properties":{"noteIndex":0},"schema":"https://github.com/citation-style-language/schema/raw/master/csl-citation.json"}</w:instrText>
      </w:r>
      <w:r w:rsidRPr="009D10FA">
        <w:rPr>
          <w:rFonts w:asciiTheme="majorBidi" w:hAnsiTheme="majorBidi" w:cstheme="majorBidi"/>
          <w:sz w:val="20"/>
          <w:szCs w:val="20"/>
        </w:rPr>
        <w:fldChar w:fldCharType="separate"/>
      </w:r>
      <w:r w:rsidR="00770591" w:rsidRPr="00770591">
        <w:rPr>
          <w:rFonts w:asciiTheme="majorBidi" w:hAnsiTheme="majorBidi" w:cstheme="majorBidi"/>
          <w:noProof/>
          <w:sz w:val="20"/>
          <w:szCs w:val="20"/>
        </w:rPr>
        <w:t>[28]</w:t>
      </w:r>
      <w:r w:rsidRPr="009D10FA">
        <w:rPr>
          <w:rFonts w:asciiTheme="majorBidi" w:hAnsiTheme="majorBidi" w:cstheme="majorBidi"/>
          <w:sz w:val="20"/>
          <w:szCs w:val="20"/>
        </w:rPr>
        <w:fldChar w:fldCharType="end"/>
      </w:r>
      <w:r w:rsidRPr="009D10FA">
        <w:rPr>
          <w:rFonts w:asciiTheme="majorBidi" w:hAnsiTheme="majorBidi" w:cstheme="majorBidi"/>
          <w:sz w:val="20"/>
          <w:szCs w:val="20"/>
        </w:rPr>
        <w:t xml:space="preserve"> dan </w:t>
      </w:r>
      <w:r w:rsidRPr="009D10FA">
        <w:rPr>
          <w:rFonts w:asciiTheme="majorBidi" w:hAnsiTheme="majorBidi" w:cstheme="majorBidi"/>
          <w:sz w:val="20"/>
          <w:szCs w:val="20"/>
        </w:rPr>
        <w:fldChar w:fldCharType="begin" w:fldLock="1"/>
      </w:r>
      <w:r w:rsidR="002245BD">
        <w:rPr>
          <w:rFonts w:asciiTheme="majorBidi" w:hAnsiTheme="majorBidi" w:cstheme="majorBidi"/>
          <w:sz w:val="20"/>
          <w:szCs w:val="20"/>
        </w:rPr>
        <w:instrText>ADDIN CSL_CITATION {"citationItems":[{"id":"ITEM-1","itemData":{"DOI":"10.1016/j.ijinfomgt.2020.102106","ISSN":"02684012","author":[{"dropping-particle":"","family":"Chopdar","given":"Prasanta Kr","non-dropping-particle":"","parse-names":false,"suffix":""},{"dropping-particle":"","family":"Balakrishnan","given":"Janarthanan","non-dropping-particle":"","parse-names":false,"suffix":""}],"container-title":"International Journal of Information Management","id":"ITEM-1","issued":{"date-parts":[["2020","8"]]},"page":"102106","title":"Consumers response towards mobile commerce applications: S-O-R approach","type":"article-journal","volume":"53"},"uris":["http://www.mendeley.com/documents/?uuid=e36fb3e2-6c11-44e8-842d-f658d06f858e"]}],"mendeley":{"formattedCitation":"[29]","plainTextFormattedCitation":"[29]","previouslyFormattedCitation":"[29]"},"properties":{"noteIndex":0},"schema":"https://github.com/citation-style-language/schema/raw/master/csl-citation.json"}</w:instrText>
      </w:r>
      <w:r w:rsidRPr="009D10FA">
        <w:rPr>
          <w:rFonts w:asciiTheme="majorBidi" w:hAnsiTheme="majorBidi" w:cstheme="majorBidi"/>
          <w:sz w:val="20"/>
          <w:szCs w:val="20"/>
        </w:rPr>
        <w:fldChar w:fldCharType="separate"/>
      </w:r>
      <w:r w:rsidR="00770591" w:rsidRPr="00770591">
        <w:rPr>
          <w:rFonts w:asciiTheme="majorBidi" w:hAnsiTheme="majorBidi" w:cstheme="majorBidi"/>
          <w:noProof/>
          <w:sz w:val="20"/>
          <w:szCs w:val="20"/>
        </w:rPr>
        <w:t>[29]</w:t>
      </w:r>
      <w:r w:rsidRPr="009D10FA">
        <w:rPr>
          <w:rFonts w:asciiTheme="majorBidi" w:hAnsiTheme="majorBidi" w:cstheme="majorBidi"/>
          <w:sz w:val="20"/>
          <w:szCs w:val="20"/>
        </w:rPr>
        <w:fldChar w:fldCharType="end"/>
      </w:r>
      <w:r w:rsidRPr="009D10FA">
        <w:rPr>
          <w:rFonts w:asciiTheme="majorBidi" w:hAnsiTheme="majorBidi" w:cstheme="majorBidi"/>
          <w:sz w:val="20"/>
          <w:szCs w:val="20"/>
        </w:rPr>
        <w:t>.</w:t>
      </w:r>
    </w:p>
    <w:p w:rsidR="009D10FA" w:rsidRPr="009D10FA" w:rsidRDefault="009D10FA" w:rsidP="009D10FA">
      <w:pPr>
        <w:pStyle w:val="ListParagraph"/>
        <w:numPr>
          <w:ilvl w:val="0"/>
          <w:numId w:val="41"/>
        </w:numPr>
        <w:ind w:left="426" w:hanging="426"/>
        <w:jc w:val="both"/>
        <w:rPr>
          <w:rFonts w:asciiTheme="majorBidi" w:hAnsiTheme="majorBidi" w:cstheme="majorBidi"/>
          <w:sz w:val="20"/>
          <w:szCs w:val="20"/>
        </w:rPr>
      </w:pPr>
      <w:r w:rsidRPr="009D10FA">
        <w:rPr>
          <w:rFonts w:asciiTheme="majorBidi" w:hAnsiTheme="majorBidi" w:cstheme="majorBidi"/>
          <w:i/>
          <w:iCs/>
          <w:sz w:val="20"/>
          <w:szCs w:val="20"/>
        </w:rPr>
        <w:t>Store</w:t>
      </w:r>
      <w:r w:rsidRPr="009D10FA">
        <w:rPr>
          <w:rFonts w:asciiTheme="majorBidi" w:hAnsiTheme="majorBidi" w:cstheme="majorBidi"/>
          <w:sz w:val="20"/>
          <w:szCs w:val="20"/>
        </w:rPr>
        <w:t xml:space="preserve"> </w:t>
      </w:r>
      <w:r w:rsidRPr="009D10FA">
        <w:rPr>
          <w:rFonts w:asciiTheme="majorBidi" w:hAnsiTheme="majorBidi" w:cstheme="majorBidi"/>
          <w:i/>
          <w:iCs/>
          <w:sz w:val="20"/>
          <w:szCs w:val="20"/>
        </w:rPr>
        <w:t>Atmosphere</w:t>
      </w:r>
    </w:p>
    <w:p w:rsidR="009D10FA" w:rsidRPr="009D10FA" w:rsidRDefault="009D10FA" w:rsidP="0071280D">
      <w:pPr>
        <w:pStyle w:val="ListParagraph"/>
        <w:spacing w:after="120" w:line="240" w:lineRule="auto"/>
        <w:ind w:left="0" w:firstLine="425"/>
        <w:contextualSpacing w:val="0"/>
        <w:jc w:val="both"/>
        <w:rPr>
          <w:rFonts w:asciiTheme="majorBidi" w:hAnsiTheme="majorBidi" w:cstheme="majorBidi"/>
          <w:sz w:val="20"/>
          <w:szCs w:val="20"/>
        </w:rPr>
      </w:pPr>
      <w:r w:rsidRPr="009D10FA">
        <w:rPr>
          <w:rFonts w:ascii="Times New Roman" w:hAnsi="Times New Roman"/>
          <w:sz w:val="20"/>
          <w:szCs w:val="20"/>
        </w:rPr>
        <w:t xml:space="preserve">Menurut </w:t>
      </w:r>
      <w:r w:rsidR="002A3D20">
        <w:rPr>
          <w:rFonts w:ascii="Times New Roman" w:hAnsi="Times New Roman"/>
          <w:sz w:val="20"/>
          <w:szCs w:val="20"/>
        </w:rPr>
        <w:fldChar w:fldCharType="begin" w:fldLock="1"/>
      </w:r>
      <w:r w:rsidR="002A3D20">
        <w:rPr>
          <w:rFonts w:ascii="Times New Roman" w:hAnsi="Times New Roman"/>
          <w:sz w:val="20"/>
          <w:szCs w:val="20"/>
        </w:rPr>
        <w:instrText>ADDIN CSL_CITATION {"citationItems":[{"id":"ITEM-1","itemData":{"ISSN":"2776-1177","abstract":"Impulse buying adalah suatu kondisi dimana konsumen merasa tertarik untuk melakukan pembelian terhadap produk yang dilihatnya, karena kondisi saat itu dianggapnya mendukung untuk melakukan pembelian tersebut.Banyak faktor yang dapat memicu terjadinya impulse buying diantaranya kualitas produk, harga, store atmosphere, dan sales promotion. Penelitian ini bertujuan untuk mengetahui pengaruh kualitas produk, hargastore atmosphere dan sales promotionterhadap impulse buying konsumen Department Storedi Kota Medan. Sampel penelitian ini adalah siapa saja yang pernah berkunjung ke department store dalam waktu satu tahun terakhir, jumlah sampel sebanyak 100 orang. Teknik pengumpulan data kuesioner yang di uji validitas dan reliabilitas. Teknik analisis data menggunakan uji asumsi, regresi linear berganda, uji t, uji F dan koefisien determinasi. Hasil penelitian ini menunjukkan kualitas produk berpengaruh signifikan terhadap impulse buying, harga berpengaruh terhadap impulse buying, Store Atmosphereberpengaruh signifikan terhadap Impulse Buying. Sales Promotion berpengaruh signifikan terhadap Impulse Buying.Secara simultan kualitas produk, harga, Store Atmosphere dan Sales Promotionberpengaruh terhadap Impulse Buyingkonsumen Department Storedi Kota Medan.","author":[{"dropping-particle":"","family":"Daulay","given":"Raihanah","non-dropping-particle":"","parse-names":false,"suffix":""},{"dropping-particle":"","family":"Handayani","given":"Susi","non-dropping-particle":"","parse-names":false,"suffix":""},{"dropping-particle":"","family":"Ningsih","given":"Ika Purnama","non-dropping-particle":"","parse-names":false,"suffix":""}],"container-title":"Prosiding Konferensi Nasional Ekonomi Manajemen dan Akuntansi (KNEMA)","id":"ITEM-1","issued":{"date-parts":[["2021"]]},"page":"1-14","title":"Pengaruh Kualitas Produk, Harga, Store Atmosphere dan Sales Promotion Terhadap Impulse Buying Konsumen Department Store di Kota Medan","type":"article-journal","volume":"1"},"uris":["http://www.mendeley.com/documents/?uuid=c1f84de1-2ea4-4fb4-83ef-fd50938fea51"]}],"mendeley":{"formattedCitation":"[30]","plainTextFormattedCitation":"[30]","previouslyFormattedCitation":"[30]"},"properties":{"noteIndex":0},"schema":"https://github.com/citation-style-language/schema/raw/master/csl-citation.json"}</w:instrText>
      </w:r>
      <w:r w:rsidR="002A3D20">
        <w:rPr>
          <w:rFonts w:ascii="Times New Roman" w:hAnsi="Times New Roman"/>
          <w:sz w:val="20"/>
          <w:szCs w:val="20"/>
        </w:rPr>
        <w:fldChar w:fldCharType="separate"/>
      </w:r>
      <w:r w:rsidR="002A3D20" w:rsidRPr="002A3D20">
        <w:rPr>
          <w:rFonts w:ascii="Times New Roman" w:hAnsi="Times New Roman"/>
          <w:noProof/>
          <w:sz w:val="20"/>
          <w:szCs w:val="20"/>
        </w:rPr>
        <w:t>[30]</w:t>
      </w:r>
      <w:r w:rsidR="002A3D20">
        <w:rPr>
          <w:rFonts w:ascii="Times New Roman" w:hAnsi="Times New Roman"/>
          <w:sz w:val="20"/>
          <w:szCs w:val="20"/>
        </w:rPr>
        <w:fldChar w:fldCharType="end"/>
      </w:r>
      <w:r w:rsidR="002A3D20">
        <w:rPr>
          <w:rFonts w:ascii="Times New Roman" w:hAnsi="Times New Roman"/>
          <w:sz w:val="20"/>
          <w:szCs w:val="20"/>
        </w:rPr>
        <w:t xml:space="preserve"> </w:t>
      </w:r>
      <w:r w:rsidRPr="009D10FA">
        <w:rPr>
          <w:rFonts w:ascii="Times New Roman" w:hAnsi="Times New Roman"/>
          <w:i/>
          <w:sz w:val="20"/>
          <w:szCs w:val="20"/>
        </w:rPr>
        <w:t>Store Atmosphere</w:t>
      </w:r>
      <w:r w:rsidRPr="009D10FA">
        <w:rPr>
          <w:rFonts w:ascii="Times New Roman" w:hAnsi="Times New Roman"/>
          <w:iCs/>
          <w:sz w:val="20"/>
          <w:szCs w:val="20"/>
        </w:rPr>
        <w:t xml:space="preserve"> merupakan salah satu langkah dalam memanipulasi interior, desain Gedung, tata  tekstur dinding, serta suara yang dirasakan konsumen</w:t>
      </w:r>
      <w:r w:rsidRPr="009D10FA">
        <w:rPr>
          <w:iCs/>
          <w:sz w:val="20"/>
          <w:szCs w:val="20"/>
        </w:rPr>
        <w:t xml:space="preserve">. </w:t>
      </w:r>
      <w:r w:rsidRPr="009D10FA">
        <w:rPr>
          <w:rFonts w:ascii="Times New Roman" w:hAnsi="Times New Roman"/>
          <w:sz w:val="20"/>
          <w:szCs w:val="20"/>
        </w:rPr>
        <w:t>Tujuan suasana toko</w:t>
      </w:r>
      <w:r w:rsidRPr="009C0D58">
        <w:rPr>
          <w:rFonts w:ascii="Times New Roman" w:hAnsi="Times New Roman"/>
          <w:sz w:val="20"/>
          <w:szCs w:val="20"/>
        </w:rPr>
        <w:t xml:space="preserve"> menurut </w:t>
      </w:r>
      <w:r w:rsidR="002A3D20">
        <w:rPr>
          <w:rFonts w:ascii="Times New Roman" w:hAnsi="Times New Roman"/>
          <w:sz w:val="20"/>
          <w:szCs w:val="20"/>
        </w:rPr>
        <w:fldChar w:fldCharType="begin" w:fldLock="1"/>
      </w:r>
      <w:r w:rsidR="002A3D20">
        <w:rPr>
          <w:rFonts w:ascii="Times New Roman" w:hAnsi="Times New Roman"/>
          <w:sz w:val="20"/>
          <w:szCs w:val="20"/>
        </w:rPr>
        <w:instrText>ADDIN CSL_CITATION {"citationItems":[{"id":"ITEM-1","itemData":{"ISBN":"9781479978007","author":[{"dropping-particle":"","family":"Afandi","given":"Muh Farid","non-dropping-particle":"","parse-names":false,"suffix":""}],"container-title":"Ekp","id":"ITEM-1","issue":"3","issued":{"date-parts":[["2017"]]},"number-of-pages":"1576-1580","publisher":"Universitas Muhammadiyah Makassar","title":"Pengaruh Store Atmosphere terhadap Keputusan Pembelian Konsumen pada Giant Cabang Perintis Kemerdekaan Kota Makassar","type":"thesis","volume":"13"},"uris":["http://www.mendeley.com/documents/?uuid=c0242890-1850-429c-a780-a1966249364d"]}],"mendeley":{"formattedCitation":"[31]","plainTextFormattedCitation":"[31]","previouslyFormattedCitation":"[31]"},"properties":{"noteIndex":0},"schema":"https://github.com/citation-style-language/schema/raw/master/csl-citation.json"}</w:instrText>
      </w:r>
      <w:r w:rsidR="002A3D20">
        <w:rPr>
          <w:rFonts w:ascii="Times New Roman" w:hAnsi="Times New Roman"/>
          <w:sz w:val="20"/>
          <w:szCs w:val="20"/>
        </w:rPr>
        <w:fldChar w:fldCharType="separate"/>
      </w:r>
      <w:r w:rsidR="002A3D20" w:rsidRPr="002A3D20">
        <w:rPr>
          <w:rFonts w:ascii="Times New Roman" w:hAnsi="Times New Roman"/>
          <w:noProof/>
          <w:sz w:val="20"/>
          <w:szCs w:val="20"/>
        </w:rPr>
        <w:t>[31]</w:t>
      </w:r>
      <w:r w:rsidR="002A3D20">
        <w:rPr>
          <w:rFonts w:ascii="Times New Roman" w:hAnsi="Times New Roman"/>
          <w:sz w:val="20"/>
          <w:szCs w:val="20"/>
        </w:rPr>
        <w:fldChar w:fldCharType="end"/>
      </w:r>
      <w:r w:rsidR="002A3D20">
        <w:rPr>
          <w:rFonts w:ascii="Times New Roman" w:hAnsi="Times New Roman"/>
          <w:sz w:val="20"/>
          <w:szCs w:val="20"/>
        </w:rPr>
        <w:t xml:space="preserve"> </w:t>
      </w:r>
      <w:r w:rsidRPr="009C0D58">
        <w:rPr>
          <w:rFonts w:ascii="Times New Roman" w:hAnsi="Times New Roman"/>
          <w:sz w:val="20"/>
          <w:szCs w:val="20"/>
        </w:rPr>
        <w:t xml:space="preserve">adalah </w:t>
      </w:r>
      <w:r w:rsidRPr="009D10FA">
        <w:rPr>
          <w:rFonts w:ascii="Times New Roman" w:hAnsi="Times New Roman"/>
          <w:sz w:val="20"/>
          <w:szCs w:val="20"/>
        </w:rPr>
        <w:t>Susunan pajangan produk yang baik akan membuktikan citra toko yang baik pula dan  posisi toko yang baik akan memberikan kemudahan dan  kenyamanan konsumen.</w:t>
      </w:r>
    </w:p>
    <w:p w:rsidR="009D10FA" w:rsidRPr="009D10FA" w:rsidRDefault="009D10FA" w:rsidP="009D10FA">
      <w:pPr>
        <w:pStyle w:val="ListParagraph"/>
        <w:numPr>
          <w:ilvl w:val="0"/>
          <w:numId w:val="41"/>
        </w:numPr>
        <w:ind w:left="426" w:hanging="426"/>
        <w:jc w:val="both"/>
        <w:rPr>
          <w:rFonts w:asciiTheme="majorBidi" w:hAnsiTheme="majorBidi" w:cstheme="majorBidi"/>
          <w:sz w:val="20"/>
          <w:szCs w:val="20"/>
        </w:rPr>
      </w:pPr>
      <w:r w:rsidRPr="009D10FA">
        <w:rPr>
          <w:rFonts w:asciiTheme="majorBidi" w:hAnsiTheme="majorBidi" w:cstheme="majorBidi"/>
          <w:i/>
          <w:iCs/>
          <w:sz w:val="20"/>
          <w:szCs w:val="20"/>
        </w:rPr>
        <w:t>Online</w:t>
      </w:r>
      <w:r w:rsidRPr="009D10FA">
        <w:rPr>
          <w:rFonts w:asciiTheme="majorBidi" w:hAnsiTheme="majorBidi" w:cstheme="majorBidi"/>
          <w:sz w:val="20"/>
          <w:szCs w:val="20"/>
        </w:rPr>
        <w:t xml:space="preserve"> </w:t>
      </w:r>
      <w:r w:rsidRPr="009D10FA">
        <w:rPr>
          <w:rFonts w:asciiTheme="majorBidi" w:hAnsiTheme="majorBidi" w:cstheme="majorBidi"/>
          <w:i/>
          <w:iCs/>
          <w:sz w:val="20"/>
          <w:szCs w:val="20"/>
        </w:rPr>
        <w:t>Customer</w:t>
      </w:r>
      <w:r w:rsidRPr="009D10FA">
        <w:rPr>
          <w:rFonts w:asciiTheme="majorBidi" w:hAnsiTheme="majorBidi" w:cstheme="majorBidi"/>
          <w:sz w:val="20"/>
          <w:szCs w:val="20"/>
        </w:rPr>
        <w:t xml:space="preserve"> </w:t>
      </w:r>
      <w:r w:rsidRPr="009D10FA">
        <w:rPr>
          <w:rFonts w:asciiTheme="majorBidi" w:hAnsiTheme="majorBidi" w:cstheme="majorBidi"/>
          <w:i/>
          <w:iCs/>
          <w:sz w:val="20"/>
          <w:szCs w:val="20"/>
        </w:rPr>
        <w:t>Review</w:t>
      </w:r>
    </w:p>
    <w:p w:rsidR="009D10FA" w:rsidRPr="009D10FA" w:rsidRDefault="009D10FA" w:rsidP="0071280D">
      <w:pPr>
        <w:pStyle w:val="ListParagraph"/>
        <w:spacing w:after="120" w:line="240" w:lineRule="auto"/>
        <w:ind w:left="0" w:firstLine="425"/>
        <w:contextualSpacing w:val="0"/>
        <w:jc w:val="both"/>
        <w:rPr>
          <w:rFonts w:asciiTheme="majorBidi" w:hAnsiTheme="majorBidi" w:cstheme="majorBidi"/>
          <w:sz w:val="20"/>
          <w:szCs w:val="20"/>
        </w:rPr>
      </w:pPr>
      <w:r w:rsidRPr="009D10FA">
        <w:rPr>
          <w:rFonts w:ascii="Times New Roman" w:hAnsi="Times New Roman"/>
          <w:i/>
          <w:iCs/>
          <w:sz w:val="20"/>
          <w:szCs w:val="20"/>
        </w:rPr>
        <w:t>Online Customer Review</w:t>
      </w:r>
      <w:r w:rsidRPr="009D10FA">
        <w:rPr>
          <w:rFonts w:ascii="Times New Roman" w:hAnsi="Times New Roman"/>
          <w:sz w:val="20"/>
          <w:szCs w:val="20"/>
        </w:rPr>
        <w:t xml:space="preserve"> adalah ulasan yang disampaikan konsumen mengacu pada informasi dari </w:t>
      </w:r>
      <w:r w:rsidR="0036487B">
        <w:rPr>
          <w:rFonts w:ascii="Times New Roman" w:hAnsi="Times New Roman"/>
          <w:i/>
          <w:iCs/>
          <w:sz w:val="20"/>
          <w:szCs w:val="20"/>
        </w:rPr>
        <w:t>r</w:t>
      </w:r>
      <w:r w:rsidRPr="009D10FA">
        <w:rPr>
          <w:rFonts w:ascii="Times New Roman" w:hAnsi="Times New Roman"/>
          <w:i/>
          <w:iCs/>
          <w:sz w:val="20"/>
          <w:szCs w:val="20"/>
        </w:rPr>
        <w:t>ating</w:t>
      </w:r>
      <w:r w:rsidRPr="009D10FA">
        <w:rPr>
          <w:rFonts w:ascii="Times New Roman" w:hAnsi="Times New Roman"/>
          <w:sz w:val="20"/>
          <w:szCs w:val="20"/>
        </w:rPr>
        <w:t xml:space="preserve"> produk atau penilaian pada berbagai aspek, setelah informasi ini tersedia konsumen akan mengetahui kualitas</w:t>
      </w:r>
      <w:r w:rsidRPr="009C0D58">
        <w:rPr>
          <w:rFonts w:ascii="Times New Roman" w:hAnsi="Times New Roman"/>
          <w:sz w:val="20"/>
          <w:szCs w:val="20"/>
        </w:rPr>
        <w:t xml:space="preserve"> produk yang mereka cari dari ulasan dan pengalaman yang ditulis oleh konsumen yang telah membeli produk dari penjual </w:t>
      </w:r>
      <w:r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{"citationItems":[{"id":"ITEM-1","itemData":{"author":[{"dropping-particle":"","family":"Ningsih","given":"Eliska Sri Putri","non-dropping-particle":"","parse-names":false,"suffix":""}],"id":"ITEM-1","issued":{"date-parts":[["2019"]]},"publisher":"Universitas Muhammadiyah Makassar","title":"Pengaruh Rating dan Online Customer Review terhadap Keputusan Pembelian Secara Online pada Marketplace Shopee","type":"thesis"},"uris":["http://www.mendeley.com/documents/?uuid=ec577dcc-6be6-480a-bdcb-c98ca2a27799"]}],"mendeley":{"formattedCitation":"[32]","plainTextFormattedCitation":"[32]","previouslyFormattedCitation":"[32]"},"properties":{"noteIndex":0},"schema":"https://github.com/citation-style-language/schema/raw/master/csl-citation.json"}</w:instrText>
      </w:r>
      <w:r w:rsidRPr="009C0D58">
        <w:rPr>
          <w:rFonts w:ascii="Times New Roman" w:hAnsi="Times New Roman"/>
          <w:sz w:val="20"/>
          <w:szCs w:val="20"/>
        </w:rPr>
        <w:fldChar w:fldCharType="separate"/>
      </w:r>
      <w:r w:rsidR="00770591" w:rsidRPr="00770591">
        <w:rPr>
          <w:rFonts w:ascii="Times New Roman" w:hAnsi="Times New Roman"/>
          <w:noProof/>
          <w:sz w:val="20"/>
          <w:szCs w:val="20"/>
        </w:rPr>
        <w:t>[32]</w:t>
      </w:r>
      <w:r w:rsidRPr="009C0D58">
        <w:rPr>
          <w:rFonts w:ascii="Times New Roman" w:hAnsi="Times New Roman"/>
          <w:sz w:val="20"/>
          <w:szCs w:val="20"/>
        </w:rPr>
        <w:fldChar w:fldCharType="end"/>
      </w:r>
      <w:r w:rsidRPr="009C0D58">
        <w:rPr>
          <w:rFonts w:ascii="Times New Roman" w:hAnsi="Times New Roman"/>
          <w:sz w:val="20"/>
          <w:szCs w:val="20"/>
        </w:rPr>
        <w:t xml:space="preserve">. </w:t>
      </w:r>
      <w:r w:rsidRPr="009C0D58">
        <w:rPr>
          <w:rFonts w:ascii="Times New Roman" w:hAnsi="Times New Roman"/>
          <w:i/>
          <w:iCs/>
          <w:sz w:val="20"/>
          <w:szCs w:val="20"/>
        </w:rPr>
        <w:t xml:space="preserve">Online customer </w:t>
      </w:r>
      <w:r w:rsidRPr="009D10FA">
        <w:rPr>
          <w:rFonts w:ascii="Times New Roman" w:hAnsi="Times New Roman"/>
          <w:i/>
          <w:iCs/>
          <w:sz w:val="20"/>
          <w:szCs w:val="20"/>
        </w:rPr>
        <w:t>review</w:t>
      </w:r>
      <w:r w:rsidRPr="009D10FA">
        <w:rPr>
          <w:rFonts w:ascii="Times New Roman" w:hAnsi="Times New Roman"/>
          <w:sz w:val="20"/>
          <w:szCs w:val="20"/>
        </w:rPr>
        <w:t xml:space="preserve"> ini bermanfaat sebagai komunikasi pemasaran yang mana penjual memberikan saluran yang murah demi mencapai calon konsumen mereka </w:t>
      </w:r>
      <w:r w:rsidRPr="009D10FA">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eviouslyFormattedCitation":"[21]"},"properties":{"noteIndex":0},"schema":"https://github.com/citation-style-language/schema/raw/master/csl-citation.json"}</w:instrText>
      </w:r>
      <w:r w:rsidRPr="009D10FA">
        <w:rPr>
          <w:rFonts w:ascii="Times New Roman" w:hAnsi="Times New Roman"/>
          <w:sz w:val="20"/>
          <w:szCs w:val="20"/>
        </w:rPr>
        <w:fldChar w:fldCharType="separate"/>
      </w:r>
      <w:r w:rsidR="00770591" w:rsidRPr="00770591">
        <w:rPr>
          <w:rFonts w:ascii="Times New Roman" w:hAnsi="Times New Roman"/>
          <w:noProof/>
          <w:sz w:val="20"/>
          <w:szCs w:val="20"/>
        </w:rPr>
        <w:t>[21]</w:t>
      </w:r>
      <w:r w:rsidRPr="009D10FA">
        <w:rPr>
          <w:rFonts w:ascii="Times New Roman" w:hAnsi="Times New Roman"/>
          <w:sz w:val="20"/>
          <w:szCs w:val="20"/>
        </w:rPr>
        <w:fldChar w:fldCharType="end"/>
      </w:r>
      <w:r w:rsidRPr="009D10FA">
        <w:rPr>
          <w:rFonts w:ascii="Times New Roman" w:hAnsi="Times New Roman"/>
          <w:sz w:val="20"/>
          <w:szCs w:val="20"/>
        </w:rPr>
        <w:t>.</w:t>
      </w:r>
    </w:p>
    <w:p w:rsidR="009D10FA" w:rsidRPr="009D10FA" w:rsidRDefault="009D10FA" w:rsidP="009D10FA">
      <w:pPr>
        <w:pStyle w:val="ListParagraph"/>
        <w:numPr>
          <w:ilvl w:val="0"/>
          <w:numId w:val="41"/>
        </w:numPr>
        <w:ind w:left="426" w:hanging="426"/>
        <w:jc w:val="both"/>
        <w:rPr>
          <w:rFonts w:asciiTheme="majorBidi" w:hAnsiTheme="majorBidi" w:cstheme="majorBidi"/>
          <w:sz w:val="20"/>
          <w:szCs w:val="20"/>
        </w:rPr>
      </w:pPr>
      <w:r w:rsidRPr="009D10FA">
        <w:rPr>
          <w:rFonts w:ascii="Times New Roman" w:hAnsi="Times New Roman"/>
          <w:i/>
          <w:iCs/>
          <w:sz w:val="20"/>
          <w:szCs w:val="20"/>
        </w:rPr>
        <w:t>Online</w:t>
      </w:r>
      <w:r w:rsidRPr="009D10FA">
        <w:rPr>
          <w:rFonts w:ascii="Times New Roman" w:hAnsi="Times New Roman"/>
          <w:sz w:val="20"/>
          <w:szCs w:val="20"/>
        </w:rPr>
        <w:t xml:space="preserve"> </w:t>
      </w:r>
      <w:r w:rsidRPr="009D10FA">
        <w:rPr>
          <w:rFonts w:ascii="Times New Roman" w:hAnsi="Times New Roman"/>
          <w:i/>
          <w:iCs/>
          <w:sz w:val="20"/>
          <w:szCs w:val="20"/>
        </w:rPr>
        <w:t>Customer</w:t>
      </w:r>
      <w:r w:rsidRPr="009D10FA">
        <w:rPr>
          <w:rFonts w:ascii="Times New Roman" w:hAnsi="Times New Roman"/>
          <w:sz w:val="20"/>
          <w:szCs w:val="20"/>
        </w:rPr>
        <w:t xml:space="preserve"> </w:t>
      </w:r>
      <w:r w:rsidRPr="009D10FA">
        <w:rPr>
          <w:rFonts w:ascii="Times New Roman" w:hAnsi="Times New Roman"/>
          <w:i/>
          <w:iCs/>
          <w:sz w:val="20"/>
          <w:szCs w:val="20"/>
        </w:rPr>
        <w:t>Rating</w:t>
      </w:r>
    </w:p>
    <w:p w:rsidR="009D10FA" w:rsidRPr="009D10FA" w:rsidRDefault="009D10FA" w:rsidP="0071280D">
      <w:pPr>
        <w:pStyle w:val="ListParagraph"/>
        <w:spacing w:after="120" w:line="240" w:lineRule="auto"/>
        <w:ind w:left="0" w:firstLine="425"/>
        <w:contextualSpacing w:val="0"/>
        <w:jc w:val="both"/>
        <w:rPr>
          <w:rFonts w:asciiTheme="majorBidi" w:hAnsiTheme="majorBidi" w:cstheme="majorBidi"/>
          <w:bCs/>
          <w:sz w:val="20"/>
          <w:szCs w:val="20"/>
        </w:rPr>
      </w:pPr>
      <w:r w:rsidRPr="009D10FA">
        <w:rPr>
          <w:rFonts w:ascii="Times New Roman" w:hAnsi="Times New Roman"/>
          <w:i/>
          <w:iCs/>
          <w:sz w:val="20"/>
          <w:szCs w:val="20"/>
        </w:rPr>
        <w:t>Online Customer Rating</w:t>
      </w:r>
      <w:r w:rsidRPr="009D10FA">
        <w:rPr>
          <w:rFonts w:ascii="Times New Roman" w:hAnsi="Times New Roman"/>
          <w:sz w:val="20"/>
          <w:szCs w:val="20"/>
        </w:rPr>
        <w:t xml:space="preserve"> merupakan suatu penilaian yang diberikan</w:t>
      </w:r>
      <w:r w:rsidRPr="009C0D58">
        <w:rPr>
          <w:rFonts w:ascii="Times New Roman" w:hAnsi="Times New Roman"/>
          <w:bCs/>
          <w:sz w:val="20"/>
          <w:szCs w:val="20"/>
        </w:rPr>
        <w:t xml:space="preserve"> dari konsumen yakni sebelumnya sudah membeli suatu produk dengan menilai menggunakan simbol</w:t>
      </w:r>
      <w:r w:rsidR="002A3D20">
        <w:rPr>
          <w:rFonts w:ascii="Times New Roman" w:hAnsi="Times New Roman"/>
          <w:bCs/>
          <w:sz w:val="20"/>
          <w:szCs w:val="20"/>
        </w:rPr>
        <w:t xml:space="preserve"> </w:t>
      </w:r>
      <w:r w:rsidR="002A3D20">
        <w:rPr>
          <w:rFonts w:ascii="Times New Roman" w:hAnsi="Times New Roman"/>
          <w:bCs/>
          <w:sz w:val="20"/>
          <w:szCs w:val="20"/>
        </w:rPr>
        <w:fldChar w:fldCharType="begin" w:fldLock="1"/>
      </w:r>
      <w:r w:rsidR="002A3D20">
        <w:rPr>
          <w:rFonts w:ascii="Times New Roman" w:hAnsi="Times New Roman"/>
          <w:bCs/>
          <w:sz w:val="20"/>
          <w:szCs w:val="20"/>
        </w:rPr>
        <w:instrText>ADDIN CSL_CITATION {"citationItems":[{"id":"ITEM-1","itemData":{"abstract":"Perkembangan teknologi telah membuat pergeseran perilaku berbelanja pelanggan dari offline ke online di seluruh dunia termasuk Indonesia, salah satunya ditandai dengan pertumbuhan e-commerce di seluruh dunia yang sedang mengalami peningkatan yang signifikan. Salah satu fitur yang terdapat pada online shop, Online Customer Review (OCR) baru- baru ini mendapat perhatian yang cukup besar, baik dalam komunitas akademis maupun bisnis pada hubungannya dengan minat pembelian pelanggan. OCR dianggap merupakan salah satu faktor yang cukup penting dalam memengaruhi kepercayaan maupun minat pembelian pelanggan. Penelitian sebelumnya membuktikan bahwa OCR memiliki pengaruh terhadap minat pembelian pelanggan di online shop. Penelitian ini bertujuan untuk mengetahui dampak OCR pada online marketplace di Indonesia dengan menambahkan variabel baru yaitu rating. Penelitian ini menggunakan metode Structural Equation Modelling (SEM) dengan 313 responden dikumpulkan dari pengguna internet yang pernah berbelanja di online marketplace. Hasil yang didapat dari penelitian ini adalah OCR baik review maupun rating terbukti memiliki hubungan terhadap minat pembelian pelanggan dan menjadi salah satu fitur yang penting, namun bukan faktor yang menyebabkan meningkatnya kepercayaan pelanggan. Oleh karena itu perusahaan online marketplace harus menjadikan review dan rating sebagai salah satu tools marketing utama yang dapat meningkatkan pendapatan","author":[{"dropping-particle":"","family":"Farki","given":"Ahmad","non-dropping-particle":"","parse-names":false,"suffix":""},{"dropping-particle":"","family":"Baihaqi","given":"Imam","non-dropping-particle":"","parse-names":false,"suffix":""},{"dropping-particle":"","family":"Wibawa","given":"Mulia","non-dropping-particle":"","parse-names":false,"suffix":""}],"id":"ITEM-1","issue":"2","issued":{"date-parts":[["2016"]]},"title":"Pengaruh online customer review rating terhadap kepercayaan place di indonesia","type":"article-journal","volume":"5"},"uris":["http://www.mendeley.com/documents/?uuid=8fbe9ae8-9a5d-4bae-b535-75115bb09ead"]}],"mendeley":{"formattedCitation":"[33]","plainTextFormattedCitation":"[33]","previouslyFormattedCitation":"[33]"},"properties":{"noteIndex":0},"schema":"https://github.com/citation-style-language/schema/raw/master/csl-citation.json"}</w:instrText>
      </w:r>
      <w:r w:rsidR="002A3D20">
        <w:rPr>
          <w:rFonts w:ascii="Times New Roman" w:hAnsi="Times New Roman"/>
          <w:bCs/>
          <w:sz w:val="20"/>
          <w:szCs w:val="20"/>
        </w:rPr>
        <w:fldChar w:fldCharType="separate"/>
      </w:r>
      <w:r w:rsidR="002A3D20" w:rsidRPr="002A3D20">
        <w:rPr>
          <w:rFonts w:ascii="Times New Roman" w:hAnsi="Times New Roman"/>
          <w:bCs/>
          <w:noProof/>
          <w:sz w:val="20"/>
          <w:szCs w:val="20"/>
        </w:rPr>
        <w:t>[33]</w:t>
      </w:r>
      <w:r w:rsidR="002A3D20">
        <w:rPr>
          <w:rFonts w:ascii="Times New Roman" w:hAnsi="Times New Roman"/>
          <w:bCs/>
          <w:sz w:val="20"/>
          <w:szCs w:val="20"/>
        </w:rPr>
        <w:fldChar w:fldCharType="end"/>
      </w:r>
      <w:r w:rsidRPr="009C0D58">
        <w:rPr>
          <w:rFonts w:ascii="Times New Roman" w:hAnsi="Times New Roman"/>
          <w:bCs/>
          <w:sz w:val="20"/>
          <w:szCs w:val="20"/>
        </w:rPr>
        <w:t xml:space="preserve">. Manfaat dari </w:t>
      </w:r>
      <w:r w:rsidRPr="009C0D58">
        <w:rPr>
          <w:rFonts w:ascii="Times New Roman" w:hAnsi="Times New Roman"/>
          <w:bCs/>
          <w:i/>
          <w:iCs/>
          <w:sz w:val="20"/>
          <w:szCs w:val="20"/>
        </w:rPr>
        <w:t>online customer rating</w:t>
      </w:r>
      <w:r w:rsidRPr="009C0D58">
        <w:rPr>
          <w:rFonts w:ascii="Times New Roman" w:hAnsi="Times New Roman"/>
          <w:bCs/>
          <w:sz w:val="20"/>
          <w:szCs w:val="20"/>
        </w:rPr>
        <w:t xml:space="preserve"> ini sama seperti </w:t>
      </w:r>
      <w:r w:rsidRPr="009C0D58">
        <w:rPr>
          <w:rFonts w:ascii="Times New Roman" w:hAnsi="Times New Roman"/>
          <w:bCs/>
          <w:i/>
          <w:iCs/>
          <w:sz w:val="20"/>
          <w:szCs w:val="20"/>
        </w:rPr>
        <w:t>online customer review</w:t>
      </w:r>
      <w:r w:rsidRPr="009C0D58">
        <w:rPr>
          <w:rFonts w:ascii="Times New Roman" w:hAnsi="Times New Roman"/>
          <w:bCs/>
          <w:sz w:val="20"/>
          <w:szCs w:val="20"/>
        </w:rPr>
        <w:t xml:space="preserve"> yakni ingin memberikan </w:t>
      </w:r>
      <w:r w:rsidRPr="009D10FA">
        <w:rPr>
          <w:rFonts w:ascii="Times New Roman" w:hAnsi="Times New Roman"/>
          <w:bCs/>
          <w:sz w:val="20"/>
          <w:szCs w:val="20"/>
        </w:rPr>
        <w:t>informasi kepada calon konsumen yang ingin mengetahui tentang suatu produk.</w:t>
      </w:r>
    </w:p>
    <w:p w:rsidR="009D10FA" w:rsidRPr="006C4F8E" w:rsidRDefault="009D10FA" w:rsidP="009D10FA">
      <w:pPr>
        <w:pStyle w:val="ListParagraph"/>
        <w:numPr>
          <w:ilvl w:val="0"/>
          <w:numId w:val="41"/>
        </w:numPr>
        <w:ind w:left="426" w:hanging="426"/>
        <w:jc w:val="both"/>
        <w:rPr>
          <w:rFonts w:asciiTheme="majorBidi" w:hAnsiTheme="majorBidi" w:cstheme="majorBidi"/>
          <w:bCs/>
          <w:sz w:val="20"/>
          <w:szCs w:val="20"/>
        </w:rPr>
      </w:pPr>
      <w:r w:rsidRPr="006C4F8E">
        <w:rPr>
          <w:rFonts w:asciiTheme="majorBidi" w:hAnsiTheme="majorBidi" w:cstheme="majorBidi"/>
          <w:bCs/>
          <w:i/>
          <w:iCs/>
          <w:sz w:val="20"/>
          <w:szCs w:val="20"/>
        </w:rPr>
        <w:t>Kepercayaan</w:t>
      </w:r>
    </w:p>
    <w:p w:rsidR="009D10FA" w:rsidRPr="006C4F8E" w:rsidRDefault="009D10FA" w:rsidP="0071280D">
      <w:pPr>
        <w:pStyle w:val="ListParagraph"/>
        <w:spacing w:after="120" w:line="240" w:lineRule="auto"/>
        <w:ind w:left="0" w:firstLine="425"/>
        <w:contextualSpacing w:val="0"/>
        <w:jc w:val="both"/>
        <w:rPr>
          <w:rFonts w:asciiTheme="majorBidi" w:hAnsiTheme="majorBidi" w:cstheme="majorBidi"/>
          <w:sz w:val="20"/>
          <w:szCs w:val="20"/>
        </w:rPr>
      </w:pPr>
      <w:r w:rsidRPr="009D10FA">
        <w:rPr>
          <w:rFonts w:ascii="Times New Roman" w:hAnsi="Times New Roman"/>
          <w:bCs/>
          <w:sz w:val="20"/>
          <w:szCs w:val="20"/>
        </w:rPr>
        <w:t>Kepercayaan didefinisikan merupakan persepsi dan pandangan konsumen akan memiliki keyakinan pada suatu barang lalu di pakai</w:t>
      </w:r>
      <w:r w:rsidRPr="009C0D58">
        <w:rPr>
          <w:rFonts w:ascii="Times New Roman" w:hAnsi="Times New Roman"/>
          <w:sz w:val="20"/>
          <w:szCs w:val="20"/>
        </w:rPr>
        <w:t xml:space="preserve"> oleh penyedia layanan menjadi alat untuk membangun ikatan jangka panjang dengan konsumen</w:t>
      </w:r>
      <w:r w:rsidR="002A3D20">
        <w:rPr>
          <w:rFonts w:ascii="Times New Roman" w:hAnsi="Times New Roman"/>
          <w:sz w:val="20"/>
          <w:szCs w:val="20"/>
        </w:rPr>
        <w:t xml:space="preserve"> </w:t>
      </w:r>
      <w:r w:rsidR="002A3D20">
        <w:rPr>
          <w:rFonts w:ascii="Times New Roman" w:hAnsi="Times New Roman"/>
          <w:sz w:val="20"/>
          <w:szCs w:val="20"/>
        </w:rPr>
        <w:fldChar w:fldCharType="begin" w:fldLock="1"/>
      </w:r>
      <w:r w:rsidR="002A3D20">
        <w:rPr>
          <w:rFonts w:ascii="Times New Roman" w:hAnsi="Times New Roman"/>
          <w:sz w:val="20"/>
          <w:szCs w:val="20"/>
        </w:rPr>
        <w:instrText>ADDIN CSL_CITATION {"citationItems":[{"id":"ITEM-1","itemData":{"abstract":"Tingginya permintaan akan kendaraan sepeda motor membuat perusahaan pembiayaan yang ada di Kota Manado bersaing ketat untuk memperoleh konsumen. Tingkat kesuksesan perusahaan pembiayaan dipengaruhi dengan seberapa besar kepuasan yang dirasakan melalui kualitas pelayanan, kualitas produk dan kepercayaan dalam persepsi konsumen. Tujuan penelitian untuk mengetahui pengaruh kualitas pelayanan, kualitas produk dan kepercayaan, baik secara simultan maupun parsial terhadap kepuasan konsumen. Objek penelitian adalah PT. FIFGROUP Cabang Manado. Populasi penelitian adalah konsumen pada tahun 2014 dan sampel penelitian sebanyak 100 responden. Alat analisis menggunakan analisis regresi berganda. Hasil penelitian menunjukkan kualitas pelayanan, kualitas produk dan kepercayaan memiliki pengaruh positif dan signifikan baik secara simultan maupun parsial terhadap kepuasan konsumen. Pihak manajemen sebaiknya memperhatikan harapan dan penilaian konsumen agar terciptanya kepuasan konsumen dalam menggunakan jasa perusahaan.","author":[{"dropping-particle":"","family":"Diza","given":"Farah","non-dropping-particle":"","parse-names":false,"suffix":""},{"dropping-particle":"","family":"Moniharapon","given":"Silcyljeova","non-dropping-particle":"","parse-names":false,"suffix":""},{"dropping-particle":"","family":"Ogi","given":"Imelda W. J","non-dropping-particle":"","parse-names":false,"suffix":""}],"container-title":"Jurnal EMBA","id":"ITEM-1","issue":"1","issued":{"date-parts":[["2016"]]},"page":"109-119","title":"Pengaruh Kualitas Pelayanan, Kualitas Produk Dan Kepercayaan Terhadap Kepuasan Konsumen (Studi Pada PT. FIFGROUP Cabang Manado)","type":"article-journal","volume":"4"},"uris":["http://www.mendeley.com/documents/?uuid=62e09695-8f23-4992-97d0-5592c92cd72d"]}],"mendeley":{"formattedCitation":"[34]","plainTextFormattedCitation":"[34]","previouslyFormattedCitation":"[34]"},"properties":{"noteIndex":0},"schema":"https://github.com/citation-style-language/schema/raw/master/csl-citation.json"}</w:instrText>
      </w:r>
      <w:r w:rsidR="002A3D20">
        <w:rPr>
          <w:rFonts w:ascii="Times New Roman" w:hAnsi="Times New Roman"/>
          <w:sz w:val="20"/>
          <w:szCs w:val="20"/>
        </w:rPr>
        <w:fldChar w:fldCharType="separate"/>
      </w:r>
      <w:r w:rsidR="002A3D20" w:rsidRPr="002A3D20">
        <w:rPr>
          <w:rFonts w:ascii="Times New Roman" w:hAnsi="Times New Roman"/>
          <w:noProof/>
          <w:sz w:val="20"/>
          <w:szCs w:val="20"/>
        </w:rPr>
        <w:t>[34]</w:t>
      </w:r>
      <w:r w:rsidR="002A3D20">
        <w:rPr>
          <w:rFonts w:ascii="Times New Roman" w:hAnsi="Times New Roman"/>
          <w:sz w:val="20"/>
          <w:szCs w:val="20"/>
        </w:rPr>
        <w:fldChar w:fldCharType="end"/>
      </w:r>
      <w:r w:rsidRPr="009C0D58">
        <w:rPr>
          <w:rFonts w:ascii="Times New Roman" w:hAnsi="Times New Roman"/>
          <w:sz w:val="20"/>
          <w:szCs w:val="20"/>
        </w:rPr>
        <w:t xml:space="preserve">. Kepercayaan konsumen yang tinggi pada suatu </w:t>
      </w:r>
      <w:r w:rsidRPr="006C4F8E">
        <w:rPr>
          <w:rFonts w:ascii="Times New Roman" w:hAnsi="Times New Roman"/>
          <w:sz w:val="20"/>
          <w:szCs w:val="20"/>
        </w:rPr>
        <w:t xml:space="preserve">perusahaan dapat menyampaikan kepuasan konsumen dengan menggunakan barang ataupun jasa </w:t>
      </w:r>
      <w:r w:rsidRPr="006C4F8E">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{"citationItems":[{"id":"ITEM-1","itemData":{"author":[{"dropping-particle":"","family":"Mahendra","given":"Kevin Putra","non-dropping-particle":"","parse-names":false,"suffix":""},{"dropping-particle":"","family":"Indiryani","given":"Ratih","non-dropping-particle":"","parse-names":false,"suffix":""}],"container-title":"Jurnal Agora","id":"ITEM-1","issued":{"date-parts":[["2018"]]},"title":"Pengaruh Kepercayaan Pelanggan terhadap Kepuasan Pelanggan CV Mitra Perkasa Utomo","type":"article-journal"},"uris":["http://www.mendeley.com/documents/?uuid=ae5dc996-c139-4f01-8c16-328aa64a147e"]}],"mendeley":{"formattedCitation":"[35]","plainTextFormattedCitation":"[35]","previouslyFormattedCitation":"[35]"},"properties":{"noteIndex":0},"schema":"https://github.com/citation-style-language/schema/raw/master/csl-citation.json"}</w:instrText>
      </w:r>
      <w:r w:rsidRPr="006C4F8E">
        <w:rPr>
          <w:rFonts w:ascii="Times New Roman" w:hAnsi="Times New Roman"/>
          <w:sz w:val="20"/>
          <w:szCs w:val="20"/>
        </w:rPr>
        <w:fldChar w:fldCharType="separate"/>
      </w:r>
      <w:r w:rsidR="00770591" w:rsidRPr="00770591">
        <w:rPr>
          <w:rFonts w:ascii="Times New Roman" w:hAnsi="Times New Roman"/>
          <w:noProof/>
          <w:sz w:val="20"/>
          <w:szCs w:val="20"/>
        </w:rPr>
        <w:t>[35]</w:t>
      </w:r>
      <w:r w:rsidRPr="006C4F8E">
        <w:rPr>
          <w:rFonts w:ascii="Times New Roman" w:hAnsi="Times New Roman"/>
          <w:sz w:val="20"/>
          <w:szCs w:val="20"/>
        </w:rPr>
        <w:fldChar w:fldCharType="end"/>
      </w:r>
      <w:r w:rsidRPr="006C4F8E">
        <w:rPr>
          <w:rFonts w:ascii="Times New Roman" w:hAnsi="Times New Roman"/>
          <w:sz w:val="20"/>
          <w:szCs w:val="20"/>
        </w:rPr>
        <w:t>.</w:t>
      </w:r>
    </w:p>
    <w:p w:rsidR="009D10FA" w:rsidRPr="006C4F8E" w:rsidRDefault="009D10FA" w:rsidP="009D10FA">
      <w:pPr>
        <w:pStyle w:val="ListParagraph"/>
        <w:numPr>
          <w:ilvl w:val="0"/>
          <w:numId w:val="41"/>
        </w:numPr>
        <w:ind w:left="426" w:hanging="426"/>
        <w:jc w:val="both"/>
        <w:rPr>
          <w:rFonts w:asciiTheme="majorBidi" w:hAnsiTheme="majorBidi" w:cstheme="majorBidi"/>
          <w:sz w:val="20"/>
          <w:szCs w:val="20"/>
        </w:rPr>
      </w:pPr>
      <w:r w:rsidRPr="006C4F8E">
        <w:rPr>
          <w:rFonts w:asciiTheme="majorBidi" w:hAnsiTheme="majorBidi" w:cstheme="majorBidi"/>
          <w:i/>
          <w:iCs/>
          <w:sz w:val="20"/>
          <w:szCs w:val="20"/>
        </w:rPr>
        <w:t>Minat</w:t>
      </w:r>
      <w:r w:rsidRPr="006C4F8E">
        <w:rPr>
          <w:rFonts w:asciiTheme="majorBidi" w:hAnsiTheme="majorBidi" w:cstheme="majorBidi"/>
          <w:sz w:val="20"/>
          <w:szCs w:val="20"/>
        </w:rPr>
        <w:t xml:space="preserve"> </w:t>
      </w:r>
      <w:r w:rsidRPr="006C4F8E">
        <w:rPr>
          <w:rFonts w:asciiTheme="majorBidi" w:hAnsiTheme="majorBidi" w:cstheme="majorBidi"/>
          <w:i/>
          <w:iCs/>
          <w:sz w:val="20"/>
          <w:szCs w:val="20"/>
        </w:rPr>
        <w:t>Pembelian</w:t>
      </w:r>
    </w:p>
    <w:p w:rsidR="009C0D58" w:rsidRPr="002245BD" w:rsidRDefault="009D10FA" w:rsidP="002245BD">
      <w:pPr>
        <w:pStyle w:val="ListParagraph"/>
        <w:spacing w:line="240" w:lineRule="auto"/>
        <w:ind w:left="0" w:firstLine="426"/>
        <w:jc w:val="both"/>
        <w:rPr>
          <w:rFonts w:asciiTheme="majorBidi" w:hAnsiTheme="majorBidi" w:cstheme="majorBidi"/>
          <w:sz w:val="20"/>
          <w:szCs w:val="20"/>
        </w:rPr>
      </w:pPr>
      <w:r w:rsidRPr="006C4F8E">
        <w:rPr>
          <w:rFonts w:ascii="Times New Roman" w:hAnsi="Times New Roman"/>
          <w:sz w:val="20"/>
          <w:szCs w:val="20"/>
        </w:rPr>
        <w:t>Minat Pembelian mengacu pada seorang konsumen yang berencana untuk membeli produk dengan adanya hal-hal yang harus dipertimbangkan seperti membutuhkan merek serta perilaku konsumen dalam</w:t>
      </w:r>
      <w:r w:rsidRPr="009C0D58">
        <w:rPr>
          <w:rFonts w:ascii="Times New Roman" w:hAnsi="Times New Roman"/>
          <w:sz w:val="20"/>
          <w:szCs w:val="20"/>
        </w:rPr>
        <w:t xml:space="preserve"> menggunakan produk tersebut</w:t>
      </w:r>
      <w:r w:rsidR="0036487B">
        <w:rPr>
          <w:rFonts w:ascii="Times New Roman" w:hAnsi="Times New Roman"/>
          <w:sz w:val="20"/>
          <w:szCs w:val="20"/>
        </w:rPr>
        <w:t xml:space="preserve"> </w:t>
      </w:r>
      <w:r w:rsidR="0036487B">
        <w:rPr>
          <w:rFonts w:ascii="Times New Roman" w:hAnsi="Times New Roman"/>
          <w:sz w:val="20"/>
          <w:szCs w:val="20"/>
        </w:rPr>
        <w:fldChar w:fldCharType="begin" w:fldLock="1"/>
      </w:r>
      <w:r w:rsidR="0036487B">
        <w:rPr>
          <w:rFonts w:ascii="Times New Roman" w:hAnsi="Times New Roman"/>
          <w:sz w:val="20"/>
          <w:szCs w:val="20"/>
        </w:rPr>
        <w:instrText>ADDIN CSL_CITATION {"citationItems":[{"id":"ITEM-1","itemData":{"author":[{"dropping-particle":"","family":"Nisak","given":"","non-dropping-particle":"","parse-names":false,"suffix":""},{"dropping-particle":"","family":"Khoirun","given":"","non-dropping-particle":"","parse-names":false,"suffix":""},{"dropping-particle":"","family":"Wijayanto","given":"","non-dropping-particle":"","parse-names":false,"suffix":""},{"dropping-particle":"","family":"Heri","given":"","non-dropping-particle":"","parse-names":false,"suffix":""},{"dropping-particle":"","family":"Widyaningrum","given":"","non-dropping-particle":"","parse-names":false,"suffix":""}],"id":"ITEM-1","issued":{"date-parts":[["2020"]]},"publisher":"Universitas Muhammadiyah Ponorogo","title":"Pengaruh Sikap Generasi Milenial, Media Sosial dan E-Wom terhadap Minat Beli","type":"thesis"},"uris":["http://www.mendeley.com/documents/?uuid=c06d27e4-8088-4ac4-b553-53b64336b51a"]}],"mendeley":{"formattedCitation":"[36]","plainTextFormattedCitation":"[36]","previouslyFormattedCitation":"[36]"},"properties":{"noteIndex":0},"schema":"https://github.com/citation-style-language/schema/raw/master/csl-citation.json"}</w:instrText>
      </w:r>
      <w:r w:rsidR="0036487B">
        <w:rPr>
          <w:rFonts w:ascii="Times New Roman" w:hAnsi="Times New Roman"/>
          <w:sz w:val="20"/>
          <w:szCs w:val="20"/>
        </w:rPr>
        <w:fldChar w:fldCharType="separate"/>
      </w:r>
      <w:r w:rsidR="0036487B" w:rsidRPr="0036487B">
        <w:rPr>
          <w:rFonts w:ascii="Times New Roman" w:hAnsi="Times New Roman"/>
          <w:noProof/>
          <w:sz w:val="20"/>
          <w:szCs w:val="20"/>
        </w:rPr>
        <w:t>[36]</w:t>
      </w:r>
      <w:r w:rsidR="0036487B">
        <w:rPr>
          <w:rFonts w:ascii="Times New Roman" w:hAnsi="Times New Roman"/>
          <w:sz w:val="20"/>
          <w:szCs w:val="20"/>
        </w:rPr>
        <w:fldChar w:fldCharType="end"/>
      </w:r>
      <w:r w:rsidRPr="009C0D58">
        <w:rPr>
          <w:rFonts w:ascii="Times New Roman" w:hAnsi="Times New Roman"/>
          <w:sz w:val="20"/>
          <w:szCs w:val="20"/>
        </w:rPr>
        <w:t xml:space="preserve">. Konsumen yang menyadari menyukai suatu produk dan ada keinginan untuk memiliki dapat dikatakan sudah ada munculnya minat </w:t>
      </w:r>
      <w:r w:rsidRPr="006C4F8E">
        <w:rPr>
          <w:rFonts w:ascii="Times New Roman" w:hAnsi="Times New Roman"/>
          <w:sz w:val="20"/>
          <w:szCs w:val="20"/>
        </w:rPr>
        <w:t>untuk membeli</w:t>
      </w:r>
      <w:r w:rsidR="00405DA1">
        <w:rPr>
          <w:rFonts w:ascii="Times New Roman" w:hAnsi="Times New Roman"/>
          <w:sz w:val="20"/>
          <w:szCs w:val="20"/>
        </w:rPr>
        <w:t xml:space="preserve"> </w:t>
      </w:r>
      <w:r w:rsidR="00770591">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{"citationItems":[{"id":"ITEM-1","itemData":{"DOI":"10.30998/jabe.v8i1.10680","ISSN":"2356-4849","abstract":"Perkembangan industri film saat ini menjadikan film tidak hanya sebagai media hiburan, tetapi sudah menjadi bagian dari bisnis. Penelitian ini memfokuskan pada antesenden dari Purchase Intention dengan menggali data responden yang menyadari product placement permen Kopiko dalam drama korea Vincenzo. Tujuan akhir dari penelitian ini adalah untuk memperjelas pengaruh variabel Cognitive Response terhadap Attitude Towards Advertising yang pada akhirnya akan berdampak pada Purchase Intention. Penelitian ini menggunakan paradigma kuantitatif dengan metode survei. Responden dalam penelitian ini adalah followers akun Instagram vincenzokoreandrama2021. Sampel ditentukan dengan teknik quota sampling. Metode analisis data yang digunakan untuk membuktikan hipotesis yang diajukan menggunakan Generalized Structured Component Analysis (GSCA). Temuan empiris pada penelitian ini membuktikan terdapat hubungan di antara variabel-variabel yang diteliti. Semua hipotesis yang diajukan dalam penelitian ini dinyatakan diterima.","author":[{"dropping-particle":"","family":"Bharata","given":"Wira","non-dropping-particle":"","parse-names":false,"suffix":""},{"dropping-particle":"","family":"Wardhani","given":"Diana Pramudya","non-dropping-particle":"","parse-names":false,"suffix":""}],"container-title":"JABE (Journal of Applied Business and Economic)","id":"ITEM-1","issue":"1","issued":{"date-parts":[["2021"]]},"page":"91","title":"Pengaruh Cognitive Response Terhadap Purchase Intention Permen Kopiko Melalui Attitude Towards Advertising Sebagai Variabel Mediasi Pada Penonton Drama Korea Vincenzo","type":"article-journal","volume":"8"},"uris":["http://www.mendeley.com/documents/?uuid=007fb625-6310-47ed-a475-346a99a99e6e"]}],"mendeley":{"formattedCitation":"[37]","plainTextFormattedCitation":"[37]","previouslyFormattedCitation":"[37]"},"properties":{"noteIndex":0},"schema":"https://github.com/citation-style-language/schema/raw/master/csl-citation.json"}</w:instrText>
      </w:r>
      <w:r w:rsidR="00770591">
        <w:rPr>
          <w:rFonts w:ascii="Times New Roman" w:hAnsi="Times New Roman"/>
          <w:sz w:val="20"/>
          <w:szCs w:val="20"/>
        </w:rPr>
        <w:fldChar w:fldCharType="separate"/>
      </w:r>
      <w:r w:rsidR="00770591" w:rsidRPr="00770591">
        <w:rPr>
          <w:rFonts w:ascii="Times New Roman" w:hAnsi="Times New Roman"/>
          <w:noProof/>
          <w:sz w:val="20"/>
          <w:szCs w:val="20"/>
        </w:rPr>
        <w:t>[37]</w:t>
      </w:r>
      <w:r w:rsidR="00770591">
        <w:rPr>
          <w:rFonts w:ascii="Times New Roman" w:hAnsi="Times New Roman"/>
          <w:sz w:val="20"/>
          <w:szCs w:val="20"/>
        </w:rPr>
        <w:fldChar w:fldCharType="end"/>
      </w:r>
      <w:r w:rsidR="00770591">
        <w:rPr>
          <w:rFonts w:ascii="Times New Roman" w:hAnsi="Times New Roman"/>
          <w:sz w:val="20"/>
          <w:szCs w:val="20"/>
        </w:rPr>
        <w:t>.</w:t>
      </w:r>
      <w:r w:rsidR="009C0D58" w:rsidRPr="006C4F8E">
        <w:rPr>
          <w:rFonts w:ascii="Times New Roman" w:hAnsi="Times New Roman"/>
          <w:sz w:val="20"/>
          <w:szCs w:val="20"/>
        </w:rPr>
        <w:tab/>
        <w:t xml:space="preserve"> </w:t>
      </w:r>
    </w:p>
    <w:p w:rsidR="009C0D58" w:rsidRPr="006C4F8E" w:rsidRDefault="009C0D58" w:rsidP="009D10FA">
      <w:pPr>
        <w:pStyle w:val="bulletlist"/>
        <w:numPr>
          <w:ilvl w:val="0"/>
          <w:numId w:val="21"/>
        </w:numPr>
        <w:tabs>
          <w:tab w:val="left" w:pos="426"/>
        </w:tabs>
        <w:spacing w:after="120" w:line="240" w:lineRule="auto"/>
        <w:ind w:left="425" w:hanging="425"/>
        <w:jc w:val="center"/>
        <w:rPr>
          <w:rFonts w:asciiTheme="majorBidi" w:hAnsiTheme="majorBidi" w:cstheme="majorBidi"/>
          <w:lang w:val="id-ID"/>
        </w:rPr>
      </w:pPr>
      <w:r w:rsidRPr="006C4F8E">
        <w:rPr>
          <w:rFonts w:asciiTheme="majorBidi" w:hAnsiTheme="majorBidi" w:cstheme="majorBidi"/>
          <w:lang w:val="id-ID"/>
        </w:rPr>
        <w:t>METODE</w:t>
      </w:r>
      <w:r w:rsidR="006C4F8E">
        <w:rPr>
          <w:rFonts w:asciiTheme="majorBidi" w:hAnsiTheme="majorBidi" w:cstheme="majorBidi"/>
        </w:rPr>
        <w:t xml:space="preserve"> PENELITIAN</w:t>
      </w:r>
    </w:p>
    <w:p w:rsidR="006C4F8E" w:rsidRDefault="006C4F8E" w:rsidP="006C4F8E">
      <w:pPr>
        <w:pStyle w:val="ListParagraph"/>
        <w:numPr>
          <w:ilvl w:val="0"/>
          <w:numId w:val="42"/>
        </w:numPr>
        <w:spacing w:after="0"/>
        <w:ind w:left="425" w:hanging="425"/>
        <w:contextualSpacing w:val="0"/>
        <w:jc w:val="both"/>
        <w:rPr>
          <w:rFonts w:ascii="Times New Roman" w:hAnsi="Times New Roman"/>
          <w:sz w:val="20"/>
          <w:szCs w:val="20"/>
        </w:rPr>
      </w:pPr>
      <w:r w:rsidRPr="00A2024A">
        <w:rPr>
          <w:rFonts w:ascii="Times New Roman" w:hAnsi="Times New Roman"/>
          <w:i/>
          <w:iCs/>
          <w:sz w:val="20"/>
          <w:szCs w:val="20"/>
        </w:rPr>
        <w:t>Jenis</w:t>
      </w:r>
      <w:r w:rsidRPr="006C4F8E">
        <w:rPr>
          <w:rFonts w:ascii="Times New Roman" w:hAnsi="Times New Roman"/>
          <w:sz w:val="20"/>
          <w:szCs w:val="20"/>
        </w:rPr>
        <w:t xml:space="preserve"> </w:t>
      </w:r>
      <w:r w:rsidRPr="00A2024A">
        <w:rPr>
          <w:rFonts w:ascii="Times New Roman" w:hAnsi="Times New Roman"/>
          <w:i/>
          <w:iCs/>
          <w:sz w:val="20"/>
          <w:szCs w:val="20"/>
        </w:rPr>
        <w:t>Penelitian</w:t>
      </w:r>
    </w:p>
    <w:p w:rsidR="0071280D" w:rsidRDefault="0071280D" w:rsidP="0071280D">
      <w:pPr>
        <w:pStyle w:val="ListParagraph"/>
        <w:spacing w:after="120" w:line="240" w:lineRule="auto"/>
        <w:ind w:left="0" w:firstLine="425"/>
        <w:contextualSpacing w:val="0"/>
        <w:jc w:val="both"/>
        <w:rPr>
          <w:rFonts w:ascii="Times New Roman" w:hAnsi="Times New Roman"/>
          <w:sz w:val="20"/>
          <w:szCs w:val="20"/>
        </w:rPr>
      </w:pPr>
      <w:r w:rsidRPr="0071280D">
        <w:rPr>
          <w:rFonts w:ascii="Times New Roman" w:hAnsi="Times New Roman"/>
          <w:sz w:val="20"/>
          <w:szCs w:val="20"/>
        </w:rPr>
        <w:t xml:space="preserve">Penelitian ini menggunakan pendekatan kuantitatif dengan jenis penelitian asosiatif. Penelitian ini menggunakan metode survei yang pengumpulan datanya menggunakan kuesioner dengan mengambil sampel dari suatu populasi. Kuesioner disebarluaskan dengan mengirim tautan </w:t>
      </w:r>
      <w:r w:rsidRPr="0071280D">
        <w:rPr>
          <w:rFonts w:ascii="Times New Roman" w:hAnsi="Times New Roman"/>
          <w:i/>
          <w:iCs/>
          <w:sz w:val="20"/>
          <w:szCs w:val="20"/>
        </w:rPr>
        <w:t>website</w:t>
      </w:r>
      <w:r w:rsidRPr="0071280D">
        <w:rPr>
          <w:rFonts w:ascii="Times New Roman" w:hAnsi="Times New Roman"/>
          <w:sz w:val="20"/>
          <w:szCs w:val="20"/>
        </w:rPr>
        <w:t xml:space="preserve"> Google formulir melalui pesan pribadi pada tiap-tiap akun yang berkomentar saat </w:t>
      </w:r>
      <w:r w:rsidRPr="0071280D">
        <w:rPr>
          <w:rFonts w:ascii="Times New Roman" w:hAnsi="Times New Roman"/>
          <w:i/>
          <w:iCs/>
          <w:sz w:val="20"/>
          <w:szCs w:val="20"/>
        </w:rPr>
        <w:t xml:space="preserve">live streaming </w:t>
      </w:r>
      <w:r w:rsidRPr="0071280D">
        <w:rPr>
          <w:rFonts w:ascii="Times New Roman" w:hAnsi="Times New Roman"/>
          <w:sz w:val="20"/>
          <w:szCs w:val="20"/>
        </w:rPr>
        <w:t>toko @oktaviana_tas_grosir berlangsung di aplikasi TikTok. Kuesioner juga disebarkan ke berbagai media sosial seperti Instagram, Facebook, dan Whatsapp dengan terdapat berbagai ketentuan.</w:t>
      </w:r>
    </w:p>
    <w:p w:rsidR="0071280D" w:rsidRDefault="0071280D" w:rsidP="006C4F8E">
      <w:pPr>
        <w:pStyle w:val="ListParagraph"/>
        <w:numPr>
          <w:ilvl w:val="0"/>
          <w:numId w:val="42"/>
        </w:numPr>
        <w:spacing w:after="0"/>
        <w:ind w:left="425" w:hanging="425"/>
        <w:contextualSpacing w:val="0"/>
        <w:jc w:val="both"/>
        <w:rPr>
          <w:rFonts w:ascii="Times New Roman" w:hAnsi="Times New Roman"/>
          <w:sz w:val="20"/>
          <w:szCs w:val="20"/>
        </w:rPr>
      </w:pPr>
      <w:r w:rsidRPr="00A2024A">
        <w:rPr>
          <w:rFonts w:ascii="Times New Roman" w:hAnsi="Times New Roman"/>
          <w:i/>
          <w:iCs/>
          <w:sz w:val="20"/>
          <w:szCs w:val="20"/>
        </w:rPr>
        <w:t>Populasi</w:t>
      </w:r>
    </w:p>
    <w:p w:rsidR="00774B51" w:rsidRPr="00774B51" w:rsidRDefault="0071280D" w:rsidP="00774B51">
      <w:pPr>
        <w:pStyle w:val="ListParagraph"/>
        <w:spacing w:after="120" w:line="240" w:lineRule="auto"/>
        <w:ind w:left="0" w:firstLine="425"/>
        <w:contextualSpacing w:val="0"/>
        <w:jc w:val="both"/>
        <w:rPr>
          <w:rFonts w:ascii="Times New Roman" w:hAnsi="Times New Roman"/>
          <w:sz w:val="20"/>
          <w:szCs w:val="20"/>
        </w:rPr>
      </w:pPr>
      <w:r w:rsidRPr="009C0D58">
        <w:rPr>
          <w:rFonts w:ascii="Times New Roman" w:hAnsi="Times New Roman"/>
          <w:sz w:val="20"/>
          <w:szCs w:val="20"/>
        </w:rPr>
        <w:t xml:space="preserve">Populasi dari penelitian ini adalah </w:t>
      </w:r>
      <w:r w:rsidRPr="009C0D58">
        <w:rPr>
          <w:rFonts w:ascii="Times New Roman" w:hAnsi="Times New Roman"/>
          <w:i/>
          <w:iCs/>
          <w:sz w:val="20"/>
          <w:szCs w:val="20"/>
        </w:rPr>
        <w:t>followers</w:t>
      </w:r>
      <w:r w:rsidRPr="009C0D58">
        <w:rPr>
          <w:rFonts w:ascii="Times New Roman" w:hAnsi="Times New Roman"/>
          <w:sz w:val="20"/>
          <w:szCs w:val="20"/>
        </w:rPr>
        <w:t xml:space="preserve"> dari akun TikTok Shop @oktaviana_tas_grosir. Saat ini terdapat 2,9 M </w:t>
      </w:r>
      <w:r w:rsidRPr="009C0D58">
        <w:rPr>
          <w:rFonts w:ascii="Times New Roman" w:hAnsi="Times New Roman"/>
          <w:i/>
          <w:iCs/>
          <w:sz w:val="20"/>
          <w:szCs w:val="20"/>
        </w:rPr>
        <w:t>followers</w:t>
      </w:r>
      <w:r w:rsidRPr="009C0D58">
        <w:rPr>
          <w:rFonts w:ascii="Times New Roman" w:hAnsi="Times New Roman"/>
          <w:sz w:val="20"/>
          <w:szCs w:val="20"/>
        </w:rPr>
        <w:t xml:space="preserve"> dan sepertinya mengalami kenaikan pengikut secara berkala. Populasi ini lebih berfokus pada penonton yang terdapat pada </w:t>
      </w:r>
      <w:r w:rsidRPr="009C0D58">
        <w:rPr>
          <w:rFonts w:ascii="Times New Roman" w:hAnsi="Times New Roman"/>
          <w:i/>
          <w:iCs/>
          <w:sz w:val="20"/>
          <w:szCs w:val="20"/>
        </w:rPr>
        <w:t>live streaming</w:t>
      </w:r>
      <w:r w:rsidRPr="009C0D58">
        <w:rPr>
          <w:rFonts w:ascii="Times New Roman" w:hAnsi="Times New Roman"/>
          <w:sz w:val="20"/>
          <w:szCs w:val="20"/>
        </w:rPr>
        <w:t xml:space="preserve"> aplikasi TikTok yang mana didalamnya sudah tercantumkan keranjang kuning berupa toko </w:t>
      </w:r>
      <w:r w:rsidRPr="009C0D58">
        <w:rPr>
          <w:rFonts w:ascii="Times New Roman" w:hAnsi="Times New Roman"/>
          <w:i/>
          <w:iCs/>
          <w:sz w:val="20"/>
          <w:szCs w:val="20"/>
        </w:rPr>
        <w:t>Online</w:t>
      </w:r>
      <w:r w:rsidRPr="009C0D58">
        <w:rPr>
          <w:rFonts w:ascii="Times New Roman" w:hAnsi="Times New Roman"/>
          <w:sz w:val="20"/>
          <w:szCs w:val="20"/>
        </w:rPr>
        <w:t xml:space="preserve"> dari TikTok </w:t>
      </w:r>
      <w:r w:rsidRPr="009C0D58">
        <w:rPr>
          <w:rFonts w:ascii="Times New Roman" w:hAnsi="Times New Roman"/>
          <w:i/>
          <w:iCs/>
          <w:sz w:val="20"/>
          <w:szCs w:val="20"/>
        </w:rPr>
        <w:t>Shop</w:t>
      </w:r>
      <w:r w:rsidRPr="009C0D58">
        <w:rPr>
          <w:rFonts w:ascii="Times New Roman" w:hAnsi="Times New Roman"/>
          <w:sz w:val="20"/>
          <w:szCs w:val="20"/>
        </w:rPr>
        <w:t>.</w:t>
      </w:r>
    </w:p>
    <w:p w:rsidR="0071280D" w:rsidRDefault="0071280D" w:rsidP="006C4F8E">
      <w:pPr>
        <w:pStyle w:val="ListParagraph"/>
        <w:numPr>
          <w:ilvl w:val="0"/>
          <w:numId w:val="42"/>
        </w:numPr>
        <w:spacing w:after="0"/>
        <w:ind w:left="425" w:hanging="425"/>
        <w:contextualSpacing w:val="0"/>
        <w:jc w:val="both"/>
        <w:rPr>
          <w:rFonts w:ascii="Times New Roman" w:hAnsi="Times New Roman"/>
          <w:sz w:val="20"/>
          <w:szCs w:val="20"/>
        </w:rPr>
      </w:pPr>
      <w:r w:rsidRPr="00774B51">
        <w:rPr>
          <w:rFonts w:ascii="Times New Roman" w:hAnsi="Times New Roman"/>
          <w:i/>
          <w:iCs/>
          <w:sz w:val="20"/>
          <w:szCs w:val="20"/>
        </w:rPr>
        <w:t>Sumber dan Teknik</w:t>
      </w:r>
      <w:r>
        <w:rPr>
          <w:rFonts w:ascii="Times New Roman" w:hAnsi="Times New Roman"/>
          <w:sz w:val="20"/>
          <w:szCs w:val="20"/>
        </w:rPr>
        <w:t xml:space="preserve"> </w:t>
      </w:r>
      <w:r w:rsidRPr="00774B51">
        <w:rPr>
          <w:rFonts w:ascii="Times New Roman" w:hAnsi="Times New Roman"/>
          <w:i/>
          <w:iCs/>
          <w:sz w:val="20"/>
          <w:szCs w:val="20"/>
        </w:rPr>
        <w:t>Pengumpulan</w:t>
      </w:r>
      <w:r>
        <w:rPr>
          <w:rFonts w:ascii="Times New Roman" w:hAnsi="Times New Roman"/>
          <w:sz w:val="20"/>
          <w:szCs w:val="20"/>
        </w:rPr>
        <w:t xml:space="preserve"> </w:t>
      </w:r>
      <w:r w:rsidRPr="00774B51">
        <w:rPr>
          <w:rFonts w:ascii="Times New Roman" w:hAnsi="Times New Roman"/>
          <w:i/>
          <w:iCs/>
          <w:sz w:val="20"/>
          <w:szCs w:val="20"/>
        </w:rPr>
        <w:t>Data</w:t>
      </w:r>
    </w:p>
    <w:p w:rsidR="0071280D" w:rsidRDefault="0071280D" w:rsidP="0071280D">
      <w:pPr>
        <w:pStyle w:val="ListParagraph"/>
        <w:spacing w:after="120" w:line="240" w:lineRule="auto"/>
        <w:ind w:left="0" w:firstLine="425"/>
        <w:contextualSpacing w:val="0"/>
        <w:jc w:val="both"/>
        <w:rPr>
          <w:rFonts w:ascii="Times New Roman" w:hAnsi="Times New Roman"/>
          <w:sz w:val="20"/>
          <w:szCs w:val="20"/>
        </w:rPr>
      </w:pPr>
      <w:r w:rsidRPr="009C0D58">
        <w:rPr>
          <w:rFonts w:ascii="Times New Roman" w:hAnsi="Times New Roman"/>
          <w:sz w:val="20"/>
          <w:szCs w:val="20"/>
        </w:rPr>
        <w:t xml:space="preserve">Teknik dalam menentukan sampel pada penelitian ini menggunakan metode </w:t>
      </w:r>
      <w:r w:rsidRPr="009C0D58">
        <w:rPr>
          <w:rFonts w:ascii="Times New Roman" w:hAnsi="Times New Roman"/>
          <w:i/>
          <w:iCs/>
          <w:sz w:val="20"/>
          <w:szCs w:val="20"/>
        </w:rPr>
        <w:t>non probability sampling</w:t>
      </w:r>
      <w:r w:rsidRPr="009C0D58">
        <w:rPr>
          <w:rFonts w:ascii="Times New Roman" w:hAnsi="Times New Roman"/>
          <w:sz w:val="20"/>
          <w:szCs w:val="20"/>
        </w:rPr>
        <w:t xml:space="preserve">. Adapun jumlah sampel yang digunakan menggunakan rumus Lemeshow, diperoleh 96,04 atau 96 responden dan dibulatkan menjadi 100 untuk menghindari terjadinya </w:t>
      </w:r>
      <w:r w:rsidRPr="009C0D58">
        <w:rPr>
          <w:rFonts w:ascii="Times New Roman" w:hAnsi="Times New Roman"/>
          <w:i/>
          <w:iCs/>
          <w:sz w:val="20"/>
          <w:szCs w:val="20"/>
        </w:rPr>
        <w:t>error</w:t>
      </w:r>
      <w:r w:rsidRPr="009C0D58">
        <w:rPr>
          <w:rFonts w:ascii="Times New Roman" w:hAnsi="Times New Roman"/>
          <w:sz w:val="20"/>
          <w:szCs w:val="20"/>
        </w:rPr>
        <w:t>. Tujuan dari menggunakan rumus ini dikarenakan populasi yang terlalu besar dan selalu berubah-ubah.</w:t>
      </w:r>
    </w:p>
    <w:p w:rsidR="0071280D" w:rsidRDefault="0071280D" w:rsidP="006C4F8E">
      <w:pPr>
        <w:pStyle w:val="ListParagraph"/>
        <w:numPr>
          <w:ilvl w:val="0"/>
          <w:numId w:val="42"/>
        </w:numPr>
        <w:spacing w:after="0"/>
        <w:ind w:left="425" w:hanging="425"/>
        <w:contextualSpacing w:val="0"/>
        <w:jc w:val="both"/>
        <w:rPr>
          <w:rFonts w:ascii="Times New Roman" w:hAnsi="Times New Roman"/>
          <w:sz w:val="20"/>
          <w:szCs w:val="20"/>
        </w:rPr>
      </w:pPr>
      <w:r>
        <w:rPr>
          <w:rFonts w:ascii="Times New Roman" w:hAnsi="Times New Roman"/>
          <w:sz w:val="20"/>
          <w:szCs w:val="20"/>
        </w:rPr>
        <w:t>Hipotesis Penelitian</w:t>
      </w:r>
    </w:p>
    <w:p w:rsidR="0071280D" w:rsidRDefault="0071280D" w:rsidP="0071280D">
      <w:pPr>
        <w:pStyle w:val="ListParagraph"/>
        <w:spacing w:after="0"/>
        <w:ind w:left="0" w:firstLine="425"/>
        <w:contextualSpacing w:val="0"/>
        <w:jc w:val="both"/>
        <w:rPr>
          <w:rFonts w:ascii="Times New Roman" w:hAnsi="Times New Roman"/>
          <w:sz w:val="20"/>
          <w:szCs w:val="20"/>
        </w:rPr>
      </w:pPr>
      <w:r w:rsidRPr="009C0D58">
        <w:rPr>
          <w:rFonts w:ascii="Times New Roman" w:hAnsi="Times New Roman"/>
          <w:sz w:val="20"/>
          <w:szCs w:val="20"/>
        </w:rPr>
        <w:t>Berdasarkan masalah dan tinjauan pustaka yang telah dilakukan, maka hipotesis yang diajukan dalam penelitian ini adalah sebagai berikut (gambar 2):</w:t>
      </w:r>
    </w:p>
    <w:p w:rsidR="00E34526" w:rsidRPr="009C0D58" w:rsidRDefault="00E34526" w:rsidP="00E34526">
      <w:pPr>
        <w:pStyle w:val="ListParagraph"/>
        <w:tabs>
          <w:tab w:val="left" w:pos="851"/>
        </w:tabs>
        <w:spacing w:after="0" w:line="240" w:lineRule="auto"/>
        <w:ind w:left="1134" w:hanging="1134"/>
        <w:jc w:val="both"/>
        <w:rPr>
          <w:rFonts w:ascii="Times New Roman" w:hAnsi="Times New Roman"/>
          <w:sz w:val="20"/>
          <w:szCs w:val="20"/>
        </w:rPr>
      </w:pPr>
      <w:r w:rsidRPr="009C0D58">
        <w:rPr>
          <w:rFonts w:ascii="Times New Roman" w:hAnsi="Times New Roman"/>
          <w:sz w:val="20"/>
          <w:szCs w:val="20"/>
        </w:rPr>
        <w:t>H1</w:t>
      </w:r>
      <w:r w:rsidRPr="009C0D58">
        <w:rPr>
          <w:rFonts w:ascii="Times New Roman" w:hAnsi="Times New Roman"/>
          <w:sz w:val="20"/>
          <w:szCs w:val="20"/>
        </w:rPr>
        <w:tab/>
        <w:t xml:space="preserve">:  </w:t>
      </w:r>
      <w:r>
        <w:rPr>
          <w:rFonts w:ascii="Times New Roman" w:hAnsi="Times New Roman"/>
          <w:sz w:val="20"/>
          <w:szCs w:val="20"/>
        </w:rPr>
        <w:t xml:space="preserve"> </w:t>
      </w:r>
      <w:r w:rsidRPr="009C0D58">
        <w:rPr>
          <w:rFonts w:ascii="Times New Roman" w:hAnsi="Times New Roman"/>
          <w:i/>
          <w:iCs/>
          <w:sz w:val="20"/>
          <w:szCs w:val="20"/>
        </w:rPr>
        <w:t>Store Atmosphere</w:t>
      </w:r>
      <w:r w:rsidRPr="009C0D58">
        <w:rPr>
          <w:rFonts w:ascii="Times New Roman" w:hAnsi="Times New Roman"/>
          <w:sz w:val="20"/>
          <w:szCs w:val="20"/>
        </w:rPr>
        <w:t xml:space="preserve"> berpengaruh positif terhadap Kepercayaan</w:t>
      </w:r>
    </w:p>
    <w:p w:rsidR="00E34526" w:rsidRPr="009C0D58" w:rsidRDefault="00E34526" w:rsidP="00E34526">
      <w:pPr>
        <w:pStyle w:val="ListParagraph"/>
        <w:tabs>
          <w:tab w:val="left" w:pos="851"/>
        </w:tabs>
        <w:spacing w:after="0" w:line="240" w:lineRule="auto"/>
        <w:ind w:left="1134" w:hanging="1134"/>
        <w:jc w:val="both"/>
        <w:rPr>
          <w:rFonts w:ascii="Times New Roman" w:hAnsi="Times New Roman"/>
          <w:sz w:val="20"/>
          <w:szCs w:val="20"/>
        </w:rPr>
      </w:pPr>
      <w:r w:rsidRPr="009C0D58">
        <w:rPr>
          <w:rFonts w:ascii="Times New Roman" w:hAnsi="Times New Roman"/>
          <w:sz w:val="20"/>
          <w:szCs w:val="20"/>
        </w:rPr>
        <w:t>H2</w:t>
      </w:r>
      <w:r w:rsidRPr="009C0D58">
        <w:rPr>
          <w:rFonts w:ascii="Times New Roman" w:hAnsi="Times New Roman"/>
          <w:sz w:val="20"/>
          <w:szCs w:val="20"/>
        </w:rPr>
        <w:tab/>
        <w:t xml:space="preserve">:  </w:t>
      </w:r>
      <w:r>
        <w:rPr>
          <w:rFonts w:ascii="Times New Roman" w:hAnsi="Times New Roman"/>
          <w:sz w:val="20"/>
          <w:szCs w:val="20"/>
        </w:rPr>
        <w:t xml:space="preserve"> </w:t>
      </w:r>
      <w:r w:rsidRPr="009C0D58">
        <w:rPr>
          <w:rFonts w:ascii="Times New Roman" w:hAnsi="Times New Roman"/>
          <w:i/>
          <w:iCs/>
          <w:sz w:val="20"/>
          <w:szCs w:val="20"/>
        </w:rPr>
        <w:t>Store Atmosphere</w:t>
      </w:r>
      <w:r w:rsidRPr="009C0D58">
        <w:rPr>
          <w:rFonts w:ascii="Times New Roman" w:hAnsi="Times New Roman"/>
          <w:sz w:val="20"/>
          <w:szCs w:val="20"/>
        </w:rPr>
        <w:t xml:space="preserve"> berpengaruh positif terhadap Minat Pembelian</w:t>
      </w:r>
    </w:p>
    <w:p w:rsidR="00E34526" w:rsidRPr="009C0D58" w:rsidRDefault="00E34526" w:rsidP="00E34526">
      <w:pPr>
        <w:pStyle w:val="ListParagraph"/>
        <w:tabs>
          <w:tab w:val="left" w:pos="851"/>
        </w:tabs>
        <w:spacing w:after="0" w:line="240" w:lineRule="auto"/>
        <w:ind w:left="1134" w:hanging="1134"/>
        <w:jc w:val="both"/>
        <w:rPr>
          <w:rFonts w:ascii="Times New Roman" w:hAnsi="Times New Roman"/>
          <w:sz w:val="20"/>
          <w:szCs w:val="20"/>
        </w:rPr>
      </w:pPr>
      <w:r w:rsidRPr="009C0D58">
        <w:rPr>
          <w:rFonts w:ascii="Times New Roman" w:hAnsi="Times New Roman"/>
          <w:sz w:val="20"/>
          <w:szCs w:val="20"/>
        </w:rPr>
        <w:t>H3</w:t>
      </w:r>
      <w:r w:rsidRPr="009C0D58">
        <w:rPr>
          <w:rFonts w:ascii="Times New Roman" w:hAnsi="Times New Roman"/>
          <w:sz w:val="20"/>
          <w:szCs w:val="20"/>
        </w:rPr>
        <w:tab/>
        <w:t xml:space="preserve">:  </w:t>
      </w:r>
      <w:r w:rsidRPr="009C0D58">
        <w:rPr>
          <w:rFonts w:ascii="Times New Roman" w:hAnsi="Times New Roman"/>
          <w:i/>
          <w:iCs/>
          <w:sz w:val="20"/>
          <w:szCs w:val="20"/>
        </w:rPr>
        <w:t xml:space="preserve">Online Customer Review </w:t>
      </w:r>
      <w:r w:rsidRPr="009C0D58">
        <w:rPr>
          <w:rFonts w:ascii="Times New Roman" w:hAnsi="Times New Roman"/>
          <w:sz w:val="20"/>
          <w:szCs w:val="20"/>
        </w:rPr>
        <w:t>berpengaruh positif terhadap Kepercayaan</w:t>
      </w:r>
    </w:p>
    <w:p w:rsidR="00E34526" w:rsidRPr="009C0D58" w:rsidRDefault="00E34526" w:rsidP="00E34526">
      <w:pPr>
        <w:pStyle w:val="ListParagraph"/>
        <w:tabs>
          <w:tab w:val="left" w:pos="851"/>
        </w:tabs>
        <w:spacing w:after="0" w:line="240" w:lineRule="auto"/>
        <w:ind w:left="1134" w:hanging="1134"/>
        <w:jc w:val="both"/>
        <w:rPr>
          <w:rFonts w:ascii="Times New Roman" w:hAnsi="Times New Roman"/>
          <w:sz w:val="20"/>
          <w:szCs w:val="20"/>
        </w:rPr>
      </w:pPr>
      <w:r w:rsidRPr="009C0D58">
        <w:rPr>
          <w:rFonts w:ascii="Times New Roman" w:hAnsi="Times New Roman"/>
          <w:sz w:val="20"/>
          <w:szCs w:val="20"/>
        </w:rPr>
        <w:t>H4</w:t>
      </w:r>
      <w:r w:rsidRPr="009C0D58">
        <w:rPr>
          <w:rFonts w:ascii="Times New Roman" w:hAnsi="Times New Roman"/>
          <w:sz w:val="20"/>
          <w:szCs w:val="20"/>
        </w:rPr>
        <w:tab/>
        <w:t xml:space="preserve">:  </w:t>
      </w:r>
      <w:r w:rsidRPr="009C0D58">
        <w:rPr>
          <w:rFonts w:ascii="Times New Roman" w:hAnsi="Times New Roman"/>
          <w:i/>
          <w:iCs/>
          <w:sz w:val="20"/>
          <w:szCs w:val="20"/>
        </w:rPr>
        <w:t xml:space="preserve">Online Customer Review </w:t>
      </w:r>
      <w:r w:rsidRPr="009C0D58">
        <w:rPr>
          <w:rFonts w:ascii="Times New Roman" w:hAnsi="Times New Roman"/>
          <w:sz w:val="20"/>
          <w:szCs w:val="20"/>
        </w:rPr>
        <w:t>berpengaruh positif terhadap Minat Pembelian</w:t>
      </w:r>
    </w:p>
    <w:p w:rsidR="00E34526" w:rsidRPr="009C0D58" w:rsidRDefault="00E34526" w:rsidP="00E34526">
      <w:pPr>
        <w:pStyle w:val="ListParagraph"/>
        <w:tabs>
          <w:tab w:val="left" w:pos="851"/>
        </w:tabs>
        <w:spacing w:after="0" w:line="240" w:lineRule="auto"/>
        <w:ind w:left="1134" w:hanging="1134"/>
        <w:jc w:val="both"/>
        <w:rPr>
          <w:rFonts w:ascii="Times New Roman" w:hAnsi="Times New Roman"/>
          <w:sz w:val="20"/>
          <w:szCs w:val="20"/>
        </w:rPr>
      </w:pPr>
      <w:r w:rsidRPr="009C0D58">
        <w:rPr>
          <w:rFonts w:ascii="Times New Roman" w:hAnsi="Times New Roman"/>
          <w:sz w:val="20"/>
          <w:szCs w:val="20"/>
        </w:rPr>
        <w:t>H5</w:t>
      </w:r>
      <w:r w:rsidRPr="009C0D58">
        <w:rPr>
          <w:rFonts w:ascii="Times New Roman" w:hAnsi="Times New Roman"/>
          <w:sz w:val="20"/>
          <w:szCs w:val="20"/>
        </w:rPr>
        <w:tab/>
        <w:t xml:space="preserve">:  </w:t>
      </w:r>
      <w:r w:rsidRPr="009C0D58">
        <w:rPr>
          <w:rFonts w:ascii="Times New Roman" w:hAnsi="Times New Roman"/>
          <w:i/>
          <w:iCs/>
          <w:sz w:val="20"/>
          <w:szCs w:val="20"/>
        </w:rPr>
        <w:t xml:space="preserve">Online Customer Rating </w:t>
      </w:r>
      <w:r w:rsidRPr="009C0D58">
        <w:rPr>
          <w:rFonts w:ascii="Times New Roman" w:hAnsi="Times New Roman"/>
          <w:sz w:val="20"/>
          <w:szCs w:val="20"/>
        </w:rPr>
        <w:t>berpengaruh positif terhadap Kepercayaan</w:t>
      </w:r>
    </w:p>
    <w:p w:rsidR="00E34526" w:rsidRDefault="00E34526" w:rsidP="00E34526">
      <w:pPr>
        <w:pStyle w:val="ListParagraph"/>
        <w:tabs>
          <w:tab w:val="left" w:pos="851"/>
        </w:tabs>
        <w:spacing w:after="0" w:line="240" w:lineRule="auto"/>
        <w:ind w:left="1134" w:hanging="1134"/>
        <w:jc w:val="both"/>
        <w:rPr>
          <w:rFonts w:ascii="Times New Roman" w:hAnsi="Times New Roman"/>
          <w:sz w:val="20"/>
          <w:szCs w:val="20"/>
        </w:rPr>
      </w:pPr>
      <w:r w:rsidRPr="009C0D58">
        <w:rPr>
          <w:rFonts w:ascii="Times New Roman" w:hAnsi="Times New Roman"/>
          <w:sz w:val="20"/>
          <w:szCs w:val="20"/>
        </w:rPr>
        <w:t>H6</w:t>
      </w:r>
      <w:r w:rsidRPr="009C0D58">
        <w:rPr>
          <w:rFonts w:ascii="Times New Roman" w:hAnsi="Times New Roman"/>
          <w:sz w:val="20"/>
          <w:szCs w:val="20"/>
        </w:rPr>
        <w:tab/>
        <w:t xml:space="preserve">: </w:t>
      </w:r>
      <w:r>
        <w:rPr>
          <w:rFonts w:ascii="Times New Roman" w:hAnsi="Times New Roman"/>
          <w:sz w:val="20"/>
          <w:szCs w:val="20"/>
        </w:rPr>
        <w:t xml:space="preserve"> </w:t>
      </w:r>
      <w:r w:rsidRPr="009C0D58">
        <w:rPr>
          <w:rFonts w:ascii="Times New Roman" w:hAnsi="Times New Roman"/>
          <w:i/>
          <w:iCs/>
          <w:sz w:val="20"/>
          <w:szCs w:val="20"/>
        </w:rPr>
        <w:t xml:space="preserve">Online Customer Rating </w:t>
      </w:r>
      <w:r w:rsidRPr="009C0D58">
        <w:rPr>
          <w:rFonts w:ascii="Times New Roman" w:hAnsi="Times New Roman"/>
          <w:sz w:val="20"/>
          <w:szCs w:val="20"/>
        </w:rPr>
        <w:t>berpengaruh positif terhadap Minat Pembelian</w:t>
      </w:r>
    </w:p>
    <w:p w:rsidR="00E34526" w:rsidRPr="009C0D58" w:rsidRDefault="00E34526" w:rsidP="00E34526">
      <w:pPr>
        <w:pStyle w:val="ListParagraph"/>
        <w:tabs>
          <w:tab w:val="left" w:pos="851"/>
        </w:tabs>
        <w:spacing w:after="120" w:line="240" w:lineRule="auto"/>
        <w:ind w:left="1134" w:hanging="1134"/>
        <w:jc w:val="both"/>
        <w:rPr>
          <w:rFonts w:ascii="Times New Roman" w:hAnsi="Times New Roman"/>
          <w:sz w:val="20"/>
          <w:szCs w:val="20"/>
        </w:rPr>
      </w:pPr>
      <w:r w:rsidRPr="009C0D58">
        <w:rPr>
          <w:rFonts w:ascii="Times New Roman" w:hAnsi="Times New Roman"/>
          <w:sz w:val="20"/>
          <w:szCs w:val="20"/>
        </w:rPr>
        <w:t>H7</w:t>
      </w:r>
      <w:r w:rsidRPr="009C0D58">
        <w:rPr>
          <w:rFonts w:ascii="Times New Roman" w:hAnsi="Times New Roman"/>
          <w:sz w:val="20"/>
          <w:szCs w:val="20"/>
        </w:rPr>
        <w:tab/>
        <w:t xml:space="preserve">: </w:t>
      </w:r>
      <w:r>
        <w:rPr>
          <w:rFonts w:ascii="Times New Roman" w:hAnsi="Times New Roman"/>
          <w:sz w:val="20"/>
          <w:szCs w:val="20"/>
        </w:rPr>
        <w:tab/>
      </w:r>
      <w:r w:rsidRPr="009C0D58">
        <w:rPr>
          <w:rFonts w:ascii="Times New Roman" w:hAnsi="Times New Roman"/>
          <w:sz w:val="20"/>
          <w:szCs w:val="20"/>
        </w:rPr>
        <w:t>Kepercayaan berpengaruh positif terhadap Minat Pembelian</w:t>
      </w:r>
    </w:p>
    <w:p w:rsidR="0071280D" w:rsidRDefault="00E34526" w:rsidP="00E34526">
      <w:pPr>
        <w:jc w:val="both"/>
      </w:pPr>
      <w:r w:rsidRPr="009C0D58">
        <w:rPr>
          <w:b/>
          <w:bCs/>
          <w:noProof/>
        </w:rPr>
        <w:lastRenderedPageBreak/>
        <w:drawing>
          <wp:inline distT="0" distB="0" distL="0" distR="0" wp14:anchorId="5DA96929" wp14:editId="473428C1">
            <wp:extent cx="3236881" cy="2260600"/>
            <wp:effectExtent l="19050" t="19050" r="2095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a:extLst>
                        <a:ext uri="{28A0092B-C50C-407E-A947-70E740481C1C}">
                          <a14:useLocalDpi xmlns:a14="http://schemas.microsoft.com/office/drawing/2010/main" val="0"/>
                        </a:ext>
                      </a:extLst>
                    </a:blip>
                    <a:srcRect l="24757" t="27566" r="25728" b="10915"/>
                    <a:stretch/>
                  </pic:blipFill>
                  <pic:spPr bwMode="auto">
                    <a:xfrm>
                      <a:off x="0" y="0"/>
                      <a:ext cx="3240530" cy="226314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34526" w:rsidRPr="00E34526" w:rsidRDefault="00E34526" w:rsidP="00E34526">
      <w:pPr>
        <w:spacing w:after="120"/>
        <w:rPr>
          <w:b/>
          <w:bCs/>
        </w:rPr>
      </w:pPr>
      <w:r w:rsidRPr="00E34526">
        <w:rPr>
          <w:b/>
          <w:bCs/>
        </w:rPr>
        <w:t>Gambar 2. Model Hipotesis Penelitian</w:t>
      </w:r>
    </w:p>
    <w:p w:rsidR="009C0D58" w:rsidRPr="00E34526" w:rsidRDefault="0071280D" w:rsidP="00E34526">
      <w:pPr>
        <w:pStyle w:val="ListParagraph"/>
        <w:numPr>
          <w:ilvl w:val="0"/>
          <w:numId w:val="42"/>
        </w:numPr>
        <w:spacing w:after="0"/>
        <w:ind w:left="425" w:hanging="425"/>
        <w:contextualSpacing w:val="0"/>
        <w:jc w:val="both"/>
        <w:rPr>
          <w:rFonts w:ascii="Times New Roman" w:hAnsi="Times New Roman"/>
          <w:sz w:val="20"/>
          <w:szCs w:val="20"/>
        </w:rPr>
      </w:pPr>
      <w:r>
        <w:rPr>
          <w:rFonts w:ascii="Times New Roman" w:hAnsi="Times New Roman"/>
          <w:sz w:val="20"/>
          <w:szCs w:val="20"/>
        </w:rPr>
        <w:t>Teknik Analisa Data</w:t>
      </w:r>
    </w:p>
    <w:p w:rsidR="009C0D58" w:rsidRPr="009C0D58" w:rsidRDefault="009C0D58" w:rsidP="009C0D58">
      <w:pPr>
        <w:ind w:firstLine="426"/>
        <w:jc w:val="both"/>
      </w:pPr>
      <w:r w:rsidRPr="009C0D58">
        <w:t xml:space="preserve">Pada penelitian ini menggunakan pendekatan </w:t>
      </w:r>
      <w:r w:rsidRPr="009C0D58">
        <w:rPr>
          <w:i/>
          <w:iCs/>
        </w:rPr>
        <w:t>Partial Least Square</w:t>
      </w:r>
      <w:r w:rsidRPr="009C0D58">
        <w:t xml:space="preserve"> (PLS) dengan aplikasi </w:t>
      </w:r>
      <w:r w:rsidRPr="009C0D58">
        <w:rPr>
          <w:i/>
          <w:iCs/>
        </w:rPr>
        <w:t xml:space="preserve">software </w:t>
      </w:r>
      <w:r w:rsidRPr="009C0D58">
        <w:t xml:space="preserve">SmartPLS versi 3. Dengan penggunaan </w:t>
      </w:r>
      <w:r w:rsidRPr="009C0D58">
        <w:rPr>
          <w:i/>
          <w:iCs/>
        </w:rPr>
        <w:t>Partial Least Square</w:t>
      </w:r>
      <w:r w:rsidRPr="009C0D58">
        <w:t xml:space="preserve"> (PLS) ini bisa mengetahui apakah ada atau tidaknya hubungan tiap variabel </w:t>
      </w:r>
      <w:r w:rsidR="0036487B">
        <w:fldChar w:fldCharType="begin" w:fldLock="1"/>
      </w:r>
      <w:r w:rsidR="0036487B">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operties":{"noteIndex":0},"schema":"https://github.com/citation-style-language/schema/raw/master/csl-citation.json"}</w:instrText>
      </w:r>
      <w:r w:rsidR="0036487B">
        <w:fldChar w:fldCharType="separate"/>
      </w:r>
      <w:r w:rsidR="0036487B" w:rsidRPr="0036487B">
        <w:rPr>
          <w:noProof/>
        </w:rPr>
        <w:t>[21]</w:t>
      </w:r>
      <w:r w:rsidR="0036487B">
        <w:fldChar w:fldCharType="end"/>
      </w:r>
      <w:r w:rsidR="0036487B">
        <w:t>.</w:t>
      </w:r>
    </w:p>
    <w:p w:rsidR="009C0D58" w:rsidRPr="009C0D58" w:rsidRDefault="009C0D58" w:rsidP="009C0D58">
      <w:pPr>
        <w:pStyle w:val="ListParagraph"/>
        <w:numPr>
          <w:ilvl w:val="0"/>
          <w:numId w:val="22"/>
        </w:numPr>
        <w:spacing w:line="240" w:lineRule="auto"/>
        <w:ind w:left="426"/>
        <w:jc w:val="both"/>
        <w:rPr>
          <w:rFonts w:asciiTheme="majorBidi" w:hAnsiTheme="majorBidi" w:cstheme="majorBidi"/>
          <w:sz w:val="20"/>
          <w:szCs w:val="20"/>
        </w:rPr>
      </w:pPr>
      <w:r w:rsidRPr="009C0D58">
        <w:rPr>
          <w:rFonts w:asciiTheme="majorBidi" w:hAnsiTheme="majorBidi" w:cstheme="majorBidi"/>
          <w:sz w:val="20"/>
          <w:szCs w:val="20"/>
        </w:rPr>
        <w:t>Analisis Deskriptif</w:t>
      </w:r>
    </w:p>
    <w:p w:rsidR="009C0D58" w:rsidRPr="009C0D58" w:rsidRDefault="002A2A72" w:rsidP="009C0D58">
      <w:pPr>
        <w:pStyle w:val="ListParagraph"/>
        <w:spacing w:line="240" w:lineRule="auto"/>
        <w:ind w:left="426"/>
        <w:jc w:val="both"/>
        <w:rPr>
          <w:rFonts w:ascii="Times New Roman" w:hAnsi="Times New Roman"/>
          <w:sz w:val="20"/>
          <w:szCs w:val="20"/>
        </w:rPr>
      </w:pPr>
      <w:r>
        <w:rPr>
          <w:rFonts w:ascii="Times New Roman" w:hAnsi="Times New Roman"/>
          <w:sz w:val="20"/>
          <w:szCs w:val="20"/>
        </w:rPr>
        <w:t>A</w:t>
      </w:r>
      <w:r w:rsidR="009C0D58" w:rsidRPr="009C0D58">
        <w:rPr>
          <w:rFonts w:ascii="Times New Roman" w:hAnsi="Times New Roman"/>
          <w:sz w:val="20"/>
          <w:szCs w:val="20"/>
        </w:rPr>
        <w:t>nalisis deskriptif digunakan untuk menganalisa data dengan cara mendeskripsikan atau mencari tahu frekuensi dari tiap variabel melalui butir-butir kuesoner</w:t>
      </w:r>
      <w:r w:rsidR="002A3D20">
        <w:rPr>
          <w:rFonts w:ascii="Times New Roman" w:hAnsi="Times New Roman"/>
          <w:sz w:val="20"/>
          <w:szCs w:val="20"/>
        </w:rPr>
        <w:t xml:space="preserve"> </w:t>
      </w:r>
      <w:r w:rsidR="002A3D20">
        <w:rPr>
          <w:rFonts w:ascii="Times New Roman" w:hAnsi="Times New Roman"/>
          <w:sz w:val="20"/>
          <w:szCs w:val="20"/>
        </w:rPr>
        <w:fldChar w:fldCharType="begin" w:fldLock="1"/>
      </w:r>
      <w:r w:rsidR="002A3D20">
        <w:rPr>
          <w:rFonts w:ascii="Times New Roman" w:hAnsi="Times New Roman"/>
          <w:sz w:val="20"/>
          <w:szCs w:val="20"/>
        </w:rPr>
        <w:instrText>ADDIN CSL_CITATION {"citationItems":[{"id":"ITEM-1","itemData":{"author":[{"dropping-particle":"","family":"Aldilla","given":"Firda Ayu","non-dropping-particle":"","parse-names":false,"suffix":""}],"id":"ITEM-1","issued":{"date-parts":[["2021"]]},"publisher":"Universitas Islam Sultan Agung Semarang","title":"Pengaruh Online Customer Review dan Online Customer Rating terhadap Purchase Intention Melalui Customer Trust pada Konsumen E-commerce Shopee","type":"thesis"},"uris":["http://www.mendeley.com/documents/?uuid=f07d3ffc-263a-4fcd-b58c-aab71c13beb4"]}],"mendeley":{"formattedCitation":"[17]","plainTextFormattedCitation":"[17]","previouslyFormattedCitation":"[17]"},"properties":{"noteIndex":0},"schema":"https://github.com/citation-style-language/schema/raw/master/csl-citation.json"}</w:instrText>
      </w:r>
      <w:r w:rsidR="002A3D20">
        <w:rPr>
          <w:rFonts w:ascii="Times New Roman" w:hAnsi="Times New Roman"/>
          <w:sz w:val="20"/>
          <w:szCs w:val="20"/>
        </w:rPr>
        <w:fldChar w:fldCharType="separate"/>
      </w:r>
      <w:r w:rsidR="002A3D20" w:rsidRPr="002A3D20">
        <w:rPr>
          <w:rFonts w:ascii="Times New Roman" w:hAnsi="Times New Roman"/>
          <w:noProof/>
          <w:sz w:val="20"/>
          <w:szCs w:val="20"/>
        </w:rPr>
        <w:t>[17]</w:t>
      </w:r>
      <w:r w:rsidR="002A3D20">
        <w:rPr>
          <w:rFonts w:ascii="Times New Roman" w:hAnsi="Times New Roman"/>
          <w:sz w:val="20"/>
          <w:szCs w:val="20"/>
        </w:rPr>
        <w:fldChar w:fldCharType="end"/>
      </w:r>
      <w:r w:rsidR="009C0D58" w:rsidRPr="009C0D58">
        <w:rPr>
          <w:rFonts w:ascii="Times New Roman" w:hAnsi="Times New Roman"/>
          <w:sz w:val="20"/>
          <w:szCs w:val="20"/>
        </w:rPr>
        <w:t xml:space="preserve">. </w:t>
      </w:r>
      <w:r>
        <w:rPr>
          <w:rFonts w:ascii="Times New Roman" w:hAnsi="Times New Roman"/>
          <w:sz w:val="20"/>
          <w:szCs w:val="20"/>
        </w:rPr>
        <w:t>A</w:t>
      </w:r>
      <w:r w:rsidR="009C0D58" w:rsidRPr="009C0D58">
        <w:rPr>
          <w:rFonts w:ascii="Times New Roman" w:hAnsi="Times New Roman"/>
          <w:sz w:val="20"/>
          <w:szCs w:val="20"/>
        </w:rPr>
        <w:t>nalisis ini membantu merangkum poin-poin data sehingga bisa memberikan gamb</w:t>
      </w:r>
      <w:r w:rsidR="002A3D20">
        <w:rPr>
          <w:rFonts w:ascii="Times New Roman" w:hAnsi="Times New Roman"/>
          <w:sz w:val="20"/>
          <w:szCs w:val="20"/>
        </w:rPr>
        <w:t>a</w:t>
      </w:r>
      <w:r w:rsidR="009C0D58" w:rsidRPr="009C0D58">
        <w:rPr>
          <w:rFonts w:ascii="Times New Roman" w:hAnsi="Times New Roman"/>
          <w:sz w:val="20"/>
          <w:szCs w:val="20"/>
        </w:rPr>
        <w:t>ran informasi data secara ringkas.</w:t>
      </w:r>
    </w:p>
    <w:p w:rsidR="006D631E" w:rsidRDefault="006D631E" w:rsidP="009C0D58">
      <w:pPr>
        <w:pStyle w:val="ListParagraph"/>
        <w:numPr>
          <w:ilvl w:val="0"/>
          <w:numId w:val="22"/>
        </w:numPr>
        <w:spacing w:line="240" w:lineRule="auto"/>
        <w:ind w:left="426"/>
        <w:jc w:val="both"/>
        <w:rPr>
          <w:rFonts w:asciiTheme="majorBidi" w:hAnsiTheme="majorBidi" w:cstheme="majorBidi"/>
          <w:sz w:val="20"/>
          <w:szCs w:val="20"/>
        </w:rPr>
      </w:pPr>
      <w:r>
        <w:rPr>
          <w:rFonts w:asciiTheme="majorBidi" w:hAnsiTheme="majorBidi" w:cstheme="majorBidi"/>
          <w:sz w:val="20"/>
          <w:szCs w:val="20"/>
        </w:rPr>
        <w:t xml:space="preserve">Pengukuran </w:t>
      </w:r>
      <w:r w:rsidRPr="002A2A72">
        <w:rPr>
          <w:rFonts w:asciiTheme="majorBidi" w:hAnsiTheme="majorBidi" w:cstheme="majorBidi"/>
          <w:i/>
          <w:iCs/>
          <w:sz w:val="20"/>
          <w:szCs w:val="20"/>
        </w:rPr>
        <w:t>Outer Model</w:t>
      </w:r>
    </w:p>
    <w:p w:rsidR="0039514D" w:rsidRPr="0039514D" w:rsidRDefault="006D631E" w:rsidP="0016747B">
      <w:pPr>
        <w:pStyle w:val="ListParagraph"/>
        <w:numPr>
          <w:ilvl w:val="0"/>
          <w:numId w:val="37"/>
        </w:numPr>
        <w:ind w:hanging="294"/>
        <w:jc w:val="both"/>
        <w:rPr>
          <w:rFonts w:asciiTheme="majorBidi" w:hAnsiTheme="majorBidi" w:cstheme="majorBidi"/>
          <w:sz w:val="20"/>
          <w:szCs w:val="20"/>
        </w:rPr>
      </w:pPr>
      <w:r w:rsidRPr="006D631E">
        <w:rPr>
          <w:rFonts w:asciiTheme="majorBidi" w:hAnsiTheme="majorBidi" w:cstheme="majorBidi"/>
          <w:sz w:val="20"/>
          <w:szCs w:val="20"/>
        </w:rPr>
        <w:t>Uji Validitas</w:t>
      </w:r>
    </w:p>
    <w:p w:rsidR="009C0D58" w:rsidRDefault="006D631E" w:rsidP="0016747B">
      <w:pPr>
        <w:pStyle w:val="ListParagraph"/>
        <w:numPr>
          <w:ilvl w:val="0"/>
          <w:numId w:val="38"/>
        </w:numPr>
        <w:spacing w:line="240" w:lineRule="auto"/>
        <w:ind w:left="709" w:hanging="283"/>
        <w:jc w:val="both"/>
        <w:rPr>
          <w:rFonts w:asciiTheme="majorBidi" w:hAnsiTheme="majorBidi" w:cstheme="majorBidi"/>
          <w:sz w:val="20"/>
          <w:szCs w:val="20"/>
        </w:rPr>
      </w:pPr>
      <w:r w:rsidRPr="002A2A72">
        <w:rPr>
          <w:rFonts w:asciiTheme="majorBidi" w:hAnsiTheme="majorBidi" w:cstheme="majorBidi"/>
          <w:i/>
          <w:iCs/>
          <w:sz w:val="20"/>
          <w:szCs w:val="20"/>
        </w:rPr>
        <w:t>Convergent</w:t>
      </w:r>
      <w:r>
        <w:rPr>
          <w:rFonts w:asciiTheme="majorBidi" w:hAnsiTheme="majorBidi" w:cstheme="majorBidi"/>
          <w:sz w:val="20"/>
          <w:szCs w:val="20"/>
        </w:rPr>
        <w:t xml:space="preserve"> </w:t>
      </w:r>
      <w:r w:rsidRPr="002A2A72">
        <w:rPr>
          <w:rFonts w:asciiTheme="majorBidi" w:hAnsiTheme="majorBidi" w:cstheme="majorBidi"/>
          <w:i/>
          <w:iCs/>
          <w:sz w:val="20"/>
          <w:szCs w:val="20"/>
        </w:rPr>
        <w:t>Validity</w:t>
      </w:r>
    </w:p>
    <w:p w:rsidR="009C0D58" w:rsidRDefault="009C0D58" w:rsidP="0016747B">
      <w:pPr>
        <w:pStyle w:val="ListParagraph"/>
        <w:spacing w:line="240" w:lineRule="auto"/>
        <w:ind w:left="709"/>
        <w:jc w:val="both"/>
        <w:rPr>
          <w:rFonts w:ascii="Times New Roman" w:hAnsi="Times New Roman"/>
          <w:sz w:val="20"/>
          <w:szCs w:val="20"/>
        </w:rPr>
      </w:pPr>
      <w:r w:rsidRPr="009C0D58">
        <w:rPr>
          <w:rFonts w:ascii="Times New Roman" w:hAnsi="Times New Roman"/>
          <w:sz w:val="20"/>
          <w:szCs w:val="20"/>
        </w:rPr>
        <w:t xml:space="preserve">Uji ini memberikan tingkat ketepatan pada data yang dikumpulkan dengan data yang benar-benar terjadi </w:t>
      </w:r>
      <w:r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uthor":[{"dropping-particle":"","family":"Sugiyono","given":"","non-dropping-particle":"","parse-names":false,"suffix":""}],"id":"ITEM-1","issued":{"date-parts":[["2017"]]},"publisher":"Alfabeta","publisher-place":"Bandung","title":"Metode Penelitian Kuantitatif Kualitatif dan R &amp; D","type":"book"},"uris":["http://www.mendeley.com/documents/?uuid=edf36a2e-9c1a-40a0-a7e5-4f1f4e87af47"]}],"mendeley":{"formattedCitation":"[38]","plainTextFormattedCitation":"[38]","previouslyFormattedCitation":"[38]"},"properties":{"noteIndex":0},"schema":"https://github.com/citation-style-language/schema/raw/master/csl-citation.json"}</w:instrText>
      </w:r>
      <w:r w:rsidRPr="009C0D58">
        <w:rPr>
          <w:rFonts w:ascii="Times New Roman" w:hAnsi="Times New Roman"/>
          <w:sz w:val="20"/>
          <w:szCs w:val="20"/>
        </w:rPr>
        <w:fldChar w:fldCharType="separate"/>
      </w:r>
      <w:r w:rsidR="00770591" w:rsidRPr="00770591">
        <w:rPr>
          <w:rFonts w:ascii="Times New Roman" w:hAnsi="Times New Roman"/>
          <w:noProof/>
          <w:sz w:val="20"/>
          <w:szCs w:val="20"/>
        </w:rPr>
        <w:t>[38]</w:t>
      </w:r>
      <w:r w:rsidRPr="009C0D58">
        <w:rPr>
          <w:rFonts w:ascii="Times New Roman" w:hAnsi="Times New Roman"/>
          <w:sz w:val="20"/>
          <w:szCs w:val="20"/>
        </w:rPr>
        <w:fldChar w:fldCharType="end"/>
      </w:r>
      <w:r w:rsidRPr="009C0D58">
        <w:rPr>
          <w:rFonts w:ascii="Times New Roman" w:hAnsi="Times New Roman"/>
          <w:sz w:val="20"/>
          <w:szCs w:val="20"/>
        </w:rPr>
        <w:t xml:space="preserve">.  Tujuan dari uji ini untuk mengetahui pengaruh pada indikator variabel itu sendiri. Jika </w:t>
      </w:r>
      <w:r w:rsidRPr="009C0D58">
        <w:rPr>
          <w:rFonts w:ascii="Times New Roman" w:hAnsi="Times New Roman"/>
          <w:i/>
          <w:iCs/>
          <w:sz w:val="20"/>
          <w:szCs w:val="20"/>
        </w:rPr>
        <w:t>loading factor</w:t>
      </w:r>
      <w:r w:rsidRPr="009C0D58">
        <w:rPr>
          <w:rFonts w:ascii="Times New Roman" w:hAnsi="Times New Roman"/>
          <w:sz w:val="20"/>
          <w:szCs w:val="20"/>
        </w:rPr>
        <w:t xml:space="preserve"> berkisar pada &gt;0,5 maka bisa dinyatakan diterima apabila sebaliknya &lt;0,5 dinyatakan tidak diterima apalagi &gt;0,7 akan dinyatakan ideal </w:t>
      </w:r>
      <w:r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{"citationItems":[{"id":"ITEM-1","itemData":{"author":[{"dropping-particle":"","family":"Haryono","given":"Prof. Dr. Siswoyo","non-dropping-particle":"","parse-names":false,"suffix":""}],"id":"ITEM-1","issued":{"date-parts":[["2017"]]},"publisher":"PT Luxima metro media","title":"Metode SEM untuk penelitian Manajemen, AMOS,LISREL PLS","type":"book"},"uris":["http://www.mendeley.com/documents/?uuid=69bb2eff-da60-49ca-b208-20458e978dea"]}],"mendeley":{"formattedCitation":"[39]","plainTextFormattedCitation":"[39]","previouslyFormattedCitation":"[39]"},"properties":{"noteIndex":0},"schema":"https://github.com/citation-style-language/schema/raw/master/csl-citation.json"}</w:instrText>
      </w:r>
      <w:r w:rsidRPr="009C0D58">
        <w:rPr>
          <w:rFonts w:ascii="Times New Roman" w:hAnsi="Times New Roman"/>
          <w:sz w:val="20"/>
          <w:szCs w:val="20"/>
        </w:rPr>
        <w:fldChar w:fldCharType="separate"/>
      </w:r>
      <w:r w:rsidR="00770591" w:rsidRPr="00770591">
        <w:rPr>
          <w:rFonts w:ascii="Times New Roman" w:hAnsi="Times New Roman"/>
          <w:noProof/>
          <w:sz w:val="20"/>
          <w:szCs w:val="20"/>
        </w:rPr>
        <w:t>[39]</w:t>
      </w:r>
      <w:r w:rsidRPr="009C0D58">
        <w:rPr>
          <w:rFonts w:ascii="Times New Roman" w:hAnsi="Times New Roman"/>
          <w:sz w:val="20"/>
          <w:szCs w:val="20"/>
        </w:rPr>
        <w:fldChar w:fldCharType="end"/>
      </w:r>
      <w:r w:rsidRPr="009C0D58">
        <w:rPr>
          <w:rFonts w:ascii="Times New Roman" w:hAnsi="Times New Roman"/>
          <w:sz w:val="20"/>
          <w:szCs w:val="20"/>
        </w:rPr>
        <w:t>.</w:t>
      </w:r>
    </w:p>
    <w:p w:rsidR="006D631E" w:rsidRPr="002A2A72" w:rsidRDefault="006D631E" w:rsidP="0016747B">
      <w:pPr>
        <w:pStyle w:val="ListParagraph"/>
        <w:numPr>
          <w:ilvl w:val="0"/>
          <w:numId w:val="38"/>
        </w:numPr>
        <w:spacing w:line="240" w:lineRule="auto"/>
        <w:ind w:left="709" w:hanging="283"/>
        <w:jc w:val="both"/>
        <w:rPr>
          <w:rFonts w:asciiTheme="majorBidi" w:hAnsiTheme="majorBidi" w:cstheme="majorBidi"/>
          <w:sz w:val="20"/>
          <w:szCs w:val="20"/>
        </w:rPr>
      </w:pPr>
      <w:r w:rsidRPr="002A2A72">
        <w:rPr>
          <w:rFonts w:asciiTheme="majorBidi" w:hAnsiTheme="majorBidi" w:cstheme="majorBidi"/>
          <w:i/>
          <w:iCs/>
          <w:sz w:val="20"/>
          <w:szCs w:val="20"/>
        </w:rPr>
        <w:t>Disk</w:t>
      </w:r>
      <w:r w:rsidR="002A2A72" w:rsidRPr="002A2A72">
        <w:rPr>
          <w:rFonts w:asciiTheme="majorBidi" w:hAnsiTheme="majorBidi" w:cstheme="majorBidi"/>
          <w:i/>
          <w:iCs/>
          <w:sz w:val="20"/>
          <w:szCs w:val="20"/>
        </w:rPr>
        <w:t>r</w:t>
      </w:r>
      <w:r w:rsidRPr="002A2A72">
        <w:rPr>
          <w:rFonts w:asciiTheme="majorBidi" w:hAnsiTheme="majorBidi" w:cstheme="majorBidi"/>
          <w:i/>
          <w:iCs/>
          <w:sz w:val="20"/>
          <w:szCs w:val="20"/>
        </w:rPr>
        <w:t>iminant</w:t>
      </w:r>
      <w:r w:rsidRPr="002A2A72">
        <w:rPr>
          <w:rFonts w:asciiTheme="majorBidi" w:hAnsiTheme="majorBidi" w:cstheme="majorBidi"/>
          <w:sz w:val="20"/>
          <w:szCs w:val="20"/>
        </w:rPr>
        <w:t xml:space="preserve"> </w:t>
      </w:r>
      <w:r w:rsidRPr="002A2A72">
        <w:rPr>
          <w:rFonts w:asciiTheme="majorBidi" w:hAnsiTheme="majorBidi" w:cstheme="majorBidi"/>
          <w:i/>
          <w:iCs/>
          <w:sz w:val="20"/>
          <w:szCs w:val="20"/>
        </w:rPr>
        <w:t>Validity</w:t>
      </w:r>
    </w:p>
    <w:p w:rsidR="006D631E" w:rsidRDefault="0039514D" w:rsidP="0016747B">
      <w:pPr>
        <w:pStyle w:val="ListParagraph"/>
        <w:spacing w:line="240" w:lineRule="auto"/>
        <w:ind w:left="709"/>
        <w:jc w:val="both"/>
        <w:rPr>
          <w:rFonts w:ascii="Times New Roman" w:hAnsi="Times New Roman"/>
          <w:sz w:val="20"/>
          <w:szCs w:val="20"/>
        </w:rPr>
      </w:pPr>
      <w:r w:rsidRPr="0039514D">
        <w:rPr>
          <w:rFonts w:ascii="Times New Roman" w:hAnsi="Times New Roman"/>
          <w:sz w:val="20"/>
          <w:szCs w:val="20"/>
        </w:rPr>
        <w:t>Dengan adanya uji untuk melihat keseluruhan variabel yang mana memiliki konsistensi internal sehingga bisa mengukur variabel konstruk. Jika nilai nya berkisar pada &gt;0,7 maka bisa dinyatakan reliebel apabila sebaliknya &lt;0,7 dinyatakan tidak reli</w:t>
      </w:r>
      <w:r w:rsidR="002A2A72">
        <w:rPr>
          <w:rFonts w:ascii="Times New Roman" w:hAnsi="Times New Roman"/>
          <w:sz w:val="20"/>
          <w:szCs w:val="20"/>
        </w:rPr>
        <w:t>a</w:t>
      </w:r>
      <w:r w:rsidRPr="0039514D">
        <w:rPr>
          <w:rFonts w:ascii="Times New Roman" w:hAnsi="Times New Roman"/>
          <w:sz w:val="20"/>
          <w:szCs w:val="20"/>
        </w:rPr>
        <w:t xml:space="preserve">bel  </w:t>
      </w:r>
      <w:r w:rsidRPr="0039514D">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{"citationItems":[{"id":"ITEM-1","itemData":{"author":[{"dropping-particle":"","family":"Darmawan","given":"Mohammad Dandy Agung","non-dropping-particle":"","parse-names":false,"suffix":""},{"dropping-particle":"","family":"Laily","given":"Nur","non-dropping-particle":"","parse-names":false,"suffix":""}],"container-title":"Ilmu dan Riset Manajemen","id":"ITEM-1","issued":{"date-parts":[["2022"]]},"page":"1-17","title":"Pengaruh Online Customer Review dan Rating terhdap Minat Beli Konsumen Marketplace Tokopedia Melalui Trust Sebagai variabel Interveningnya","type":"article-journal","volume":"11"},"uris":["http://www.mendeley.com/documents/?uuid=12abcb67-45f5-46ec-a31e-c62fbbccfc9e"]}],"mendeley":{"formattedCitation":"[16]","plainTextFormattedCitation":"[16]","previouslyFormattedCitation":"[16]"},"properties":{"noteIndex":0},"schema":"https://github.com/citation-style-language/schema/raw/master/csl-citation.json"}</w:instrText>
      </w:r>
      <w:r w:rsidRPr="0039514D">
        <w:rPr>
          <w:rFonts w:ascii="Times New Roman" w:hAnsi="Times New Roman"/>
          <w:sz w:val="20"/>
          <w:szCs w:val="20"/>
        </w:rPr>
        <w:fldChar w:fldCharType="separate"/>
      </w:r>
      <w:r w:rsidR="00770591" w:rsidRPr="00770591">
        <w:rPr>
          <w:rFonts w:ascii="Times New Roman" w:hAnsi="Times New Roman"/>
          <w:noProof/>
          <w:sz w:val="20"/>
          <w:szCs w:val="20"/>
        </w:rPr>
        <w:t>[16]</w:t>
      </w:r>
      <w:r w:rsidRPr="0039514D">
        <w:rPr>
          <w:rFonts w:ascii="Times New Roman" w:hAnsi="Times New Roman"/>
          <w:sz w:val="20"/>
          <w:szCs w:val="20"/>
        </w:rPr>
        <w:fldChar w:fldCharType="end"/>
      </w:r>
      <w:r w:rsidRPr="0039514D">
        <w:rPr>
          <w:rFonts w:ascii="Times New Roman" w:hAnsi="Times New Roman"/>
          <w:sz w:val="20"/>
          <w:szCs w:val="20"/>
        </w:rPr>
        <w:t>.</w:t>
      </w:r>
    </w:p>
    <w:p w:rsidR="0039514D" w:rsidRPr="009C0D58" w:rsidRDefault="0039514D" w:rsidP="0016747B">
      <w:pPr>
        <w:pStyle w:val="ListParagraph"/>
        <w:numPr>
          <w:ilvl w:val="0"/>
          <w:numId w:val="38"/>
        </w:numPr>
        <w:spacing w:after="0" w:line="240" w:lineRule="auto"/>
        <w:ind w:left="709" w:hanging="283"/>
        <w:jc w:val="both"/>
        <w:rPr>
          <w:rFonts w:asciiTheme="majorBidi" w:hAnsiTheme="majorBidi" w:cstheme="majorBidi"/>
          <w:sz w:val="20"/>
          <w:szCs w:val="20"/>
        </w:rPr>
      </w:pPr>
      <w:r>
        <w:rPr>
          <w:rFonts w:asciiTheme="majorBidi" w:hAnsiTheme="majorBidi" w:cstheme="majorBidi"/>
          <w:sz w:val="20"/>
          <w:szCs w:val="20"/>
        </w:rPr>
        <w:t>AVE (</w:t>
      </w:r>
      <w:r w:rsidRPr="002A2A72">
        <w:rPr>
          <w:rFonts w:asciiTheme="majorBidi" w:hAnsiTheme="majorBidi" w:cstheme="majorBidi"/>
          <w:i/>
          <w:iCs/>
          <w:sz w:val="20"/>
          <w:szCs w:val="20"/>
        </w:rPr>
        <w:t>Average Variance Extracted</w:t>
      </w:r>
      <w:r>
        <w:rPr>
          <w:rFonts w:asciiTheme="majorBidi" w:hAnsiTheme="majorBidi" w:cstheme="majorBidi"/>
          <w:sz w:val="20"/>
          <w:szCs w:val="20"/>
        </w:rPr>
        <w:t>)</w:t>
      </w:r>
    </w:p>
    <w:p w:rsidR="0039514D" w:rsidRDefault="0039514D" w:rsidP="0016747B">
      <w:pPr>
        <w:tabs>
          <w:tab w:val="left" w:pos="709"/>
          <w:tab w:val="left" w:pos="851"/>
        </w:tabs>
        <w:ind w:left="709"/>
        <w:jc w:val="both"/>
      </w:pPr>
      <w:r w:rsidRPr="0039514D">
        <w:t xml:space="preserve">Uji ini dipergunakan untuk mendukung hasil pengujian </w:t>
      </w:r>
      <w:r w:rsidRPr="002A2A72">
        <w:rPr>
          <w:i/>
          <w:iCs/>
        </w:rPr>
        <w:t>discriminant validity</w:t>
      </w:r>
      <w:r w:rsidRPr="0039514D">
        <w:t xml:space="preserve">. Jika nilai nya berkisar pada &gt;0,5 maka bisa dinyatakan valid apabila sebaliknya &lt;0,5 dinyatakan tidak valid </w:t>
      </w:r>
      <w:r w:rsidRPr="0039514D">
        <w:fldChar w:fldCharType="begin" w:fldLock="1"/>
      </w:r>
      <w:r w:rsidR="002245BD">
        <w:instrText>ADDIN CSL_CITATION {"citationItems":[{"id":"ITEM-1","itemData":{"author":[{"dropping-particle":"","family":"Darmawan","given":"Mohammad Dandy Agung","non-dropping-particle":"","parse-names":false,"suffix":""},{"dropping-particle":"","family":"Laily","given":"Nur","non-dropping-particle":"","parse-names":false,"suffix":""}],"container-title":"Ilmu dan Riset Manajemen","id":"ITEM-1","issued":{"date-parts":[["2022"]]},"page":"1-17","title":"Pengaruh Online Customer Review dan Rating terhdap Minat Beli Konsumen Marketplace Tokopedia Melalui Trust Sebagai variabel Interveningnya","type":"article-journal","volume":"11"},"uris":["http://www.mendeley.com/documents/?uuid=12abcb67-45f5-46ec-a31e-c62fbbccfc9e"]}],"mendeley":{"formattedCitation":"[16]","plainTextFormattedCitation":"[16]","previouslyFormattedCitation":"[16]"},"properties":{"noteIndex":0},"schema":"https://github.com/citation-style-language/schema/raw/master/csl-citation.json"}</w:instrText>
      </w:r>
      <w:r w:rsidRPr="0039514D">
        <w:fldChar w:fldCharType="separate"/>
      </w:r>
      <w:r w:rsidR="00770591" w:rsidRPr="00770591">
        <w:rPr>
          <w:noProof/>
        </w:rPr>
        <w:t>[16]</w:t>
      </w:r>
      <w:r w:rsidRPr="0039514D">
        <w:fldChar w:fldCharType="end"/>
      </w:r>
      <w:r>
        <w:t>.</w:t>
      </w:r>
    </w:p>
    <w:p w:rsidR="0039514D" w:rsidRPr="0016747B" w:rsidRDefault="0039514D" w:rsidP="0016747B">
      <w:pPr>
        <w:pStyle w:val="ListParagraph"/>
        <w:numPr>
          <w:ilvl w:val="0"/>
          <w:numId w:val="37"/>
        </w:numPr>
        <w:ind w:left="709" w:hanging="283"/>
        <w:jc w:val="both"/>
        <w:rPr>
          <w:rFonts w:ascii="Times New Roman" w:hAnsi="Times New Roman"/>
          <w:sz w:val="20"/>
          <w:szCs w:val="20"/>
        </w:rPr>
      </w:pPr>
      <w:r w:rsidRPr="0039514D">
        <w:rPr>
          <w:rFonts w:ascii="Times New Roman" w:hAnsi="Times New Roman"/>
          <w:sz w:val="20"/>
          <w:szCs w:val="20"/>
        </w:rPr>
        <w:t>Uji Reliabilitas</w:t>
      </w:r>
    </w:p>
    <w:p w:rsidR="0039514D" w:rsidRPr="009C0D58" w:rsidRDefault="0039514D" w:rsidP="0016747B">
      <w:pPr>
        <w:pStyle w:val="ListParagraph"/>
        <w:numPr>
          <w:ilvl w:val="0"/>
          <w:numId w:val="34"/>
        </w:numPr>
        <w:spacing w:line="240" w:lineRule="auto"/>
        <w:ind w:hanging="294"/>
        <w:jc w:val="both"/>
        <w:rPr>
          <w:rFonts w:ascii="Times New Roman" w:hAnsi="Times New Roman"/>
          <w:i/>
          <w:iCs/>
          <w:sz w:val="20"/>
          <w:szCs w:val="20"/>
        </w:rPr>
      </w:pPr>
      <w:r w:rsidRPr="009C0D58">
        <w:rPr>
          <w:rFonts w:ascii="Times New Roman" w:hAnsi="Times New Roman"/>
          <w:i/>
          <w:iCs/>
          <w:sz w:val="20"/>
          <w:szCs w:val="20"/>
        </w:rPr>
        <w:t>Composite Reliability</w:t>
      </w:r>
    </w:p>
    <w:p w:rsidR="0039514D" w:rsidRPr="009C0D58" w:rsidRDefault="0039514D" w:rsidP="0039514D">
      <w:pPr>
        <w:pStyle w:val="ListParagraph"/>
        <w:spacing w:after="0" w:line="240" w:lineRule="auto"/>
        <w:jc w:val="both"/>
        <w:rPr>
          <w:rFonts w:ascii="Times New Roman" w:hAnsi="Times New Roman"/>
          <w:sz w:val="20"/>
          <w:szCs w:val="20"/>
        </w:rPr>
      </w:pPr>
      <w:r w:rsidRPr="009C0D58">
        <w:rPr>
          <w:rFonts w:ascii="Times New Roman" w:hAnsi="Times New Roman"/>
          <w:sz w:val="20"/>
          <w:szCs w:val="20"/>
        </w:rPr>
        <w:t xml:space="preserve">Tujuan dari uji ini untuk menunjukkan semua variabel yang memiliki konsistensi internal dalam menjawab instrument penelitian. Jika nila batasnya &gt;0,7 maka </w:t>
      </w:r>
      <w:r w:rsidRPr="009C0D58">
        <w:rPr>
          <w:rFonts w:ascii="Times New Roman" w:hAnsi="Times New Roman"/>
          <w:sz w:val="20"/>
          <w:szCs w:val="20"/>
        </w:rPr>
        <w:t xml:space="preserve">akan dinyatakan konsisten dan akan tidak konsisten apabila sebaliknya </w:t>
      </w:r>
      <w:r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eviouslyFormattedCitation":"[21]"},"properties":{"noteIndex":0},"schema":"https://github.com/citation-style-language/schema/raw/master/csl-citation.json"}</w:instrText>
      </w:r>
      <w:r w:rsidRPr="009C0D58">
        <w:rPr>
          <w:rFonts w:ascii="Times New Roman" w:hAnsi="Times New Roman"/>
          <w:sz w:val="20"/>
          <w:szCs w:val="20"/>
        </w:rPr>
        <w:fldChar w:fldCharType="separate"/>
      </w:r>
      <w:r w:rsidR="00770591" w:rsidRPr="00770591">
        <w:rPr>
          <w:rFonts w:ascii="Times New Roman" w:hAnsi="Times New Roman"/>
          <w:noProof/>
          <w:sz w:val="20"/>
          <w:szCs w:val="20"/>
        </w:rPr>
        <w:t>[21]</w:t>
      </w:r>
      <w:r w:rsidRPr="009C0D58">
        <w:rPr>
          <w:rFonts w:ascii="Times New Roman" w:hAnsi="Times New Roman"/>
          <w:sz w:val="20"/>
          <w:szCs w:val="20"/>
        </w:rPr>
        <w:fldChar w:fldCharType="end"/>
      </w:r>
      <w:r w:rsidRPr="009C0D58">
        <w:rPr>
          <w:rFonts w:ascii="Times New Roman" w:hAnsi="Times New Roman"/>
          <w:sz w:val="20"/>
          <w:szCs w:val="20"/>
        </w:rPr>
        <w:t>.</w:t>
      </w:r>
    </w:p>
    <w:p w:rsidR="0039514D" w:rsidRPr="009C0D58" w:rsidRDefault="0039514D" w:rsidP="0016747B">
      <w:pPr>
        <w:pStyle w:val="ListParagraph"/>
        <w:numPr>
          <w:ilvl w:val="0"/>
          <w:numId w:val="34"/>
        </w:numPr>
        <w:spacing w:line="240" w:lineRule="auto"/>
        <w:ind w:hanging="294"/>
        <w:jc w:val="both"/>
        <w:rPr>
          <w:rFonts w:ascii="Times New Roman" w:hAnsi="Times New Roman"/>
          <w:i/>
          <w:iCs/>
          <w:sz w:val="20"/>
          <w:szCs w:val="20"/>
        </w:rPr>
      </w:pPr>
      <w:r w:rsidRPr="009C0D58">
        <w:rPr>
          <w:rFonts w:ascii="Times New Roman" w:hAnsi="Times New Roman"/>
          <w:i/>
          <w:iCs/>
          <w:sz w:val="20"/>
          <w:szCs w:val="20"/>
        </w:rPr>
        <w:t>Cronbach Alpha</w:t>
      </w:r>
    </w:p>
    <w:p w:rsidR="0039514D" w:rsidRPr="009C0D58" w:rsidRDefault="0039514D" w:rsidP="0039514D">
      <w:pPr>
        <w:pStyle w:val="ListParagraph"/>
        <w:spacing w:after="0" w:line="240" w:lineRule="auto"/>
        <w:jc w:val="both"/>
        <w:rPr>
          <w:rFonts w:ascii="Times New Roman" w:hAnsi="Times New Roman"/>
          <w:sz w:val="20"/>
          <w:szCs w:val="20"/>
        </w:rPr>
      </w:pPr>
      <w:r w:rsidRPr="009C0D58">
        <w:rPr>
          <w:rFonts w:ascii="Times New Roman" w:hAnsi="Times New Roman"/>
          <w:sz w:val="20"/>
          <w:szCs w:val="20"/>
        </w:rPr>
        <w:t xml:space="preserve">Tujuan dari uji ini untuk memperkuat dari hasi uii </w:t>
      </w:r>
      <w:r w:rsidRPr="009C0D58">
        <w:rPr>
          <w:rFonts w:ascii="Times New Roman" w:hAnsi="Times New Roman"/>
          <w:i/>
          <w:iCs/>
          <w:sz w:val="20"/>
          <w:szCs w:val="20"/>
        </w:rPr>
        <w:t xml:space="preserve">composite reliability. </w:t>
      </w:r>
      <w:r w:rsidRPr="009C0D58">
        <w:rPr>
          <w:rFonts w:ascii="Times New Roman" w:hAnsi="Times New Roman"/>
          <w:sz w:val="20"/>
          <w:szCs w:val="20"/>
        </w:rPr>
        <w:t xml:space="preserve">Jika nilai batasnya &gt;0,6 akan dinyatakan konsisten apabila mendapat nilai &lt;0,6 maka dinyatakan tidak konsisten </w:t>
      </w:r>
      <w:r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{"citationItems":[{"id":"ITEM-1","itemData":{"author":[{"dropping-particle":"","family":"Darmawan","given":"Mohammad Dandy Agung","non-dropping-particle":"","parse-names":false,"suffix":""},{"dropping-particle":"","family":"Laily","given":"Nur","non-dropping-particle":"","parse-names":false,"suffix":""}],"container-title":"Ilmu dan Riset Manajemen","id":"ITEM-1","issued":{"date-parts":[["2022"]]},"page":"1-17","title":"Pengaruh Online Customer Review dan Rating terhdap Minat Beli Konsumen Marketplace Tokopedia Melalui Trust Sebagai variabel Interveningnya","type":"article-journal","volume":"11"},"uris":["http://www.mendeley.com/documents/?uuid=12abcb67-45f5-46ec-a31e-c62fbbccfc9e"]}],"mendeley":{"formattedCitation":"[16]","plainTextFormattedCitation":"[16]","previouslyFormattedCitation":"[16]"},"properties":{"noteIndex":0},"schema":"https://github.com/citation-style-language/schema/raw/master/csl-citation.json"}</w:instrText>
      </w:r>
      <w:r w:rsidRPr="009C0D58">
        <w:rPr>
          <w:rFonts w:ascii="Times New Roman" w:hAnsi="Times New Roman"/>
          <w:sz w:val="20"/>
          <w:szCs w:val="20"/>
        </w:rPr>
        <w:fldChar w:fldCharType="separate"/>
      </w:r>
      <w:r w:rsidR="00770591" w:rsidRPr="00770591">
        <w:rPr>
          <w:rFonts w:ascii="Times New Roman" w:hAnsi="Times New Roman"/>
          <w:noProof/>
          <w:sz w:val="20"/>
          <w:szCs w:val="20"/>
        </w:rPr>
        <w:t>[16]</w:t>
      </w:r>
      <w:r w:rsidRPr="009C0D58">
        <w:rPr>
          <w:rFonts w:ascii="Times New Roman" w:hAnsi="Times New Roman"/>
          <w:sz w:val="20"/>
          <w:szCs w:val="20"/>
        </w:rPr>
        <w:fldChar w:fldCharType="end"/>
      </w:r>
      <w:r w:rsidRPr="009C0D58">
        <w:rPr>
          <w:rFonts w:ascii="Times New Roman" w:hAnsi="Times New Roman"/>
          <w:sz w:val="20"/>
          <w:szCs w:val="20"/>
        </w:rPr>
        <w:t>.</w:t>
      </w:r>
    </w:p>
    <w:p w:rsidR="0039514D" w:rsidRDefault="00D454DE" w:rsidP="00D454DE">
      <w:pPr>
        <w:pStyle w:val="ListParagraph"/>
        <w:numPr>
          <w:ilvl w:val="0"/>
          <w:numId w:val="22"/>
        </w:numPr>
        <w:spacing w:line="240" w:lineRule="auto"/>
        <w:ind w:left="426"/>
        <w:jc w:val="both"/>
        <w:rPr>
          <w:rFonts w:asciiTheme="majorBidi" w:hAnsiTheme="majorBidi" w:cstheme="majorBidi"/>
          <w:sz w:val="20"/>
          <w:szCs w:val="20"/>
        </w:rPr>
      </w:pPr>
      <w:r>
        <w:rPr>
          <w:rFonts w:asciiTheme="majorBidi" w:hAnsiTheme="majorBidi" w:cstheme="majorBidi"/>
          <w:sz w:val="20"/>
          <w:szCs w:val="20"/>
        </w:rPr>
        <w:t xml:space="preserve">Pengukuran </w:t>
      </w:r>
      <w:r w:rsidRPr="002A2A72">
        <w:rPr>
          <w:rFonts w:asciiTheme="majorBidi" w:hAnsiTheme="majorBidi" w:cstheme="majorBidi"/>
          <w:i/>
          <w:iCs/>
          <w:sz w:val="20"/>
          <w:szCs w:val="20"/>
        </w:rPr>
        <w:t>Inner Model</w:t>
      </w:r>
      <w:r>
        <w:rPr>
          <w:rFonts w:asciiTheme="majorBidi" w:hAnsiTheme="majorBidi" w:cstheme="majorBidi"/>
          <w:sz w:val="20"/>
          <w:szCs w:val="20"/>
        </w:rPr>
        <w:t xml:space="preserve"> </w:t>
      </w:r>
    </w:p>
    <w:p w:rsidR="0039514D" w:rsidRDefault="0039514D" w:rsidP="002A2A72">
      <w:pPr>
        <w:pStyle w:val="ListParagraph"/>
        <w:numPr>
          <w:ilvl w:val="0"/>
          <w:numId w:val="39"/>
        </w:numPr>
        <w:tabs>
          <w:tab w:val="left" w:pos="567"/>
        </w:tabs>
        <w:spacing w:after="0" w:line="240" w:lineRule="auto"/>
        <w:ind w:left="851" w:hanging="425"/>
        <w:jc w:val="both"/>
        <w:rPr>
          <w:rFonts w:ascii="Times New Roman" w:hAnsi="Times New Roman"/>
          <w:sz w:val="20"/>
          <w:szCs w:val="20"/>
        </w:rPr>
      </w:pPr>
      <w:r w:rsidRPr="00D454DE">
        <w:rPr>
          <w:rFonts w:ascii="Times New Roman" w:hAnsi="Times New Roman"/>
          <w:sz w:val="20"/>
          <w:szCs w:val="20"/>
        </w:rPr>
        <w:t>Koefisien Determinasi (R2)</w:t>
      </w:r>
    </w:p>
    <w:p w:rsidR="00D454DE" w:rsidRDefault="002A2A72" w:rsidP="002A2A72">
      <w:pPr>
        <w:ind w:left="851"/>
        <w:jc w:val="both"/>
      </w:pPr>
      <w:r>
        <w:t>U</w:t>
      </w:r>
      <w:r w:rsidR="00D454DE" w:rsidRPr="00D454DE">
        <w:t xml:space="preserve">ji ini menunjukkan naik turunnya Y yang diterangkan oleh pengaruh linier X. Apabila nilai R2 sama dengan satu maka adanya kesempurnaan kecocokan garis regresi yang sudah terbentuk dengan nilai observasi yang didapat. Naik turun nya Y dipengaruhi oleh X, jadi apabila nilai X diketahui maka nilai Y bisa dikatakan sempurna. Jika nilai 0 &lt; R2 &lt; 1 mendekati angka 1 maka hubungan nya kuat </w:t>
      </w:r>
      <w:r w:rsidR="00D454DE" w:rsidRPr="00D454DE">
        <w:fldChar w:fldCharType="begin" w:fldLock="1"/>
      </w:r>
      <w:r w:rsidR="002245BD">
        <w:instrText>ADDIN CSL_CITATION {"citationItems":[{"id":"ITEM-1","itemData":{"abstract":"Nuryanti(19190122),AnalisisKesuksesaanSistem InformasiWebsitePemerintah Kota Sukabumi Menggunakan Model DeLone Dan McLean Website Pemerintah Kota Sukabumi merupakan bentuk dari pelayanan teknologi informasi berbasis internet yang diyakini dapat meningkatkan efisiensi, efektivitas, transparansi serta akuntabilitas dalam penyelenggaraan pemerintahan. Website ini dikelola oleh Dinas Komunikasi dan Informatika (DISKOMINFO) Kota Sukabumi. Pentingnya menganalisis tentang pemanfaatan dan penggunaan terhadap website e-government merupakan alasan penelitian ini dilakukan dengan menentukan efektivitas sistem serta mengevaluasi proses pengembangan sistem. Model kesuksesan sistem informasi yang digunakan dalam penelitian ini menggunakan model DeLone dan McLean (2003) dengan menganalisis kesuksesan sistem informasi yang terdiri dari elemen kualitas informasi, kualitas sistem, kualitas pelayanan, penggunaan, kepuasan pengguna dan manfaat bersih. Pengumpulan data dilakukan dengan cara menyebarkan kuesioner secara langsung kepada masyarakat atau pengguna website di Kota maupun Kabupaten Sukabumi sebanyak 100 sampel atau responden melalui google form menggunakan teknik quota sampling. Metode penelitian ini menggunakan Structural Equation Modelling (SEM) dengan pendekatan Partial Least Square (PLS) dan menggunakan software SmartPLS 3.0 untuk menganalisa data. Berdasarkan hasil analisis diperoleh kesimpulan bahwa dari 9 hipotesis terdapat 8 hipotesis didukung atau diterima, sedangkan 1 hipotesis yaitu kualitas informasi tidak berpengaruh signifikan terhadap kepuasan pengguna.","author":[{"dropping-particle":"","family":"Nuryanti","given":"","non-dropping-particle":"","parse-names":false,"suffix":""}],"id":"ITEM-1","issued":{"date-parts":[["2020"]]},"page":"1-95","title":"Analisis Kesuksesan Sistem Informasi Website Pemerintah Kota Sukabumi Menggunakan Model Delone Dan Mclean","type":"article-journal"},"uris":["http://www.mendeley.com/documents/?uuid=4950d336-e106-46ed-94c4-e7fe63b7f668"]}],"mendeley":{"formattedCitation":"[40]","plainTextFormattedCitation":"[40]","previouslyFormattedCitation":"[40]"},"properties":{"noteIndex":0},"schema":"https://github.com/citation-style-language/schema/raw/master/csl-citation.json"}</w:instrText>
      </w:r>
      <w:r w:rsidR="00D454DE" w:rsidRPr="00D454DE">
        <w:fldChar w:fldCharType="separate"/>
      </w:r>
      <w:r w:rsidR="00770591" w:rsidRPr="00770591">
        <w:rPr>
          <w:noProof/>
        </w:rPr>
        <w:t>[40]</w:t>
      </w:r>
      <w:r w:rsidR="00D454DE" w:rsidRPr="00D454DE">
        <w:fldChar w:fldCharType="end"/>
      </w:r>
      <w:r w:rsidR="00D454DE" w:rsidRPr="00D454DE">
        <w:t xml:space="preserve">. </w:t>
      </w:r>
    </w:p>
    <w:p w:rsidR="00D454DE" w:rsidRPr="00D454DE" w:rsidRDefault="00D454DE" w:rsidP="002A2A72">
      <w:pPr>
        <w:pStyle w:val="ListParagraph"/>
        <w:numPr>
          <w:ilvl w:val="0"/>
          <w:numId w:val="39"/>
        </w:numPr>
        <w:tabs>
          <w:tab w:val="left" w:pos="567"/>
        </w:tabs>
        <w:spacing w:after="0" w:line="240" w:lineRule="auto"/>
        <w:ind w:left="851" w:hanging="425"/>
        <w:jc w:val="both"/>
        <w:rPr>
          <w:rFonts w:ascii="Times New Roman" w:hAnsi="Times New Roman"/>
          <w:sz w:val="20"/>
          <w:szCs w:val="20"/>
        </w:rPr>
      </w:pPr>
      <w:r w:rsidRPr="002A2A72">
        <w:rPr>
          <w:rFonts w:ascii="Times New Roman" w:hAnsi="Times New Roman"/>
          <w:i/>
          <w:iCs/>
          <w:sz w:val="20"/>
          <w:szCs w:val="20"/>
        </w:rPr>
        <w:t>Predictive</w:t>
      </w:r>
      <w:r>
        <w:rPr>
          <w:rFonts w:ascii="Times New Roman" w:hAnsi="Times New Roman"/>
          <w:sz w:val="20"/>
          <w:szCs w:val="20"/>
        </w:rPr>
        <w:t xml:space="preserve"> </w:t>
      </w:r>
      <w:r w:rsidRPr="002A2A72">
        <w:rPr>
          <w:rFonts w:ascii="Times New Roman" w:hAnsi="Times New Roman"/>
          <w:i/>
          <w:iCs/>
          <w:sz w:val="20"/>
          <w:szCs w:val="20"/>
        </w:rPr>
        <w:t>Relevance</w:t>
      </w:r>
      <w:r>
        <w:rPr>
          <w:rFonts w:ascii="Times New Roman" w:hAnsi="Times New Roman"/>
          <w:sz w:val="20"/>
          <w:szCs w:val="20"/>
        </w:rPr>
        <w:t xml:space="preserve"> (Q2)</w:t>
      </w:r>
    </w:p>
    <w:p w:rsidR="0039514D" w:rsidRPr="00D454DE" w:rsidRDefault="00D454DE" w:rsidP="002A2A72">
      <w:pPr>
        <w:ind w:left="851"/>
        <w:jc w:val="both"/>
      </w:pPr>
      <w:r w:rsidRPr="00D454DE">
        <w:rPr>
          <w:bCs/>
        </w:rPr>
        <w:t>Tujuan dari uji ini untuk mengukur seberapa baik observasi yang dilakukan pada model penelitian. Jika nilai Q2 nya 0 &lt; R2 &lt; 1 memberikan petunjuk bahwa model penelitian semakin baik apabila menjauhi angka nol dan mendekati ang</w:t>
      </w:r>
      <w:r w:rsidR="00A2024A">
        <w:rPr>
          <w:bCs/>
        </w:rPr>
        <w:t>k</w:t>
      </w:r>
      <w:r w:rsidRPr="00D454DE">
        <w:rPr>
          <w:bCs/>
        </w:rPr>
        <w:t xml:space="preserve">a 1 </w:t>
      </w:r>
      <w:r w:rsidRPr="00D454DE">
        <w:t xml:space="preserve"> </w:t>
      </w:r>
      <w:r w:rsidRPr="00D454DE">
        <w:fldChar w:fldCharType="begin" w:fldLock="1"/>
      </w:r>
      <w:r w:rsidR="002245BD">
        <w:instrText>ADDIN CSL_CITATION {"citationItems":[{"id":"ITEM-1","itemData":{"abstract":"Nuryanti(19190122),AnalisisKesuksesaanSistem InformasiWebsitePemerintah Kota Sukabumi Menggunakan Model DeLone Dan McLean Website Pemerintah Kota Sukabumi merupakan bentuk dari pelayanan teknologi informasi berbasis internet yang diyakini dapat meningkatkan efisiensi, efektivitas, transparansi serta akuntabilitas dalam penyelenggaraan pemerintahan. Website ini dikelola oleh Dinas Komunikasi dan Informatika (DISKOMINFO) Kota Sukabumi. Pentingnya menganalisis tentang pemanfaatan dan penggunaan terhadap website e-government merupakan alasan penelitian ini dilakukan dengan menentukan efektivitas sistem serta mengevaluasi proses pengembangan sistem. Model kesuksesan sistem informasi yang digunakan dalam penelitian ini menggunakan model DeLone dan McLean (2003) dengan menganalisis kesuksesan sistem informasi yang terdiri dari elemen kualitas informasi, kualitas sistem, kualitas pelayanan, penggunaan, kepuasan pengguna dan manfaat bersih. Pengumpulan data dilakukan dengan cara menyebarkan kuesioner secara langsung kepada masyarakat atau pengguna website di Kota maupun Kabupaten Sukabumi sebanyak 100 sampel atau responden melalui google form menggunakan teknik quota sampling. Metode penelitian ini menggunakan Structural Equation Modelling (SEM) dengan pendekatan Partial Least Square (PLS) dan menggunakan software SmartPLS 3.0 untuk menganalisa data. Berdasarkan hasil analisis diperoleh kesimpulan bahwa dari 9 hipotesis terdapat 8 hipotesis didukung atau diterima, sedangkan 1 hipotesis yaitu kualitas informasi tidak berpengaruh signifikan terhadap kepuasan pengguna.","author":[{"dropping-particle":"","family":"Nuryanti","given":"","non-dropping-particle":"","parse-names":false,"suffix":""}],"id":"ITEM-1","issued":{"date-parts":[["2020"]]},"page":"1-95","title":"Analisis Kesuksesan Sistem Informasi Website Pemerintah Kota Sukabumi Menggunakan Model Delone Dan Mclean","type":"article-journal"},"uris":["http://www.mendeley.com/documents/?uuid=4950d336-e106-46ed-94c4-e7fe63b7f668"]}],"mendeley":{"formattedCitation":"[40]","plainTextFormattedCitation":"[40]","previouslyFormattedCitation":"[40]"},"properties":{"noteIndex":0},"schema":"https://github.com/citation-style-language/schema/raw/master/csl-citation.json"}</w:instrText>
      </w:r>
      <w:r w:rsidRPr="00D454DE">
        <w:fldChar w:fldCharType="separate"/>
      </w:r>
      <w:r w:rsidR="00770591" w:rsidRPr="00770591">
        <w:rPr>
          <w:noProof/>
        </w:rPr>
        <w:t>[40]</w:t>
      </w:r>
      <w:r w:rsidRPr="00D454DE">
        <w:fldChar w:fldCharType="end"/>
      </w:r>
      <w:r w:rsidRPr="00D454DE">
        <w:t>.</w:t>
      </w:r>
    </w:p>
    <w:p w:rsidR="00D454DE" w:rsidRPr="00D454DE" w:rsidRDefault="00774B51" w:rsidP="00D454DE">
      <w:pPr>
        <w:pStyle w:val="ListParagraph"/>
        <w:numPr>
          <w:ilvl w:val="0"/>
          <w:numId w:val="22"/>
        </w:numPr>
        <w:spacing w:line="240" w:lineRule="auto"/>
        <w:ind w:left="426"/>
        <w:jc w:val="both"/>
        <w:rPr>
          <w:rFonts w:asciiTheme="majorBidi" w:hAnsiTheme="majorBidi" w:cstheme="majorBidi"/>
          <w:sz w:val="20"/>
          <w:szCs w:val="20"/>
        </w:rPr>
      </w:pPr>
      <w:r>
        <w:rPr>
          <w:rFonts w:asciiTheme="majorBidi" w:hAnsiTheme="majorBidi" w:cstheme="majorBidi"/>
          <w:sz w:val="20"/>
          <w:szCs w:val="20"/>
        </w:rPr>
        <w:t xml:space="preserve">Uji </w:t>
      </w:r>
      <w:r w:rsidR="00D454DE">
        <w:rPr>
          <w:rFonts w:asciiTheme="majorBidi" w:hAnsiTheme="majorBidi" w:cstheme="majorBidi"/>
          <w:sz w:val="20"/>
          <w:szCs w:val="20"/>
        </w:rPr>
        <w:t>Hipotesis</w:t>
      </w:r>
    </w:p>
    <w:p w:rsidR="0039514D" w:rsidRPr="00257A42" w:rsidRDefault="009C0D58" w:rsidP="00D454DE">
      <w:pPr>
        <w:pStyle w:val="ListParagraph"/>
        <w:spacing w:line="240" w:lineRule="auto"/>
        <w:ind w:left="426"/>
        <w:jc w:val="both"/>
        <w:rPr>
          <w:rFonts w:ascii="Times New Roman" w:hAnsi="Times New Roman"/>
          <w:sz w:val="20"/>
          <w:szCs w:val="20"/>
        </w:rPr>
      </w:pPr>
      <w:r w:rsidRPr="009C0D58">
        <w:rPr>
          <w:rFonts w:ascii="Times New Roman" w:hAnsi="Times New Roman"/>
          <w:sz w:val="20"/>
          <w:szCs w:val="20"/>
        </w:rPr>
        <w:t>Hipotesis adalah jawaban sementara yang disusun menjadi sebuah pertanyaan</w:t>
      </w:r>
      <w:r w:rsidR="002A3D20">
        <w:rPr>
          <w:rFonts w:ascii="Times New Roman" w:hAnsi="Times New Roman"/>
          <w:sz w:val="20"/>
          <w:szCs w:val="20"/>
        </w:rPr>
        <w:t xml:space="preserve"> </w:t>
      </w:r>
      <w:r w:rsidR="002A3D20">
        <w:rPr>
          <w:rFonts w:ascii="Times New Roman" w:hAnsi="Times New Roman"/>
          <w:sz w:val="20"/>
          <w:szCs w:val="20"/>
        </w:rPr>
        <w:fldChar w:fldCharType="begin" w:fldLock="1"/>
      </w:r>
      <w:r w:rsidR="002A3D20">
        <w:rPr>
          <w:rFonts w:ascii="Times New Roman" w:hAnsi="Times New Roman"/>
          <w:sz w:val="20"/>
          <w:szCs w:val="20"/>
        </w:rPr>
        <w:instrText>ADDIN CSL_CITATION {"citationItems":[{"id":"ITEM-1","itemData":{"author":[{"dropping-particle":"","family":"Sugiyono","given":"","non-dropping-particle":"","parse-names":false,"suffix":""}],"id":"ITEM-1","issued":{"date-parts":[["2012"]]},"publisher":"Alfabeta","publisher-place":"Bandung","title":"Metode Penelitian Kuantitatif Kualitatif R&amp;D","type":"book"},"uris":["http://www.mendeley.com/documents/?uuid=98e9112e-3c2b-4efc-87a8-f74f8ad750e4"]}],"mendeley":{"formattedCitation":"[41]","plainTextFormattedCitation":"[41]","previouslyFormattedCitation":"[41]"},"properties":{"noteIndex":0},"schema":"https://github.com/citation-style-language/schema/raw/master/csl-citation.json"}</w:instrText>
      </w:r>
      <w:r w:rsidR="002A3D20">
        <w:rPr>
          <w:rFonts w:ascii="Times New Roman" w:hAnsi="Times New Roman"/>
          <w:sz w:val="20"/>
          <w:szCs w:val="20"/>
        </w:rPr>
        <w:fldChar w:fldCharType="separate"/>
      </w:r>
      <w:r w:rsidR="002A3D20" w:rsidRPr="002A3D20">
        <w:rPr>
          <w:rFonts w:ascii="Times New Roman" w:hAnsi="Times New Roman"/>
          <w:noProof/>
          <w:sz w:val="20"/>
          <w:szCs w:val="20"/>
        </w:rPr>
        <w:t>[41]</w:t>
      </w:r>
      <w:r w:rsidR="002A3D20">
        <w:rPr>
          <w:rFonts w:ascii="Times New Roman" w:hAnsi="Times New Roman"/>
          <w:sz w:val="20"/>
          <w:szCs w:val="20"/>
        </w:rPr>
        <w:fldChar w:fldCharType="end"/>
      </w:r>
      <w:r w:rsidRPr="009C0D58">
        <w:rPr>
          <w:rFonts w:ascii="Times New Roman" w:hAnsi="Times New Roman"/>
          <w:sz w:val="20"/>
          <w:szCs w:val="20"/>
        </w:rPr>
        <w:t xml:space="preserve">. Bisa dikatakan sebagai jawaban teoritis pada rumusan masalah yang masih belum tahu akan jawabannya. Tujuan uji ini apakah </w:t>
      </w:r>
      <w:r w:rsidRPr="00257A42">
        <w:rPr>
          <w:rFonts w:ascii="Times New Roman" w:hAnsi="Times New Roman"/>
          <w:sz w:val="20"/>
          <w:szCs w:val="20"/>
        </w:rPr>
        <w:t>hipotesis yang dibuat sudah sesuai atau tidak.</w:t>
      </w:r>
    </w:p>
    <w:p w:rsidR="009C0D58" w:rsidRPr="00257A42" w:rsidRDefault="009C0D58" w:rsidP="00774B51">
      <w:pPr>
        <w:pStyle w:val="bulletlist"/>
        <w:numPr>
          <w:ilvl w:val="0"/>
          <w:numId w:val="21"/>
        </w:numPr>
        <w:tabs>
          <w:tab w:val="left" w:pos="426"/>
        </w:tabs>
        <w:spacing w:after="120" w:line="240" w:lineRule="auto"/>
        <w:ind w:left="425" w:hanging="357"/>
        <w:jc w:val="center"/>
        <w:rPr>
          <w:rFonts w:asciiTheme="majorBidi" w:hAnsiTheme="majorBidi" w:cstheme="majorBidi"/>
        </w:rPr>
      </w:pPr>
      <w:r w:rsidRPr="00257A42">
        <w:rPr>
          <w:rFonts w:asciiTheme="majorBidi" w:hAnsiTheme="majorBidi" w:cstheme="majorBidi"/>
          <w:lang w:val="id-ID"/>
        </w:rPr>
        <w:t>HASIL DAN PEMBAHASAN</w:t>
      </w:r>
    </w:p>
    <w:p w:rsidR="009C0D58" w:rsidRPr="00257A42" w:rsidRDefault="00774B51" w:rsidP="00774B51">
      <w:pPr>
        <w:pStyle w:val="bulletlist"/>
        <w:numPr>
          <w:ilvl w:val="0"/>
          <w:numId w:val="43"/>
        </w:numPr>
        <w:tabs>
          <w:tab w:val="left" w:pos="426"/>
        </w:tabs>
        <w:spacing w:line="240" w:lineRule="auto"/>
        <w:ind w:hanging="426"/>
        <w:contextualSpacing/>
        <w:rPr>
          <w:rFonts w:asciiTheme="majorBidi" w:hAnsiTheme="majorBidi" w:cstheme="majorBidi"/>
        </w:rPr>
      </w:pPr>
      <w:r w:rsidRPr="00257A42">
        <w:rPr>
          <w:rFonts w:asciiTheme="majorBidi" w:hAnsiTheme="majorBidi" w:cstheme="majorBidi"/>
          <w:i/>
          <w:iCs/>
        </w:rPr>
        <w:t>Karakteristik</w:t>
      </w:r>
      <w:r w:rsidRPr="00257A42">
        <w:rPr>
          <w:rFonts w:asciiTheme="majorBidi" w:hAnsiTheme="majorBidi" w:cstheme="majorBidi"/>
        </w:rPr>
        <w:t xml:space="preserve"> </w:t>
      </w:r>
      <w:r w:rsidRPr="00257A42">
        <w:rPr>
          <w:rFonts w:asciiTheme="majorBidi" w:hAnsiTheme="majorBidi" w:cstheme="majorBidi"/>
          <w:i/>
          <w:iCs/>
        </w:rPr>
        <w:t>Responden</w:t>
      </w:r>
    </w:p>
    <w:p w:rsidR="00DE6590" w:rsidRPr="00774B51" w:rsidRDefault="009C0D58" w:rsidP="00774B51">
      <w:pPr>
        <w:pStyle w:val="ListParagraph"/>
        <w:spacing w:after="0" w:line="240" w:lineRule="auto"/>
        <w:ind w:left="0" w:firstLine="426"/>
        <w:contextualSpacing w:val="0"/>
        <w:jc w:val="both"/>
        <w:rPr>
          <w:rFonts w:ascii="Times New Roman" w:hAnsi="Times New Roman"/>
          <w:sz w:val="20"/>
          <w:szCs w:val="20"/>
        </w:rPr>
      </w:pPr>
      <w:r w:rsidRPr="00257A42">
        <w:rPr>
          <w:rFonts w:ascii="Times New Roman" w:hAnsi="Times New Roman"/>
          <w:sz w:val="20"/>
          <w:szCs w:val="20"/>
        </w:rPr>
        <w:t>Total responden yang diperoleh sebanyak 100 orang yang terbagi menjadi 83% perempuan dan 17% laki-laki. Responden didominasi oleh rentang usia 16-25 tahun</w:t>
      </w:r>
      <w:r w:rsidRPr="009C0D58">
        <w:rPr>
          <w:rFonts w:ascii="Times New Roman" w:hAnsi="Times New Roman"/>
          <w:sz w:val="20"/>
          <w:szCs w:val="20"/>
        </w:rPr>
        <w:t xml:space="preserve"> dan pekerjaan umumnya yakni pelajar/mahasiswa.</w:t>
      </w:r>
      <w:r w:rsidR="00774B51">
        <w:rPr>
          <w:rFonts w:ascii="Times New Roman" w:hAnsi="Times New Roman"/>
          <w:sz w:val="20"/>
          <w:szCs w:val="20"/>
        </w:rPr>
        <w:t xml:space="preserve"> </w:t>
      </w:r>
      <w:r w:rsidR="00DE6590" w:rsidRPr="00774B51">
        <w:rPr>
          <w:rFonts w:ascii="Times New Roman" w:hAnsi="Times New Roman"/>
          <w:sz w:val="20"/>
          <w:szCs w:val="20"/>
        </w:rPr>
        <w:t>Hasil jawaban deskripsi data terdapat 100 responden</w:t>
      </w:r>
      <w:r w:rsidR="000E4A4B" w:rsidRPr="00774B51">
        <w:rPr>
          <w:rFonts w:ascii="Times New Roman" w:hAnsi="Times New Roman"/>
          <w:sz w:val="20"/>
          <w:szCs w:val="20"/>
        </w:rPr>
        <w:t>. U</w:t>
      </w:r>
      <w:r w:rsidR="00DE6590" w:rsidRPr="00774B51">
        <w:rPr>
          <w:rFonts w:ascii="Times New Roman" w:hAnsi="Times New Roman"/>
          <w:sz w:val="20"/>
          <w:szCs w:val="20"/>
        </w:rPr>
        <w:t>ntuk melihat hasil rata-rata dalam tiap item pertanyaan menggunakan aplikasi SPSS Ver. 26 dan rumus Sturges untuk menghitung distribusi frekuensi.</w:t>
      </w:r>
    </w:p>
    <w:p w:rsidR="00DE6590" w:rsidRPr="00DE6590" w:rsidRDefault="00DE6590" w:rsidP="00DE6590">
      <w:pPr>
        <w:ind w:firstLine="720"/>
        <w:jc w:val="both"/>
      </w:pPr>
    </w:p>
    <w:p w:rsidR="00DE6590" w:rsidRDefault="00DE6590" w:rsidP="00DE6590">
      <w:pPr>
        <w:jc w:val="both"/>
      </w:pPr>
      <w:r w:rsidRPr="00DE6590">
        <w:t xml:space="preserve">Interval =  </w:t>
      </w:r>
      <w:r w:rsidRPr="00DE6590">
        <w:rPr>
          <w:u w:val="single"/>
        </w:rPr>
        <w:t>Nilai Tertinggi – Nilai Terendah</w:t>
      </w:r>
      <w:r w:rsidRPr="00DE6590">
        <w:t xml:space="preserve">   </w:t>
      </w:r>
      <w:r w:rsidRPr="00DE6590">
        <w:rPr>
          <w:u w:val="single"/>
        </w:rPr>
        <w:t>5 – 1</w:t>
      </w:r>
      <w:r w:rsidRPr="00DE6590">
        <w:t xml:space="preserve">  = 0.8</w:t>
      </w:r>
    </w:p>
    <w:p w:rsidR="00DE6590" w:rsidRPr="00DE6590" w:rsidRDefault="00DE6590" w:rsidP="00DE6590">
      <w:pPr>
        <w:ind w:left="720" w:firstLine="720"/>
        <w:jc w:val="both"/>
      </w:pPr>
      <w:r w:rsidRPr="00DE6590">
        <w:t xml:space="preserve"> Jumlah Interval</w:t>
      </w:r>
      <w:r w:rsidRPr="00DE6590">
        <w:tab/>
      </w:r>
      <w:r w:rsidRPr="00DE6590">
        <w:tab/>
        <w:t xml:space="preserve">    5</w:t>
      </w:r>
    </w:p>
    <w:p w:rsidR="00DE6590" w:rsidRPr="00774B51" w:rsidRDefault="00DE6590" w:rsidP="00774B51">
      <w:pPr>
        <w:jc w:val="both"/>
        <w:rPr>
          <w:b/>
          <w:bCs/>
        </w:rPr>
      </w:pPr>
    </w:p>
    <w:p w:rsidR="00B5577C" w:rsidRPr="00774B51" w:rsidRDefault="00774B51" w:rsidP="00257A42">
      <w:pPr>
        <w:pStyle w:val="Caption"/>
        <w:keepNext/>
        <w:spacing w:after="120"/>
        <w:rPr>
          <w:i w:val="0"/>
          <w:iCs w:val="0"/>
          <w:color w:val="auto"/>
        </w:rPr>
      </w:pPr>
      <w:r w:rsidRPr="00774B51">
        <w:rPr>
          <w:i w:val="0"/>
          <w:iCs w:val="0"/>
          <w:color w:val="auto"/>
        </w:rPr>
        <w:t>TABEL 1. KRITERIA SKOR RATA-RATA</w:t>
      </w:r>
    </w:p>
    <w:tbl>
      <w:tblPr>
        <w:tblStyle w:val="TableGrid"/>
        <w:tblpPr w:leftFromText="180" w:rightFromText="180" w:vertAnchor="text" w:horzAnchor="page" w:tblpX="6496" w:tblpY="-34"/>
        <w:tblW w:w="4162" w:type="dxa"/>
        <w:tblLook w:val="04A0" w:firstRow="1" w:lastRow="0" w:firstColumn="1" w:lastColumn="0" w:noHBand="0" w:noVBand="1"/>
      </w:tblPr>
      <w:tblGrid>
        <w:gridCol w:w="1980"/>
        <w:gridCol w:w="2182"/>
      </w:tblGrid>
      <w:tr w:rsidR="00F07568" w:rsidRPr="00DE6590" w:rsidTr="00F07568">
        <w:tc>
          <w:tcPr>
            <w:tcW w:w="1980" w:type="dxa"/>
            <w:vAlign w:val="center"/>
          </w:tcPr>
          <w:p w:rsidR="00F07568" w:rsidRPr="00DE6590" w:rsidRDefault="00F07568" w:rsidP="00F07568">
            <w:pPr>
              <w:rPr>
                <w:b/>
                <w:bCs/>
              </w:rPr>
            </w:pPr>
            <w:r w:rsidRPr="00DE6590">
              <w:rPr>
                <w:b/>
                <w:bCs/>
              </w:rPr>
              <w:t>Pernyataan</w:t>
            </w:r>
          </w:p>
        </w:tc>
        <w:tc>
          <w:tcPr>
            <w:tcW w:w="2182" w:type="dxa"/>
            <w:vAlign w:val="center"/>
          </w:tcPr>
          <w:p w:rsidR="00F07568" w:rsidRPr="00DE6590" w:rsidRDefault="00F07568" w:rsidP="00F07568">
            <w:pPr>
              <w:rPr>
                <w:b/>
                <w:bCs/>
              </w:rPr>
            </w:pPr>
            <w:r w:rsidRPr="00DE6590">
              <w:rPr>
                <w:b/>
                <w:bCs/>
              </w:rPr>
              <w:t>Interval</w:t>
            </w:r>
          </w:p>
        </w:tc>
      </w:tr>
      <w:tr w:rsidR="00F07568" w:rsidRPr="00DE6590" w:rsidTr="00F07568">
        <w:tc>
          <w:tcPr>
            <w:tcW w:w="1980" w:type="dxa"/>
            <w:vAlign w:val="center"/>
          </w:tcPr>
          <w:p w:rsidR="00F07568" w:rsidRPr="00DE6590" w:rsidRDefault="00F07568" w:rsidP="00F07568">
            <w:r w:rsidRPr="00DE6590">
              <w:t>Sangat Setuju</w:t>
            </w:r>
          </w:p>
        </w:tc>
        <w:tc>
          <w:tcPr>
            <w:tcW w:w="2182" w:type="dxa"/>
            <w:vAlign w:val="center"/>
          </w:tcPr>
          <w:p w:rsidR="00F07568" w:rsidRPr="00DE6590" w:rsidRDefault="00F07568" w:rsidP="00F07568">
            <w:r w:rsidRPr="00DE6590">
              <w:t>4.20 – 5.00</w:t>
            </w:r>
          </w:p>
        </w:tc>
      </w:tr>
      <w:tr w:rsidR="00F07568" w:rsidRPr="00DE6590" w:rsidTr="00F07568">
        <w:tc>
          <w:tcPr>
            <w:tcW w:w="1980" w:type="dxa"/>
            <w:vAlign w:val="center"/>
          </w:tcPr>
          <w:p w:rsidR="00F07568" w:rsidRPr="00DE6590" w:rsidRDefault="00F07568" w:rsidP="00F07568">
            <w:r w:rsidRPr="00DE6590">
              <w:t>Setuju</w:t>
            </w:r>
          </w:p>
        </w:tc>
        <w:tc>
          <w:tcPr>
            <w:tcW w:w="2182" w:type="dxa"/>
            <w:vAlign w:val="center"/>
          </w:tcPr>
          <w:p w:rsidR="00F07568" w:rsidRPr="00DE6590" w:rsidRDefault="00F07568" w:rsidP="00F07568">
            <w:r w:rsidRPr="00DE6590">
              <w:t>3.40 – 4.19</w:t>
            </w:r>
          </w:p>
        </w:tc>
      </w:tr>
      <w:tr w:rsidR="00F07568" w:rsidRPr="00DE6590" w:rsidTr="00F07568">
        <w:tc>
          <w:tcPr>
            <w:tcW w:w="1980" w:type="dxa"/>
            <w:vAlign w:val="center"/>
          </w:tcPr>
          <w:p w:rsidR="00F07568" w:rsidRPr="00DE6590" w:rsidRDefault="00F07568" w:rsidP="00F07568">
            <w:r w:rsidRPr="00DE6590">
              <w:t>Netral</w:t>
            </w:r>
          </w:p>
        </w:tc>
        <w:tc>
          <w:tcPr>
            <w:tcW w:w="2182" w:type="dxa"/>
            <w:vAlign w:val="center"/>
          </w:tcPr>
          <w:p w:rsidR="00F07568" w:rsidRPr="00DE6590" w:rsidRDefault="00F07568" w:rsidP="00F07568">
            <w:r w:rsidRPr="00DE6590">
              <w:t>2.60 – 3.39</w:t>
            </w:r>
          </w:p>
        </w:tc>
      </w:tr>
      <w:tr w:rsidR="00F07568" w:rsidRPr="00DE6590" w:rsidTr="00F07568">
        <w:tc>
          <w:tcPr>
            <w:tcW w:w="1980" w:type="dxa"/>
            <w:vAlign w:val="center"/>
          </w:tcPr>
          <w:p w:rsidR="00F07568" w:rsidRPr="00DE6590" w:rsidRDefault="00F07568" w:rsidP="00F07568">
            <w:r w:rsidRPr="00DE6590">
              <w:t>Tidak Seutju</w:t>
            </w:r>
          </w:p>
        </w:tc>
        <w:tc>
          <w:tcPr>
            <w:tcW w:w="2182" w:type="dxa"/>
            <w:vAlign w:val="center"/>
          </w:tcPr>
          <w:p w:rsidR="00F07568" w:rsidRPr="00DE6590" w:rsidRDefault="00F07568" w:rsidP="00F07568">
            <w:r w:rsidRPr="00DE6590">
              <w:t>1.80 – 2.60</w:t>
            </w:r>
          </w:p>
        </w:tc>
      </w:tr>
      <w:tr w:rsidR="00F07568" w:rsidRPr="00DE6590" w:rsidTr="00F07568">
        <w:tc>
          <w:tcPr>
            <w:tcW w:w="1980" w:type="dxa"/>
            <w:vAlign w:val="center"/>
          </w:tcPr>
          <w:p w:rsidR="00F07568" w:rsidRPr="00DE6590" w:rsidRDefault="00F07568" w:rsidP="00F07568">
            <w:r w:rsidRPr="00DE6590">
              <w:t>Sangat Tidak Setuju</w:t>
            </w:r>
          </w:p>
        </w:tc>
        <w:tc>
          <w:tcPr>
            <w:tcW w:w="2182" w:type="dxa"/>
            <w:vAlign w:val="center"/>
          </w:tcPr>
          <w:p w:rsidR="00F07568" w:rsidRPr="00DE6590" w:rsidRDefault="00F07568" w:rsidP="00F07568">
            <w:r w:rsidRPr="00DE6590">
              <w:t>1 – 1.80</w:t>
            </w:r>
          </w:p>
        </w:tc>
      </w:tr>
    </w:tbl>
    <w:p w:rsidR="00257A42" w:rsidRDefault="00257A42" w:rsidP="00DE6590">
      <w:pPr>
        <w:tabs>
          <w:tab w:val="left" w:pos="851"/>
        </w:tabs>
      </w:pPr>
      <w:r>
        <w:t xml:space="preserve">     </w:t>
      </w:r>
    </w:p>
    <w:p w:rsidR="00257A42" w:rsidRDefault="00257A42" w:rsidP="00DE6590">
      <w:pPr>
        <w:tabs>
          <w:tab w:val="left" w:pos="851"/>
        </w:tabs>
      </w:pPr>
    </w:p>
    <w:p w:rsidR="00257A42" w:rsidRDefault="00257A42" w:rsidP="00DE6590">
      <w:pPr>
        <w:tabs>
          <w:tab w:val="left" w:pos="851"/>
        </w:tabs>
      </w:pPr>
    </w:p>
    <w:p w:rsidR="00257A42" w:rsidRDefault="00257A42" w:rsidP="00DE6590">
      <w:pPr>
        <w:tabs>
          <w:tab w:val="left" w:pos="851"/>
        </w:tabs>
      </w:pPr>
    </w:p>
    <w:p w:rsidR="00B5577C" w:rsidRPr="0007788B" w:rsidRDefault="00B5577C" w:rsidP="0007788B">
      <w:pPr>
        <w:tabs>
          <w:tab w:val="left" w:pos="851"/>
        </w:tabs>
        <w:jc w:val="both"/>
      </w:pPr>
    </w:p>
    <w:p w:rsidR="00774B51" w:rsidRDefault="00774B51" w:rsidP="00774B51">
      <w:pPr>
        <w:pStyle w:val="ListParagraph"/>
        <w:numPr>
          <w:ilvl w:val="0"/>
          <w:numId w:val="43"/>
        </w:numPr>
        <w:spacing w:after="120" w:line="240" w:lineRule="auto"/>
        <w:ind w:left="425" w:hanging="357"/>
        <w:contextualSpacing w:val="0"/>
        <w:jc w:val="both"/>
        <w:rPr>
          <w:rFonts w:ascii="Times New Roman" w:hAnsi="Times New Roman"/>
          <w:sz w:val="20"/>
          <w:szCs w:val="20"/>
        </w:rPr>
      </w:pPr>
      <w:r w:rsidRPr="00257A42">
        <w:rPr>
          <w:rFonts w:ascii="Times New Roman" w:hAnsi="Times New Roman"/>
          <w:i/>
          <w:iCs/>
          <w:sz w:val="20"/>
          <w:szCs w:val="20"/>
        </w:rPr>
        <w:lastRenderedPageBreak/>
        <w:t>Analisis</w:t>
      </w:r>
      <w:r>
        <w:rPr>
          <w:rFonts w:ascii="Times New Roman" w:hAnsi="Times New Roman"/>
          <w:sz w:val="20"/>
          <w:szCs w:val="20"/>
        </w:rPr>
        <w:t xml:space="preserve"> </w:t>
      </w:r>
      <w:r w:rsidRPr="00257A42">
        <w:rPr>
          <w:rFonts w:ascii="Times New Roman" w:hAnsi="Times New Roman"/>
          <w:i/>
          <w:iCs/>
          <w:sz w:val="20"/>
          <w:szCs w:val="20"/>
        </w:rPr>
        <w:t>Deskriptif</w:t>
      </w:r>
    </w:p>
    <w:p w:rsidR="009C0D58" w:rsidRPr="00257A42" w:rsidRDefault="00774B51" w:rsidP="00257A42">
      <w:pPr>
        <w:pStyle w:val="ListParagraph"/>
        <w:spacing w:after="120" w:line="240" w:lineRule="auto"/>
        <w:ind w:left="788"/>
        <w:contextualSpacing w:val="0"/>
        <w:jc w:val="center"/>
        <w:rPr>
          <w:rFonts w:ascii="Times New Roman" w:hAnsi="Times New Roman"/>
          <w:i/>
          <w:iCs/>
          <w:sz w:val="18"/>
          <w:szCs w:val="18"/>
        </w:rPr>
      </w:pPr>
      <w:r w:rsidRPr="00774B51">
        <w:rPr>
          <w:rFonts w:ascii="Times New Roman" w:hAnsi="Times New Roman"/>
          <w:sz w:val="18"/>
          <w:szCs w:val="18"/>
        </w:rPr>
        <w:t xml:space="preserve">TABEL 2. VARIABEL </w:t>
      </w:r>
      <w:r w:rsidRPr="00774B51">
        <w:rPr>
          <w:rFonts w:ascii="Times New Roman" w:hAnsi="Times New Roman"/>
          <w:i/>
          <w:iCs/>
          <w:sz w:val="18"/>
          <w:szCs w:val="18"/>
        </w:rPr>
        <w:t>STORE ATMOSPHERE</w:t>
      </w:r>
    </w:p>
    <w:tbl>
      <w:tblPr>
        <w:tblStyle w:val="TableGrid"/>
        <w:tblW w:w="4609" w:type="dxa"/>
        <w:tblInd w:w="421" w:type="dxa"/>
        <w:tblLook w:val="04A0" w:firstRow="1" w:lastRow="0" w:firstColumn="1" w:lastColumn="0" w:noHBand="0" w:noVBand="1"/>
      </w:tblPr>
      <w:tblGrid>
        <w:gridCol w:w="1094"/>
        <w:gridCol w:w="504"/>
        <w:gridCol w:w="505"/>
        <w:gridCol w:w="412"/>
        <w:gridCol w:w="412"/>
        <w:gridCol w:w="316"/>
        <w:gridCol w:w="672"/>
        <w:gridCol w:w="694"/>
      </w:tblGrid>
      <w:tr w:rsidR="00D454DE" w:rsidRPr="009C0D58" w:rsidTr="003C5EA7">
        <w:tc>
          <w:tcPr>
            <w:tcW w:w="1094" w:type="dxa"/>
            <w:vMerge w:val="restart"/>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Item</w:t>
            </w:r>
          </w:p>
        </w:tc>
        <w:tc>
          <w:tcPr>
            <w:tcW w:w="2149" w:type="dxa"/>
            <w:gridSpan w:val="5"/>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Nilai</w:t>
            </w:r>
          </w:p>
        </w:tc>
        <w:tc>
          <w:tcPr>
            <w:tcW w:w="672" w:type="dxa"/>
            <w:vMerge w:val="restart"/>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Total</w:t>
            </w:r>
          </w:p>
        </w:tc>
        <w:tc>
          <w:tcPr>
            <w:tcW w:w="694" w:type="dxa"/>
            <w:vMerge w:val="restart"/>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Rata-rata</w:t>
            </w:r>
          </w:p>
        </w:tc>
      </w:tr>
      <w:tr w:rsidR="00D454DE" w:rsidRPr="009C0D58" w:rsidTr="003C5EA7">
        <w:tc>
          <w:tcPr>
            <w:tcW w:w="1094" w:type="dxa"/>
            <w:vMerge/>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p>
        </w:tc>
        <w:tc>
          <w:tcPr>
            <w:tcW w:w="504" w:type="dxa"/>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5</w:t>
            </w:r>
          </w:p>
        </w:tc>
        <w:tc>
          <w:tcPr>
            <w:tcW w:w="505" w:type="dxa"/>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4</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3</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2</w:t>
            </w:r>
          </w:p>
        </w:tc>
        <w:tc>
          <w:tcPr>
            <w:tcW w:w="316" w:type="dxa"/>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1</w:t>
            </w:r>
          </w:p>
        </w:tc>
        <w:tc>
          <w:tcPr>
            <w:tcW w:w="672" w:type="dxa"/>
            <w:vMerge/>
            <w:vAlign w:val="center"/>
          </w:tcPr>
          <w:p w:rsidR="00D454DE" w:rsidRPr="009C0D58" w:rsidRDefault="00D454DE" w:rsidP="005A1194">
            <w:pPr>
              <w:pStyle w:val="ListParagraph"/>
              <w:spacing w:after="0"/>
              <w:ind w:left="0"/>
              <w:contextualSpacing w:val="0"/>
              <w:jc w:val="center"/>
              <w:rPr>
                <w:rFonts w:ascii="Times New Roman" w:hAnsi="Times New Roman"/>
                <w:b/>
                <w:bCs/>
                <w:sz w:val="20"/>
                <w:szCs w:val="20"/>
              </w:rPr>
            </w:pPr>
          </w:p>
        </w:tc>
        <w:tc>
          <w:tcPr>
            <w:tcW w:w="694" w:type="dxa"/>
            <w:vMerge/>
          </w:tcPr>
          <w:p w:rsidR="00D454DE" w:rsidRPr="009C0D58" w:rsidRDefault="00D454DE" w:rsidP="005A1194">
            <w:pPr>
              <w:pStyle w:val="ListParagraph"/>
              <w:spacing w:after="0"/>
              <w:ind w:left="0"/>
              <w:contextualSpacing w:val="0"/>
              <w:jc w:val="center"/>
              <w:rPr>
                <w:rFonts w:ascii="Times New Roman" w:hAnsi="Times New Roman"/>
                <w:b/>
                <w:bCs/>
                <w:sz w:val="20"/>
                <w:szCs w:val="20"/>
              </w:rPr>
            </w:pPr>
          </w:p>
        </w:tc>
      </w:tr>
      <w:tr w:rsidR="003C5EA7" w:rsidRPr="009C0D58" w:rsidTr="002A2A72">
        <w:trPr>
          <w:trHeight w:val="306"/>
        </w:trPr>
        <w:tc>
          <w:tcPr>
            <w:tcW w:w="4609" w:type="dxa"/>
            <w:gridSpan w:val="8"/>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X1</w:t>
            </w:r>
          </w:p>
        </w:tc>
      </w:tr>
      <w:tr w:rsidR="00D454DE" w:rsidRPr="009C0D58" w:rsidTr="003C5EA7">
        <w:tc>
          <w:tcPr>
            <w:tcW w:w="109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X1.1</w:t>
            </w:r>
          </w:p>
        </w:tc>
        <w:tc>
          <w:tcPr>
            <w:tcW w:w="50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55</w:t>
            </w:r>
          </w:p>
        </w:tc>
        <w:tc>
          <w:tcPr>
            <w:tcW w:w="505"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37</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7</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316"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D454DE" w:rsidRPr="009C0D58" w:rsidRDefault="00D454DE"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4.50</w:t>
            </w:r>
          </w:p>
        </w:tc>
      </w:tr>
      <w:tr w:rsidR="00D454DE" w:rsidRPr="009C0D58" w:rsidTr="003C5EA7">
        <w:tc>
          <w:tcPr>
            <w:tcW w:w="109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X1.2</w:t>
            </w:r>
          </w:p>
        </w:tc>
        <w:tc>
          <w:tcPr>
            <w:tcW w:w="50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60</w:t>
            </w:r>
          </w:p>
        </w:tc>
        <w:tc>
          <w:tcPr>
            <w:tcW w:w="505"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36</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4</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316"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D454DE" w:rsidRPr="009C0D58" w:rsidRDefault="00D454DE"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4.56</w:t>
            </w:r>
          </w:p>
        </w:tc>
      </w:tr>
      <w:tr w:rsidR="00D454DE" w:rsidRPr="009C0D58" w:rsidTr="003C5EA7">
        <w:tc>
          <w:tcPr>
            <w:tcW w:w="109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X1.3</w:t>
            </w:r>
          </w:p>
        </w:tc>
        <w:tc>
          <w:tcPr>
            <w:tcW w:w="50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55</w:t>
            </w:r>
          </w:p>
        </w:tc>
        <w:tc>
          <w:tcPr>
            <w:tcW w:w="505"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37</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8</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316"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D454DE" w:rsidRPr="009C0D58" w:rsidRDefault="00D454DE"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4.47</w:t>
            </w:r>
          </w:p>
        </w:tc>
      </w:tr>
      <w:tr w:rsidR="00D454DE" w:rsidRPr="009C0D58" w:rsidTr="003C5EA7">
        <w:tc>
          <w:tcPr>
            <w:tcW w:w="109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X1.4</w:t>
            </w:r>
          </w:p>
        </w:tc>
        <w:tc>
          <w:tcPr>
            <w:tcW w:w="504"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60</w:t>
            </w:r>
          </w:p>
        </w:tc>
        <w:tc>
          <w:tcPr>
            <w:tcW w:w="505"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36</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w:t>
            </w:r>
          </w:p>
        </w:tc>
        <w:tc>
          <w:tcPr>
            <w:tcW w:w="41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316"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D454DE" w:rsidRPr="009C0D58" w:rsidRDefault="00D454DE"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D454DE" w:rsidRPr="009C0D58" w:rsidRDefault="00D454DE"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4.55</w:t>
            </w:r>
          </w:p>
        </w:tc>
      </w:tr>
      <w:tr w:rsidR="00D454DE" w:rsidRPr="009C0D58" w:rsidTr="003C5EA7">
        <w:tc>
          <w:tcPr>
            <w:tcW w:w="3915" w:type="dxa"/>
            <w:gridSpan w:val="7"/>
            <w:vAlign w:val="center"/>
          </w:tcPr>
          <w:p w:rsidR="00D454DE" w:rsidRPr="003C5EA7" w:rsidRDefault="00D454DE" w:rsidP="005A1194">
            <w:pPr>
              <w:pStyle w:val="ListParagraph"/>
              <w:spacing w:after="0"/>
              <w:ind w:left="0"/>
              <w:contextualSpacing w:val="0"/>
              <w:jc w:val="center"/>
              <w:rPr>
                <w:rFonts w:ascii="Times New Roman" w:hAnsi="Times New Roman"/>
                <w:b/>
                <w:bCs/>
                <w:sz w:val="20"/>
                <w:szCs w:val="20"/>
              </w:rPr>
            </w:pPr>
            <w:r w:rsidRPr="003C5EA7">
              <w:rPr>
                <w:rFonts w:ascii="Times New Roman" w:hAnsi="Times New Roman"/>
                <w:b/>
                <w:bCs/>
                <w:sz w:val="20"/>
                <w:szCs w:val="20"/>
              </w:rPr>
              <w:t>Rata-rata</w:t>
            </w:r>
          </w:p>
        </w:tc>
        <w:tc>
          <w:tcPr>
            <w:tcW w:w="694" w:type="dxa"/>
          </w:tcPr>
          <w:p w:rsidR="00D454DE" w:rsidRPr="003C5EA7" w:rsidRDefault="00D454DE" w:rsidP="005A1194">
            <w:pPr>
              <w:pStyle w:val="ListParagraph"/>
              <w:spacing w:after="0"/>
              <w:ind w:left="0"/>
              <w:contextualSpacing w:val="0"/>
              <w:jc w:val="center"/>
              <w:rPr>
                <w:rFonts w:ascii="Times New Roman" w:hAnsi="Times New Roman"/>
                <w:b/>
                <w:bCs/>
                <w:sz w:val="20"/>
                <w:szCs w:val="20"/>
              </w:rPr>
            </w:pPr>
            <w:r w:rsidRPr="003C5EA7">
              <w:rPr>
                <w:rFonts w:ascii="Times New Roman" w:hAnsi="Times New Roman"/>
                <w:b/>
                <w:bCs/>
                <w:sz w:val="20"/>
                <w:szCs w:val="20"/>
              </w:rPr>
              <w:t>4.52</w:t>
            </w:r>
          </w:p>
        </w:tc>
      </w:tr>
    </w:tbl>
    <w:p w:rsidR="009C0D58" w:rsidRPr="00DE6590" w:rsidRDefault="009C0D58" w:rsidP="009C0D58">
      <w:pPr>
        <w:pStyle w:val="ListParagraph"/>
        <w:spacing w:line="240" w:lineRule="auto"/>
        <w:ind w:left="426"/>
        <w:jc w:val="center"/>
        <w:rPr>
          <w:rFonts w:ascii="Times New Roman" w:hAnsi="Times New Roman"/>
          <w:sz w:val="20"/>
          <w:szCs w:val="20"/>
        </w:rPr>
      </w:pPr>
    </w:p>
    <w:p w:rsidR="009C0D58" w:rsidRPr="00DE6590" w:rsidRDefault="00DE6590" w:rsidP="00761927">
      <w:pPr>
        <w:pStyle w:val="ListParagraph"/>
        <w:spacing w:line="240" w:lineRule="auto"/>
        <w:ind w:left="426" w:firstLine="425"/>
        <w:jc w:val="both"/>
        <w:rPr>
          <w:rFonts w:ascii="Times New Roman" w:hAnsi="Times New Roman"/>
          <w:sz w:val="20"/>
          <w:szCs w:val="20"/>
        </w:rPr>
      </w:pPr>
      <w:r w:rsidRPr="00DE6590">
        <w:rPr>
          <w:rFonts w:ascii="Times New Roman" w:hAnsi="Times New Roman"/>
          <w:sz w:val="20"/>
          <w:szCs w:val="20"/>
        </w:rPr>
        <w:t xml:space="preserve">Berdasarkan </w:t>
      </w:r>
      <w:r w:rsidR="00AF6C93">
        <w:rPr>
          <w:rFonts w:ascii="Times New Roman" w:hAnsi="Times New Roman"/>
          <w:sz w:val="20"/>
          <w:szCs w:val="20"/>
        </w:rPr>
        <w:t>tabel 2</w:t>
      </w:r>
      <w:r w:rsidRPr="00DE6590">
        <w:rPr>
          <w:rFonts w:ascii="Times New Roman" w:hAnsi="Times New Roman"/>
          <w:sz w:val="20"/>
          <w:szCs w:val="20"/>
        </w:rPr>
        <w:t xml:space="preserve"> diperoleh bahwa item kuesioner pada variabel X1 mempunyai rata-rata 4.52 yang menunjukkan </w:t>
      </w:r>
      <w:r w:rsidR="000E4A4B">
        <w:rPr>
          <w:rFonts w:ascii="Times New Roman" w:hAnsi="Times New Roman"/>
          <w:sz w:val="20"/>
          <w:szCs w:val="20"/>
        </w:rPr>
        <w:t>bahwa mayoritas</w:t>
      </w:r>
      <w:r w:rsidRPr="00DE6590">
        <w:rPr>
          <w:rFonts w:ascii="Times New Roman" w:hAnsi="Times New Roman"/>
          <w:sz w:val="20"/>
          <w:szCs w:val="20"/>
        </w:rPr>
        <w:t xml:space="preserve"> responden menjawab sangat setuju. Kemudian untuk rata-rata</w:t>
      </w:r>
      <w:r w:rsidR="000E4A4B">
        <w:rPr>
          <w:rFonts w:ascii="Times New Roman" w:hAnsi="Times New Roman"/>
          <w:sz w:val="20"/>
          <w:szCs w:val="20"/>
        </w:rPr>
        <w:t xml:space="preserve"> nilai</w:t>
      </w:r>
      <w:r w:rsidRPr="00DE6590">
        <w:rPr>
          <w:rFonts w:ascii="Times New Roman" w:hAnsi="Times New Roman"/>
          <w:sz w:val="20"/>
          <w:szCs w:val="20"/>
        </w:rPr>
        <w:t xml:space="preserve"> per indikator </w:t>
      </w:r>
      <w:r w:rsidR="000E4A4B">
        <w:rPr>
          <w:rFonts w:ascii="Times New Roman" w:hAnsi="Times New Roman"/>
          <w:sz w:val="20"/>
          <w:szCs w:val="20"/>
        </w:rPr>
        <w:t>lebih dari</w:t>
      </w:r>
      <w:r w:rsidRPr="00DE6590">
        <w:rPr>
          <w:rFonts w:ascii="Times New Roman" w:hAnsi="Times New Roman"/>
          <w:sz w:val="20"/>
          <w:szCs w:val="20"/>
        </w:rPr>
        <w:t xml:space="preserve"> 4.20</w:t>
      </w:r>
      <w:r w:rsidR="000E4A4B">
        <w:rPr>
          <w:rFonts w:ascii="Times New Roman" w:hAnsi="Times New Roman"/>
          <w:sz w:val="20"/>
          <w:szCs w:val="20"/>
        </w:rPr>
        <w:t>.</w:t>
      </w:r>
    </w:p>
    <w:p w:rsidR="009C0D58" w:rsidRPr="00774B51" w:rsidRDefault="00774B51" w:rsidP="00257A42">
      <w:pPr>
        <w:pStyle w:val="Caption"/>
        <w:keepNext/>
        <w:spacing w:after="120"/>
        <w:ind w:left="567"/>
        <w:rPr>
          <w:i w:val="0"/>
          <w:iCs w:val="0"/>
          <w:color w:val="auto"/>
        </w:rPr>
      </w:pPr>
      <w:r w:rsidRPr="00774B51">
        <w:rPr>
          <w:i w:val="0"/>
          <w:iCs w:val="0"/>
          <w:color w:val="auto"/>
        </w:rPr>
        <w:t xml:space="preserve">TABEL 3. VARIABEL </w:t>
      </w:r>
      <w:r w:rsidRPr="00774B51">
        <w:rPr>
          <w:color w:val="auto"/>
        </w:rPr>
        <w:t>ONLINE CUSTOMER REVIEW</w:t>
      </w:r>
    </w:p>
    <w:tbl>
      <w:tblPr>
        <w:tblStyle w:val="TableGrid"/>
        <w:tblW w:w="4316" w:type="dxa"/>
        <w:tblInd w:w="534" w:type="dxa"/>
        <w:tblLook w:val="04A0" w:firstRow="1" w:lastRow="0" w:firstColumn="1" w:lastColumn="0" w:noHBand="0" w:noVBand="1"/>
      </w:tblPr>
      <w:tblGrid>
        <w:gridCol w:w="1094"/>
        <w:gridCol w:w="434"/>
        <w:gridCol w:w="435"/>
        <w:gridCol w:w="335"/>
        <w:gridCol w:w="335"/>
        <w:gridCol w:w="316"/>
        <w:gridCol w:w="673"/>
        <w:gridCol w:w="694"/>
      </w:tblGrid>
      <w:tr w:rsidR="003C5EA7" w:rsidRPr="009C0D58" w:rsidTr="003C5EA7">
        <w:tc>
          <w:tcPr>
            <w:tcW w:w="1094" w:type="dxa"/>
            <w:vMerge w:val="restart"/>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Item</w:t>
            </w:r>
          </w:p>
        </w:tc>
        <w:tc>
          <w:tcPr>
            <w:tcW w:w="1855" w:type="dxa"/>
            <w:gridSpan w:val="5"/>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Nilai</w:t>
            </w:r>
          </w:p>
        </w:tc>
        <w:tc>
          <w:tcPr>
            <w:tcW w:w="673" w:type="dxa"/>
            <w:vMerge w:val="restart"/>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Total</w:t>
            </w:r>
          </w:p>
        </w:tc>
        <w:tc>
          <w:tcPr>
            <w:tcW w:w="694" w:type="dxa"/>
            <w:vMerge w:val="restart"/>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Rata-rata</w:t>
            </w:r>
          </w:p>
        </w:tc>
      </w:tr>
      <w:tr w:rsidR="003C5EA7" w:rsidRPr="009C0D58" w:rsidTr="003C5EA7">
        <w:tc>
          <w:tcPr>
            <w:tcW w:w="1094" w:type="dxa"/>
            <w:vMerge/>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p>
        </w:tc>
        <w:tc>
          <w:tcPr>
            <w:tcW w:w="434"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5</w:t>
            </w:r>
          </w:p>
        </w:tc>
        <w:tc>
          <w:tcPr>
            <w:tcW w:w="435"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4</w:t>
            </w:r>
          </w:p>
        </w:tc>
        <w:tc>
          <w:tcPr>
            <w:tcW w:w="335"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3</w:t>
            </w:r>
          </w:p>
        </w:tc>
        <w:tc>
          <w:tcPr>
            <w:tcW w:w="335"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2</w:t>
            </w:r>
          </w:p>
        </w:tc>
        <w:tc>
          <w:tcPr>
            <w:tcW w:w="316"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1</w:t>
            </w:r>
          </w:p>
        </w:tc>
        <w:tc>
          <w:tcPr>
            <w:tcW w:w="673" w:type="dxa"/>
            <w:vMerge/>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p>
        </w:tc>
        <w:tc>
          <w:tcPr>
            <w:tcW w:w="694" w:type="dxa"/>
            <w:vMerge/>
          </w:tcPr>
          <w:p w:rsidR="003C5EA7" w:rsidRPr="009C0D58" w:rsidRDefault="003C5EA7" w:rsidP="005A1194">
            <w:pPr>
              <w:pStyle w:val="ListParagraph"/>
              <w:spacing w:after="0"/>
              <w:ind w:left="0"/>
              <w:contextualSpacing w:val="0"/>
              <w:jc w:val="center"/>
              <w:rPr>
                <w:rFonts w:ascii="Times New Roman" w:hAnsi="Times New Roman"/>
                <w:b/>
                <w:bCs/>
                <w:sz w:val="20"/>
                <w:szCs w:val="20"/>
              </w:rPr>
            </w:pPr>
          </w:p>
        </w:tc>
      </w:tr>
      <w:tr w:rsidR="003C5EA7" w:rsidRPr="009C0D58" w:rsidTr="002A2A72">
        <w:tc>
          <w:tcPr>
            <w:tcW w:w="4316" w:type="dxa"/>
            <w:gridSpan w:val="8"/>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X2</w:t>
            </w:r>
          </w:p>
        </w:tc>
      </w:tr>
      <w:tr w:rsidR="003C5EA7" w:rsidRPr="009C0D58" w:rsidTr="003C5EA7">
        <w:tc>
          <w:tcPr>
            <w:tcW w:w="1094"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X2.1</w:t>
            </w:r>
          </w:p>
        </w:tc>
        <w:tc>
          <w:tcPr>
            <w:tcW w:w="434"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58</w:t>
            </w:r>
          </w:p>
        </w:tc>
        <w:tc>
          <w:tcPr>
            <w:tcW w:w="435"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36</w:t>
            </w:r>
          </w:p>
        </w:tc>
        <w:tc>
          <w:tcPr>
            <w:tcW w:w="335"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w:t>
            </w:r>
          </w:p>
        </w:tc>
        <w:tc>
          <w:tcPr>
            <w:tcW w:w="335"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316"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3" w:type="dxa"/>
            <w:shd w:val="clear" w:color="auto" w:fill="auto"/>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3C5EA7" w:rsidRPr="009C0D58" w:rsidRDefault="003C5EA7"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4.51</w:t>
            </w:r>
          </w:p>
        </w:tc>
      </w:tr>
      <w:tr w:rsidR="003C5EA7" w:rsidRPr="009C0D58" w:rsidTr="003C5EA7">
        <w:tc>
          <w:tcPr>
            <w:tcW w:w="3622" w:type="dxa"/>
            <w:gridSpan w:val="7"/>
            <w:shd w:val="clear" w:color="auto" w:fill="auto"/>
            <w:vAlign w:val="center"/>
          </w:tcPr>
          <w:p w:rsidR="003C5EA7" w:rsidRPr="003C5EA7" w:rsidRDefault="003C5EA7" w:rsidP="005A1194">
            <w:pPr>
              <w:pStyle w:val="ListParagraph"/>
              <w:spacing w:after="0"/>
              <w:ind w:left="0"/>
              <w:contextualSpacing w:val="0"/>
              <w:jc w:val="center"/>
              <w:rPr>
                <w:rFonts w:ascii="Times New Roman" w:hAnsi="Times New Roman"/>
                <w:b/>
                <w:bCs/>
                <w:sz w:val="20"/>
                <w:szCs w:val="20"/>
              </w:rPr>
            </w:pPr>
            <w:r w:rsidRPr="003C5EA7">
              <w:rPr>
                <w:rFonts w:ascii="Times New Roman" w:hAnsi="Times New Roman"/>
                <w:b/>
                <w:bCs/>
                <w:sz w:val="20"/>
                <w:szCs w:val="20"/>
              </w:rPr>
              <w:t>Rata-rata</w:t>
            </w:r>
          </w:p>
        </w:tc>
        <w:tc>
          <w:tcPr>
            <w:tcW w:w="694" w:type="dxa"/>
          </w:tcPr>
          <w:p w:rsidR="003C5EA7" w:rsidRPr="003C5EA7" w:rsidRDefault="003C5EA7" w:rsidP="005A1194">
            <w:pPr>
              <w:pStyle w:val="ListParagraph"/>
              <w:spacing w:after="0"/>
              <w:ind w:left="0"/>
              <w:contextualSpacing w:val="0"/>
              <w:jc w:val="center"/>
              <w:rPr>
                <w:rFonts w:ascii="Times New Roman" w:hAnsi="Times New Roman"/>
                <w:b/>
                <w:bCs/>
                <w:sz w:val="20"/>
                <w:szCs w:val="20"/>
              </w:rPr>
            </w:pPr>
            <w:r w:rsidRPr="003C5EA7">
              <w:rPr>
                <w:rFonts w:ascii="Times New Roman" w:hAnsi="Times New Roman"/>
                <w:b/>
                <w:bCs/>
                <w:sz w:val="20"/>
                <w:szCs w:val="20"/>
              </w:rPr>
              <w:t>4.51</w:t>
            </w:r>
          </w:p>
        </w:tc>
      </w:tr>
    </w:tbl>
    <w:p w:rsidR="009C0D58" w:rsidRPr="009C0D58" w:rsidRDefault="009C0D58" w:rsidP="009C0D58">
      <w:pPr>
        <w:pStyle w:val="ListParagraph"/>
        <w:spacing w:line="240" w:lineRule="auto"/>
        <w:ind w:left="426"/>
        <w:jc w:val="center"/>
        <w:rPr>
          <w:rFonts w:ascii="Times New Roman" w:hAnsi="Times New Roman"/>
          <w:sz w:val="20"/>
          <w:szCs w:val="20"/>
        </w:rPr>
      </w:pPr>
    </w:p>
    <w:p w:rsidR="009C0D58" w:rsidRDefault="00AF6C93" w:rsidP="00761927">
      <w:pPr>
        <w:pStyle w:val="ListParagraph"/>
        <w:spacing w:line="240" w:lineRule="auto"/>
        <w:ind w:left="426" w:firstLine="425"/>
        <w:jc w:val="both"/>
        <w:rPr>
          <w:rFonts w:ascii="Times New Roman" w:hAnsi="Times New Roman"/>
          <w:sz w:val="20"/>
          <w:szCs w:val="20"/>
        </w:rPr>
      </w:pPr>
      <w:r>
        <w:rPr>
          <w:rFonts w:ascii="Times New Roman" w:hAnsi="Times New Roman"/>
          <w:sz w:val="20"/>
          <w:szCs w:val="20"/>
        </w:rPr>
        <w:t>Tabel 3 menunjukkan</w:t>
      </w:r>
      <w:r w:rsidR="00DE6590" w:rsidRPr="00DE6590">
        <w:rPr>
          <w:rFonts w:ascii="Times New Roman" w:hAnsi="Times New Roman"/>
          <w:sz w:val="20"/>
          <w:szCs w:val="20"/>
        </w:rPr>
        <w:t xml:space="preserve"> bahwa item kuesioner pada variabel X2 mempunyai rata-rata 4.52 yang menunjukkan </w:t>
      </w:r>
      <w:r w:rsidR="000E4A4B">
        <w:rPr>
          <w:rFonts w:ascii="Times New Roman" w:hAnsi="Times New Roman"/>
          <w:sz w:val="20"/>
          <w:szCs w:val="20"/>
        </w:rPr>
        <w:t>bahwa mayoritas</w:t>
      </w:r>
      <w:r w:rsidR="00DE6590" w:rsidRPr="00DE6590">
        <w:rPr>
          <w:rFonts w:ascii="Times New Roman" w:hAnsi="Times New Roman"/>
          <w:sz w:val="20"/>
          <w:szCs w:val="20"/>
        </w:rPr>
        <w:t xml:space="preserve"> responden menjawab sangat setuju.</w:t>
      </w:r>
    </w:p>
    <w:p w:rsidR="00761927" w:rsidRPr="002A3D20" w:rsidRDefault="00761927" w:rsidP="002A3D20">
      <w:pPr>
        <w:jc w:val="both"/>
      </w:pPr>
    </w:p>
    <w:p w:rsidR="009C0D58" w:rsidRPr="00257A42" w:rsidRDefault="00774B51" w:rsidP="00257A42">
      <w:pPr>
        <w:pStyle w:val="Caption"/>
        <w:keepNext/>
        <w:spacing w:after="120"/>
        <w:ind w:left="284"/>
        <w:rPr>
          <w:i w:val="0"/>
          <w:iCs w:val="0"/>
          <w:color w:val="auto"/>
        </w:rPr>
      </w:pPr>
      <w:r w:rsidRPr="00257A42">
        <w:rPr>
          <w:i w:val="0"/>
          <w:iCs w:val="0"/>
          <w:color w:val="auto"/>
        </w:rPr>
        <w:t xml:space="preserve">TABEL 4. VARIABEL </w:t>
      </w:r>
      <w:r w:rsidRPr="00257A42">
        <w:rPr>
          <w:color w:val="auto"/>
        </w:rPr>
        <w:t>ONLINE CUSTOMER RATING</w:t>
      </w:r>
      <w:r w:rsidRPr="00257A42">
        <w:rPr>
          <w:i w:val="0"/>
          <w:iCs w:val="0"/>
          <w:color w:val="auto"/>
        </w:rPr>
        <w:t xml:space="preserve"> </w:t>
      </w:r>
    </w:p>
    <w:tbl>
      <w:tblPr>
        <w:tblStyle w:val="TableGrid"/>
        <w:tblW w:w="4677" w:type="dxa"/>
        <w:tblInd w:w="421" w:type="dxa"/>
        <w:tblLayout w:type="fixed"/>
        <w:tblLook w:val="04A0" w:firstRow="1" w:lastRow="0" w:firstColumn="1" w:lastColumn="0" w:noHBand="0" w:noVBand="1"/>
      </w:tblPr>
      <w:tblGrid>
        <w:gridCol w:w="850"/>
        <w:gridCol w:w="425"/>
        <w:gridCol w:w="426"/>
        <w:gridCol w:w="425"/>
        <w:gridCol w:w="425"/>
        <w:gridCol w:w="425"/>
        <w:gridCol w:w="851"/>
        <w:gridCol w:w="850"/>
      </w:tblGrid>
      <w:tr w:rsidR="003C5EA7" w:rsidRPr="009C0D58" w:rsidTr="00D2465D">
        <w:tc>
          <w:tcPr>
            <w:tcW w:w="850" w:type="dxa"/>
            <w:vMerge w:val="restart"/>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Item</w:t>
            </w:r>
          </w:p>
        </w:tc>
        <w:tc>
          <w:tcPr>
            <w:tcW w:w="2126" w:type="dxa"/>
            <w:gridSpan w:val="5"/>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Nilai</w:t>
            </w:r>
          </w:p>
        </w:tc>
        <w:tc>
          <w:tcPr>
            <w:tcW w:w="851" w:type="dxa"/>
            <w:vMerge w:val="restart"/>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Total</w:t>
            </w:r>
          </w:p>
        </w:tc>
        <w:tc>
          <w:tcPr>
            <w:tcW w:w="850" w:type="dxa"/>
            <w:vMerge w:val="restart"/>
          </w:tcPr>
          <w:p w:rsidR="003C5EA7" w:rsidRPr="003C5EA7" w:rsidRDefault="003C5EA7" w:rsidP="005A1194">
            <w:pPr>
              <w:pStyle w:val="ListParagraph"/>
              <w:spacing w:after="0"/>
              <w:ind w:left="0"/>
              <w:contextualSpacing w:val="0"/>
              <w:jc w:val="center"/>
              <w:rPr>
                <w:rFonts w:ascii="Times New Roman" w:hAnsi="Times New Roman"/>
                <w:b/>
                <w:bCs/>
                <w:sz w:val="20"/>
                <w:szCs w:val="20"/>
              </w:rPr>
            </w:pPr>
            <w:r w:rsidRPr="003C5EA7">
              <w:rPr>
                <w:rFonts w:ascii="Times New Roman" w:hAnsi="Times New Roman"/>
                <w:b/>
                <w:bCs/>
                <w:sz w:val="20"/>
                <w:szCs w:val="20"/>
              </w:rPr>
              <w:t>Rata-rata</w:t>
            </w:r>
          </w:p>
        </w:tc>
      </w:tr>
      <w:tr w:rsidR="003C5EA7" w:rsidRPr="009C0D58" w:rsidTr="00D2465D">
        <w:tc>
          <w:tcPr>
            <w:tcW w:w="850" w:type="dxa"/>
            <w:vMerge/>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5</w:t>
            </w:r>
          </w:p>
        </w:tc>
        <w:tc>
          <w:tcPr>
            <w:tcW w:w="426" w:type="dxa"/>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4</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3</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2</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1</w:t>
            </w:r>
          </w:p>
        </w:tc>
        <w:tc>
          <w:tcPr>
            <w:tcW w:w="851" w:type="dxa"/>
            <w:vMerge/>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p>
        </w:tc>
        <w:tc>
          <w:tcPr>
            <w:tcW w:w="850" w:type="dxa"/>
            <w:vMerge/>
          </w:tcPr>
          <w:p w:rsidR="003C5EA7" w:rsidRPr="009C0D58" w:rsidRDefault="003C5EA7" w:rsidP="005A1194">
            <w:pPr>
              <w:pStyle w:val="ListParagraph"/>
              <w:spacing w:after="0"/>
              <w:ind w:left="0"/>
              <w:contextualSpacing w:val="0"/>
              <w:jc w:val="center"/>
              <w:rPr>
                <w:rFonts w:ascii="Times New Roman" w:hAnsi="Times New Roman"/>
                <w:b/>
                <w:bCs/>
                <w:sz w:val="20"/>
                <w:szCs w:val="20"/>
              </w:rPr>
            </w:pPr>
          </w:p>
        </w:tc>
      </w:tr>
      <w:tr w:rsidR="003C5EA7" w:rsidRPr="009C0D58" w:rsidTr="002A2A72">
        <w:tc>
          <w:tcPr>
            <w:tcW w:w="4677" w:type="dxa"/>
            <w:gridSpan w:val="8"/>
            <w:vAlign w:val="center"/>
          </w:tcPr>
          <w:p w:rsidR="003C5EA7" w:rsidRPr="009C0D58" w:rsidRDefault="003C5EA7"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X3</w:t>
            </w:r>
          </w:p>
        </w:tc>
      </w:tr>
      <w:tr w:rsidR="003C5EA7" w:rsidRPr="009C0D58" w:rsidTr="00D2465D">
        <w:tc>
          <w:tcPr>
            <w:tcW w:w="850"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X3.1</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74</w:t>
            </w:r>
          </w:p>
        </w:tc>
        <w:tc>
          <w:tcPr>
            <w:tcW w:w="426"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25</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851"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850" w:type="dxa"/>
          </w:tcPr>
          <w:p w:rsidR="003C5EA7" w:rsidRPr="009C0D58" w:rsidRDefault="003C5EA7"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4.73</w:t>
            </w:r>
          </w:p>
        </w:tc>
      </w:tr>
      <w:tr w:rsidR="003C5EA7" w:rsidRPr="009C0D58" w:rsidTr="00D2465D">
        <w:tc>
          <w:tcPr>
            <w:tcW w:w="850"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X3.2</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74</w:t>
            </w:r>
          </w:p>
        </w:tc>
        <w:tc>
          <w:tcPr>
            <w:tcW w:w="426"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23</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851"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850" w:type="dxa"/>
          </w:tcPr>
          <w:p w:rsidR="003C5EA7" w:rsidRPr="009C0D58" w:rsidRDefault="003C5EA7"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4.71</w:t>
            </w:r>
          </w:p>
        </w:tc>
      </w:tr>
      <w:tr w:rsidR="003C5EA7" w:rsidRPr="009C0D58" w:rsidTr="00D2465D">
        <w:tc>
          <w:tcPr>
            <w:tcW w:w="850"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X3.3</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76</w:t>
            </w:r>
          </w:p>
        </w:tc>
        <w:tc>
          <w:tcPr>
            <w:tcW w:w="426"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19</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851"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850" w:type="dxa"/>
          </w:tcPr>
          <w:p w:rsidR="003C5EA7" w:rsidRPr="009C0D58" w:rsidRDefault="003C5EA7"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4.71</w:t>
            </w:r>
          </w:p>
        </w:tc>
      </w:tr>
      <w:tr w:rsidR="003C5EA7" w:rsidRPr="009C0D58" w:rsidTr="00D2465D">
        <w:tc>
          <w:tcPr>
            <w:tcW w:w="850"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X3.4</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76</w:t>
            </w:r>
          </w:p>
        </w:tc>
        <w:tc>
          <w:tcPr>
            <w:tcW w:w="426"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22</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851"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850" w:type="dxa"/>
          </w:tcPr>
          <w:p w:rsidR="003C5EA7" w:rsidRPr="009C0D58" w:rsidRDefault="003C5EA7"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4.74</w:t>
            </w:r>
          </w:p>
        </w:tc>
      </w:tr>
      <w:tr w:rsidR="003C5EA7" w:rsidRPr="009C0D58" w:rsidTr="00D2465D">
        <w:tc>
          <w:tcPr>
            <w:tcW w:w="850"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X3.5</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68</w:t>
            </w:r>
          </w:p>
        </w:tc>
        <w:tc>
          <w:tcPr>
            <w:tcW w:w="426"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29</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851"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850" w:type="dxa"/>
          </w:tcPr>
          <w:p w:rsidR="003C5EA7" w:rsidRPr="009C0D58" w:rsidRDefault="003C5EA7"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4.63</w:t>
            </w:r>
          </w:p>
        </w:tc>
      </w:tr>
      <w:tr w:rsidR="003C5EA7" w:rsidRPr="009C0D58" w:rsidTr="00D2465D">
        <w:tc>
          <w:tcPr>
            <w:tcW w:w="850"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X3.6</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w:t>
            </w:r>
            <w:r>
              <w:rPr>
                <w:rFonts w:ascii="Times New Roman" w:hAnsi="Times New Roman"/>
                <w:sz w:val="20"/>
                <w:szCs w:val="20"/>
              </w:rPr>
              <w:t>8</w:t>
            </w:r>
          </w:p>
        </w:tc>
        <w:tc>
          <w:tcPr>
            <w:tcW w:w="426"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28</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425"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851" w:type="dxa"/>
            <w:vAlign w:val="center"/>
          </w:tcPr>
          <w:p w:rsidR="003C5EA7" w:rsidRPr="009C0D58" w:rsidRDefault="003C5EA7"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850" w:type="dxa"/>
          </w:tcPr>
          <w:p w:rsidR="003C5EA7" w:rsidRPr="009C0D58" w:rsidRDefault="003C5EA7"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4.63</w:t>
            </w:r>
          </w:p>
        </w:tc>
      </w:tr>
      <w:tr w:rsidR="005719DD" w:rsidRPr="009C0D58" w:rsidTr="00D2465D">
        <w:tc>
          <w:tcPr>
            <w:tcW w:w="3827" w:type="dxa"/>
            <w:gridSpan w:val="7"/>
            <w:vAlign w:val="center"/>
          </w:tcPr>
          <w:p w:rsidR="005719DD" w:rsidRPr="005719DD" w:rsidRDefault="005719DD" w:rsidP="005A1194">
            <w:pPr>
              <w:pStyle w:val="ListParagraph"/>
              <w:spacing w:after="0"/>
              <w:ind w:left="0"/>
              <w:contextualSpacing w:val="0"/>
              <w:jc w:val="center"/>
              <w:rPr>
                <w:rFonts w:ascii="Times New Roman" w:hAnsi="Times New Roman"/>
                <w:b/>
                <w:bCs/>
                <w:sz w:val="20"/>
                <w:szCs w:val="20"/>
              </w:rPr>
            </w:pPr>
            <w:r w:rsidRPr="005719DD">
              <w:rPr>
                <w:rFonts w:ascii="Times New Roman" w:hAnsi="Times New Roman"/>
                <w:b/>
                <w:bCs/>
                <w:sz w:val="20"/>
                <w:szCs w:val="20"/>
              </w:rPr>
              <w:t>Rata-rata</w:t>
            </w:r>
          </w:p>
        </w:tc>
        <w:tc>
          <w:tcPr>
            <w:tcW w:w="850" w:type="dxa"/>
          </w:tcPr>
          <w:p w:rsidR="005719DD" w:rsidRPr="005719DD" w:rsidRDefault="005719DD" w:rsidP="005A1194">
            <w:pPr>
              <w:pStyle w:val="ListParagraph"/>
              <w:spacing w:after="0"/>
              <w:ind w:left="0"/>
              <w:contextualSpacing w:val="0"/>
              <w:jc w:val="center"/>
              <w:rPr>
                <w:rFonts w:ascii="Times New Roman" w:hAnsi="Times New Roman"/>
                <w:b/>
                <w:bCs/>
                <w:sz w:val="20"/>
                <w:szCs w:val="20"/>
              </w:rPr>
            </w:pPr>
            <w:r w:rsidRPr="005719DD">
              <w:rPr>
                <w:rFonts w:ascii="Times New Roman" w:hAnsi="Times New Roman"/>
                <w:b/>
                <w:bCs/>
                <w:sz w:val="20"/>
                <w:szCs w:val="20"/>
              </w:rPr>
              <w:t>4.69</w:t>
            </w:r>
          </w:p>
        </w:tc>
      </w:tr>
    </w:tbl>
    <w:p w:rsidR="009C0D58" w:rsidRPr="009C0D58" w:rsidRDefault="009C0D58" w:rsidP="009C0D58">
      <w:pPr>
        <w:pStyle w:val="ListParagraph"/>
        <w:spacing w:line="240" w:lineRule="auto"/>
        <w:ind w:left="426"/>
        <w:jc w:val="center"/>
        <w:rPr>
          <w:rFonts w:ascii="Times New Roman" w:hAnsi="Times New Roman"/>
          <w:sz w:val="20"/>
          <w:szCs w:val="20"/>
        </w:rPr>
      </w:pPr>
    </w:p>
    <w:p w:rsidR="009C0D58" w:rsidRPr="00DE6590" w:rsidRDefault="00DE6590" w:rsidP="00761927">
      <w:pPr>
        <w:pStyle w:val="ListParagraph"/>
        <w:spacing w:line="240" w:lineRule="auto"/>
        <w:ind w:left="426" w:firstLine="425"/>
        <w:jc w:val="both"/>
        <w:rPr>
          <w:rFonts w:ascii="Times New Roman" w:hAnsi="Times New Roman"/>
          <w:sz w:val="20"/>
          <w:szCs w:val="20"/>
        </w:rPr>
      </w:pPr>
      <w:r w:rsidRPr="00DE6590">
        <w:rPr>
          <w:rFonts w:ascii="Times New Roman" w:hAnsi="Times New Roman"/>
          <w:sz w:val="20"/>
          <w:szCs w:val="20"/>
        </w:rPr>
        <w:t xml:space="preserve">Berdasarkan </w:t>
      </w:r>
      <w:r w:rsidR="00AF6C93">
        <w:rPr>
          <w:rFonts w:ascii="Times New Roman" w:hAnsi="Times New Roman"/>
          <w:sz w:val="20"/>
          <w:szCs w:val="20"/>
        </w:rPr>
        <w:t>tabel 4</w:t>
      </w:r>
      <w:r w:rsidRPr="00DE6590">
        <w:rPr>
          <w:rFonts w:ascii="Times New Roman" w:hAnsi="Times New Roman"/>
          <w:sz w:val="20"/>
          <w:szCs w:val="20"/>
        </w:rPr>
        <w:t xml:space="preserve">, </w:t>
      </w:r>
      <w:r w:rsidR="00AF6C93">
        <w:rPr>
          <w:rFonts w:ascii="Times New Roman" w:hAnsi="Times New Roman"/>
          <w:sz w:val="20"/>
          <w:szCs w:val="20"/>
        </w:rPr>
        <w:t>diketahui</w:t>
      </w:r>
      <w:r w:rsidRPr="00DE6590">
        <w:rPr>
          <w:rFonts w:ascii="Times New Roman" w:hAnsi="Times New Roman"/>
          <w:sz w:val="20"/>
          <w:szCs w:val="20"/>
        </w:rPr>
        <w:t xml:space="preserve"> bahwa item kuesioner pada variabel X3 mempunyai rata-rata 4.69</w:t>
      </w:r>
      <w:r w:rsidR="000E4A4B">
        <w:rPr>
          <w:rFonts w:ascii="Times New Roman" w:hAnsi="Times New Roman"/>
          <w:sz w:val="20"/>
          <w:szCs w:val="20"/>
        </w:rPr>
        <w:t xml:space="preserve">. </w:t>
      </w:r>
      <w:r w:rsidRPr="00DE6590">
        <w:rPr>
          <w:rFonts w:ascii="Times New Roman" w:hAnsi="Times New Roman"/>
          <w:sz w:val="20"/>
          <w:szCs w:val="20"/>
        </w:rPr>
        <w:t xml:space="preserve">Kemudian untuk rata-rata per indikator </w:t>
      </w:r>
      <w:r w:rsidR="000E4A4B">
        <w:rPr>
          <w:rFonts w:ascii="Times New Roman" w:hAnsi="Times New Roman"/>
          <w:sz w:val="20"/>
          <w:szCs w:val="20"/>
        </w:rPr>
        <w:t>lebih dari</w:t>
      </w:r>
      <w:r w:rsidRPr="00DE6590">
        <w:rPr>
          <w:rFonts w:ascii="Times New Roman" w:hAnsi="Times New Roman"/>
          <w:sz w:val="20"/>
          <w:szCs w:val="20"/>
        </w:rPr>
        <w:t xml:space="preserve"> 4.20 </w:t>
      </w:r>
      <w:r w:rsidR="000E4A4B">
        <w:rPr>
          <w:rFonts w:ascii="Times New Roman" w:hAnsi="Times New Roman"/>
          <w:sz w:val="20"/>
          <w:szCs w:val="20"/>
        </w:rPr>
        <w:t>yang berarti</w:t>
      </w:r>
      <w:r w:rsidRPr="00DE6590">
        <w:rPr>
          <w:rFonts w:ascii="Times New Roman" w:hAnsi="Times New Roman"/>
          <w:sz w:val="20"/>
          <w:szCs w:val="20"/>
        </w:rPr>
        <w:t xml:space="preserve"> responden menyatakan sangat setuju dengan semua indikator pernyataan kuesioner tersebut.</w:t>
      </w:r>
    </w:p>
    <w:p w:rsidR="009C0D58" w:rsidRPr="00257A42" w:rsidRDefault="00774B51" w:rsidP="00257A42">
      <w:pPr>
        <w:pStyle w:val="Caption"/>
        <w:keepNext/>
        <w:spacing w:after="120"/>
        <w:ind w:left="567"/>
        <w:rPr>
          <w:i w:val="0"/>
          <w:iCs w:val="0"/>
          <w:color w:val="auto"/>
        </w:rPr>
      </w:pPr>
      <w:r w:rsidRPr="00257A42">
        <w:rPr>
          <w:i w:val="0"/>
          <w:iCs w:val="0"/>
          <w:color w:val="auto"/>
        </w:rPr>
        <w:t xml:space="preserve">TABEL 5. VARIABEL KEPERCAYAAN </w:t>
      </w:r>
    </w:p>
    <w:tbl>
      <w:tblPr>
        <w:tblStyle w:val="TableGrid"/>
        <w:tblW w:w="4429" w:type="dxa"/>
        <w:tblInd w:w="421" w:type="dxa"/>
        <w:tblLook w:val="04A0" w:firstRow="1" w:lastRow="0" w:firstColumn="1" w:lastColumn="0" w:noHBand="0" w:noVBand="1"/>
      </w:tblPr>
      <w:tblGrid>
        <w:gridCol w:w="1094"/>
        <w:gridCol w:w="452"/>
        <w:gridCol w:w="452"/>
        <w:gridCol w:w="355"/>
        <w:gridCol w:w="355"/>
        <w:gridCol w:w="355"/>
        <w:gridCol w:w="672"/>
        <w:gridCol w:w="694"/>
      </w:tblGrid>
      <w:tr w:rsidR="005719DD" w:rsidRPr="009C0D58" w:rsidTr="005719DD">
        <w:tc>
          <w:tcPr>
            <w:tcW w:w="1094" w:type="dxa"/>
            <w:vMerge w:val="restart"/>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Item</w:t>
            </w:r>
          </w:p>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Kuesioner</w:t>
            </w:r>
          </w:p>
        </w:tc>
        <w:tc>
          <w:tcPr>
            <w:tcW w:w="1969" w:type="dxa"/>
            <w:gridSpan w:val="5"/>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Nilai</w:t>
            </w:r>
          </w:p>
        </w:tc>
        <w:tc>
          <w:tcPr>
            <w:tcW w:w="672" w:type="dxa"/>
            <w:vMerge w:val="restart"/>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Total</w:t>
            </w:r>
          </w:p>
        </w:tc>
        <w:tc>
          <w:tcPr>
            <w:tcW w:w="694" w:type="dxa"/>
            <w:vMerge w:val="restart"/>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Rata-rata</w:t>
            </w:r>
          </w:p>
        </w:tc>
      </w:tr>
      <w:tr w:rsidR="005719DD" w:rsidRPr="009C0D58" w:rsidTr="005719DD">
        <w:tc>
          <w:tcPr>
            <w:tcW w:w="1094" w:type="dxa"/>
            <w:vMerge/>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5</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4</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3</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2</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1</w:t>
            </w:r>
          </w:p>
        </w:tc>
        <w:tc>
          <w:tcPr>
            <w:tcW w:w="672" w:type="dxa"/>
            <w:vMerge/>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p>
        </w:tc>
        <w:tc>
          <w:tcPr>
            <w:tcW w:w="694" w:type="dxa"/>
            <w:vMerge/>
          </w:tcPr>
          <w:p w:rsidR="005719DD" w:rsidRPr="009C0D58" w:rsidRDefault="005719DD" w:rsidP="005A1194">
            <w:pPr>
              <w:pStyle w:val="ListParagraph"/>
              <w:spacing w:after="0"/>
              <w:ind w:left="0"/>
              <w:contextualSpacing w:val="0"/>
              <w:jc w:val="center"/>
              <w:rPr>
                <w:rFonts w:ascii="Times New Roman" w:hAnsi="Times New Roman"/>
                <w:b/>
                <w:bCs/>
                <w:sz w:val="20"/>
                <w:szCs w:val="20"/>
              </w:rPr>
            </w:pPr>
          </w:p>
        </w:tc>
      </w:tr>
      <w:tr w:rsidR="005719DD" w:rsidRPr="009C0D58" w:rsidTr="002A2A72">
        <w:tc>
          <w:tcPr>
            <w:tcW w:w="4429" w:type="dxa"/>
            <w:gridSpan w:val="8"/>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M</w:t>
            </w:r>
          </w:p>
        </w:tc>
      </w:tr>
      <w:tr w:rsidR="005719DD" w:rsidRPr="009C0D58" w:rsidTr="005719DD">
        <w:tc>
          <w:tcPr>
            <w:tcW w:w="1094"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M.1</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58</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39</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5719DD" w:rsidRPr="009C0D58" w:rsidRDefault="005719DD"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4.54</w:t>
            </w:r>
          </w:p>
        </w:tc>
      </w:tr>
      <w:tr w:rsidR="005719DD" w:rsidRPr="009C0D58" w:rsidTr="005719DD">
        <w:tc>
          <w:tcPr>
            <w:tcW w:w="1094"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M.2</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64</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30</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5719DD" w:rsidRPr="009C0D58" w:rsidRDefault="005719DD"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4.57</w:t>
            </w:r>
          </w:p>
        </w:tc>
      </w:tr>
      <w:tr w:rsidR="005719DD" w:rsidRPr="009C0D58" w:rsidTr="005719DD">
        <w:tc>
          <w:tcPr>
            <w:tcW w:w="1094"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M.3</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56</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40</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4</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5719DD" w:rsidRPr="009C0D58" w:rsidRDefault="005719DD"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4.52</w:t>
            </w:r>
          </w:p>
        </w:tc>
      </w:tr>
      <w:tr w:rsidR="005719DD" w:rsidRPr="009C0D58" w:rsidTr="005719DD">
        <w:tc>
          <w:tcPr>
            <w:tcW w:w="1094"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M.4</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60</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33</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67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5719DD" w:rsidRPr="009C0D58" w:rsidRDefault="005719DD"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4.50</w:t>
            </w:r>
          </w:p>
        </w:tc>
      </w:tr>
      <w:tr w:rsidR="005719DD" w:rsidRPr="009C0D58" w:rsidTr="005719DD">
        <w:tc>
          <w:tcPr>
            <w:tcW w:w="1094"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M.5</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58</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37</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4</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5719DD" w:rsidRPr="009C0D58" w:rsidRDefault="005719DD"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4.52</w:t>
            </w:r>
          </w:p>
        </w:tc>
      </w:tr>
      <w:tr w:rsidR="005719DD" w:rsidRPr="009C0D58" w:rsidTr="005719DD">
        <w:tc>
          <w:tcPr>
            <w:tcW w:w="1094"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M.6</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65</w:t>
            </w:r>
          </w:p>
        </w:tc>
        <w:tc>
          <w:tcPr>
            <w:tcW w:w="45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33</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2</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35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672"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694" w:type="dxa"/>
          </w:tcPr>
          <w:p w:rsidR="005719DD" w:rsidRPr="009C0D58" w:rsidRDefault="005719DD"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4.63</w:t>
            </w:r>
          </w:p>
        </w:tc>
      </w:tr>
      <w:tr w:rsidR="005719DD" w:rsidRPr="009C0D58" w:rsidTr="005719DD">
        <w:tc>
          <w:tcPr>
            <w:tcW w:w="3735" w:type="dxa"/>
            <w:gridSpan w:val="7"/>
            <w:vAlign w:val="center"/>
          </w:tcPr>
          <w:p w:rsidR="005719DD" w:rsidRPr="005719DD" w:rsidRDefault="005719DD" w:rsidP="005A1194">
            <w:pPr>
              <w:pStyle w:val="ListParagraph"/>
              <w:spacing w:after="0"/>
              <w:ind w:left="0"/>
              <w:contextualSpacing w:val="0"/>
              <w:jc w:val="center"/>
              <w:rPr>
                <w:rFonts w:ascii="Times New Roman" w:hAnsi="Times New Roman"/>
                <w:b/>
                <w:bCs/>
                <w:sz w:val="20"/>
                <w:szCs w:val="20"/>
              </w:rPr>
            </w:pPr>
            <w:r w:rsidRPr="005719DD">
              <w:rPr>
                <w:rFonts w:ascii="Times New Roman" w:hAnsi="Times New Roman"/>
                <w:b/>
                <w:bCs/>
                <w:sz w:val="20"/>
                <w:szCs w:val="20"/>
              </w:rPr>
              <w:t>Rata-rata</w:t>
            </w:r>
          </w:p>
        </w:tc>
        <w:tc>
          <w:tcPr>
            <w:tcW w:w="694" w:type="dxa"/>
          </w:tcPr>
          <w:p w:rsidR="005719DD" w:rsidRPr="005719DD" w:rsidRDefault="005719DD" w:rsidP="005A1194">
            <w:pPr>
              <w:pStyle w:val="ListParagraph"/>
              <w:spacing w:after="0"/>
              <w:ind w:left="0"/>
              <w:contextualSpacing w:val="0"/>
              <w:jc w:val="center"/>
              <w:rPr>
                <w:rFonts w:ascii="Times New Roman" w:hAnsi="Times New Roman"/>
                <w:b/>
                <w:bCs/>
                <w:sz w:val="20"/>
                <w:szCs w:val="20"/>
              </w:rPr>
            </w:pPr>
            <w:r w:rsidRPr="005719DD">
              <w:rPr>
                <w:rFonts w:ascii="Times New Roman" w:hAnsi="Times New Roman"/>
                <w:b/>
                <w:bCs/>
                <w:sz w:val="20"/>
                <w:szCs w:val="20"/>
              </w:rPr>
              <w:t>4.54</w:t>
            </w:r>
          </w:p>
        </w:tc>
      </w:tr>
    </w:tbl>
    <w:p w:rsidR="009C0D58" w:rsidRPr="009C0D58" w:rsidRDefault="009C0D58" w:rsidP="009C0D58">
      <w:pPr>
        <w:pStyle w:val="ListParagraph"/>
        <w:spacing w:line="240" w:lineRule="auto"/>
        <w:ind w:left="426"/>
        <w:jc w:val="center"/>
        <w:rPr>
          <w:rFonts w:ascii="Times New Roman" w:hAnsi="Times New Roman"/>
          <w:sz w:val="20"/>
          <w:szCs w:val="20"/>
        </w:rPr>
      </w:pPr>
    </w:p>
    <w:p w:rsidR="00257A42" w:rsidRPr="005A1194" w:rsidRDefault="00AF6C93" w:rsidP="005A1194">
      <w:pPr>
        <w:pStyle w:val="ListParagraph"/>
        <w:spacing w:line="240" w:lineRule="auto"/>
        <w:ind w:left="426" w:firstLine="425"/>
        <w:jc w:val="both"/>
        <w:rPr>
          <w:rFonts w:ascii="Times New Roman" w:hAnsi="Times New Roman"/>
          <w:sz w:val="20"/>
          <w:szCs w:val="20"/>
        </w:rPr>
      </w:pPr>
      <w:bookmarkStart w:id="4" w:name="_Hlk129690274"/>
      <w:r>
        <w:rPr>
          <w:rFonts w:ascii="Times New Roman" w:hAnsi="Times New Roman"/>
          <w:sz w:val="20"/>
          <w:szCs w:val="20"/>
        </w:rPr>
        <w:t>Tabel 5 menunjukkan</w:t>
      </w:r>
      <w:r w:rsidR="00DE6590" w:rsidRPr="00DE6590">
        <w:rPr>
          <w:rFonts w:ascii="Times New Roman" w:hAnsi="Times New Roman"/>
          <w:sz w:val="20"/>
          <w:szCs w:val="20"/>
        </w:rPr>
        <w:t xml:space="preserve"> bahwa item kuesioner pada variabel M mempunyai rata-rata 4.54</w:t>
      </w:r>
      <w:r w:rsidR="000E4A4B">
        <w:rPr>
          <w:rFonts w:ascii="Times New Roman" w:hAnsi="Times New Roman"/>
          <w:sz w:val="20"/>
          <w:szCs w:val="20"/>
        </w:rPr>
        <w:t>. R</w:t>
      </w:r>
      <w:r w:rsidR="00DE6590" w:rsidRPr="00DE6590">
        <w:rPr>
          <w:rFonts w:ascii="Times New Roman" w:hAnsi="Times New Roman"/>
          <w:sz w:val="20"/>
          <w:szCs w:val="20"/>
        </w:rPr>
        <w:t xml:space="preserve">ata-rata </w:t>
      </w:r>
      <w:r w:rsidR="000E4A4B">
        <w:rPr>
          <w:rFonts w:ascii="Times New Roman" w:hAnsi="Times New Roman"/>
          <w:sz w:val="20"/>
          <w:szCs w:val="20"/>
        </w:rPr>
        <w:t xml:space="preserve">skor </w:t>
      </w:r>
      <w:r w:rsidR="00DE6590" w:rsidRPr="00DE6590">
        <w:rPr>
          <w:rFonts w:ascii="Times New Roman" w:hAnsi="Times New Roman"/>
          <w:sz w:val="20"/>
          <w:szCs w:val="20"/>
        </w:rPr>
        <w:t xml:space="preserve">per </w:t>
      </w:r>
      <w:r w:rsidR="000E4A4B">
        <w:rPr>
          <w:rFonts w:ascii="Times New Roman" w:hAnsi="Times New Roman"/>
          <w:sz w:val="20"/>
          <w:szCs w:val="20"/>
        </w:rPr>
        <w:t>indi</w:t>
      </w:r>
      <w:r w:rsidR="006609CD">
        <w:rPr>
          <w:rFonts w:ascii="Times New Roman" w:hAnsi="Times New Roman"/>
          <w:sz w:val="20"/>
          <w:szCs w:val="20"/>
        </w:rPr>
        <w:t>k</w:t>
      </w:r>
      <w:r w:rsidR="000E4A4B">
        <w:rPr>
          <w:rFonts w:ascii="Times New Roman" w:hAnsi="Times New Roman"/>
          <w:sz w:val="20"/>
          <w:szCs w:val="20"/>
        </w:rPr>
        <w:t xml:space="preserve">ator adalah </w:t>
      </w:r>
      <w:r w:rsidR="00DE6590" w:rsidRPr="00DE6590">
        <w:rPr>
          <w:rFonts w:ascii="Times New Roman" w:hAnsi="Times New Roman"/>
          <w:sz w:val="20"/>
          <w:szCs w:val="20"/>
        </w:rPr>
        <w:t>4.20</w:t>
      </w:r>
      <w:r w:rsidR="000E4A4B">
        <w:rPr>
          <w:rFonts w:ascii="Times New Roman" w:hAnsi="Times New Roman"/>
          <w:sz w:val="20"/>
          <w:szCs w:val="20"/>
        </w:rPr>
        <w:t>. Dengan demikian dapat disimpulkan</w:t>
      </w:r>
      <w:r w:rsidR="00DE6590" w:rsidRPr="00DE6590">
        <w:rPr>
          <w:rFonts w:ascii="Times New Roman" w:hAnsi="Times New Roman"/>
          <w:sz w:val="20"/>
          <w:szCs w:val="20"/>
        </w:rPr>
        <w:t xml:space="preserve"> bah</w:t>
      </w:r>
      <w:r w:rsidR="000E4A4B">
        <w:rPr>
          <w:rFonts w:ascii="Times New Roman" w:hAnsi="Times New Roman"/>
          <w:sz w:val="20"/>
          <w:szCs w:val="20"/>
        </w:rPr>
        <w:t>wa</w:t>
      </w:r>
      <w:r w:rsidR="00DE6590" w:rsidRPr="00DE6590">
        <w:rPr>
          <w:rFonts w:ascii="Times New Roman" w:hAnsi="Times New Roman"/>
          <w:sz w:val="20"/>
          <w:szCs w:val="20"/>
        </w:rPr>
        <w:t xml:space="preserve"> responden menyatakan sangat setuju dengan semua indikator pernyataan kuesioner tersebut.</w:t>
      </w:r>
    </w:p>
    <w:p w:rsidR="009C0D58" w:rsidRPr="00257A42" w:rsidRDefault="00774B51" w:rsidP="00257A42">
      <w:pPr>
        <w:pStyle w:val="Caption"/>
        <w:keepNext/>
        <w:spacing w:after="120"/>
        <w:ind w:left="425"/>
        <w:rPr>
          <w:i w:val="0"/>
          <w:iCs w:val="0"/>
          <w:color w:val="auto"/>
        </w:rPr>
      </w:pPr>
      <w:r w:rsidRPr="00257A42">
        <w:rPr>
          <w:i w:val="0"/>
          <w:iCs w:val="0"/>
          <w:color w:val="auto"/>
        </w:rPr>
        <w:t>TABEL 6. VARIABEL MINAT PEMBELIAN</w:t>
      </w:r>
    </w:p>
    <w:tbl>
      <w:tblPr>
        <w:tblStyle w:val="TableGrid"/>
        <w:tblW w:w="4564" w:type="dxa"/>
        <w:tblInd w:w="534" w:type="dxa"/>
        <w:tblLayout w:type="fixed"/>
        <w:tblLook w:val="04A0" w:firstRow="1" w:lastRow="0" w:firstColumn="1" w:lastColumn="0" w:noHBand="0" w:noVBand="1"/>
      </w:tblPr>
      <w:tblGrid>
        <w:gridCol w:w="737"/>
        <w:gridCol w:w="425"/>
        <w:gridCol w:w="426"/>
        <w:gridCol w:w="425"/>
        <w:gridCol w:w="425"/>
        <w:gridCol w:w="425"/>
        <w:gridCol w:w="709"/>
        <w:gridCol w:w="992"/>
      </w:tblGrid>
      <w:tr w:rsidR="00D2465D" w:rsidRPr="009C0D58" w:rsidTr="00A01A3A">
        <w:tc>
          <w:tcPr>
            <w:tcW w:w="737" w:type="dxa"/>
            <w:vMerge w:val="restart"/>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Item</w:t>
            </w:r>
          </w:p>
        </w:tc>
        <w:tc>
          <w:tcPr>
            <w:tcW w:w="2126" w:type="dxa"/>
            <w:gridSpan w:val="5"/>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Nilai</w:t>
            </w:r>
          </w:p>
        </w:tc>
        <w:tc>
          <w:tcPr>
            <w:tcW w:w="709" w:type="dxa"/>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Total</w:t>
            </w:r>
          </w:p>
        </w:tc>
        <w:tc>
          <w:tcPr>
            <w:tcW w:w="992" w:type="dxa"/>
            <w:vMerge w:val="restart"/>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Rata-rata</w:t>
            </w:r>
          </w:p>
        </w:tc>
      </w:tr>
      <w:tr w:rsidR="00D2465D" w:rsidRPr="009C0D58" w:rsidTr="00A01A3A">
        <w:tc>
          <w:tcPr>
            <w:tcW w:w="737" w:type="dxa"/>
            <w:vMerge/>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p>
        </w:tc>
        <w:tc>
          <w:tcPr>
            <w:tcW w:w="425" w:type="dxa"/>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5</w:t>
            </w:r>
          </w:p>
        </w:tc>
        <w:tc>
          <w:tcPr>
            <w:tcW w:w="426" w:type="dxa"/>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4</w:t>
            </w:r>
          </w:p>
        </w:tc>
        <w:tc>
          <w:tcPr>
            <w:tcW w:w="425" w:type="dxa"/>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3</w:t>
            </w:r>
          </w:p>
        </w:tc>
        <w:tc>
          <w:tcPr>
            <w:tcW w:w="425" w:type="dxa"/>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2</w:t>
            </w:r>
          </w:p>
        </w:tc>
        <w:tc>
          <w:tcPr>
            <w:tcW w:w="425" w:type="dxa"/>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1</w:t>
            </w:r>
          </w:p>
        </w:tc>
        <w:tc>
          <w:tcPr>
            <w:tcW w:w="709" w:type="dxa"/>
            <w:vAlign w:val="center"/>
          </w:tcPr>
          <w:p w:rsidR="00D2465D" w:rsidRPr="009C0D58" w:rsidRDefault="00D2465D" w:rsidP="005A1194">
            <w:pPr>
              <w:pStyle w:val="ListParagraph"/>
              <w:spacing w:after="0"/>
              <w:ind w:left="0"/>
              <w:contextualSpacing w:val="0"/>
              <w:jc w:val="center"/>
              <w:rPr>
                <w:rFonts w:ascii="Times New Roman" w:hAnsi="Times New Roman"/>
                <w:b/>
                <w:bCs/>
                <w:sz w:val="20"/>
                <w:szCs w:val="20"/>
              </w:rPr>
            </w:pPr>
          </w:p>
        </w:tc>
        <w:tc>
          <w:tcPr>
            <w:tcW w:w="992" w:type="dxa"/>
            <w:vMerge/>
          </w:tcPr>
          <w:p w:rsidR="00D2465D" w:rsidRPr="009C0D58" w:rsidRDefault="00D2465D" w:rsidP="005A1194">
            <w:pPr>
              <w:pStyle w:val="ListParagraph"/>
              <w:spacing w:after="0"/>
              <w:ind w:left="0"/>
              <w:contextualSpacing w:val="0"/>
              <w:jc w:val="center"/>
              <w:rPr>
                <w:rFonts w:ascii="Times New Roman" w:hAnsi="Times New Roman"/>
                <w:b/>
                <w:bCs/>
                <w:sz w:val="20"/>
                <w:szCs w:val="20"/>
              </w:rPr>
            </w:pPr>
          </w:p>
        </w:tc>
      </w:tr>
      <w:tr w:rsidR="005719DD" w:rsidRPr="009C0D58" w:rsidTr="00A01A3A">
        <w:tc>
          <w:tcPr>
            <w:tcW w:w="3572" w:type="dxa"/>
            <w:gridSpan w:val="7"/>
            <w:vAlign w:val="center"/>
          </w:tcPr>
          <w:p w:rsidR="005719DD" w:rsidRPr="009C0D58" w:rsidRDefault="005719DD"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Y</w:t>
            </w:r>
          </w:p>
        </w:tc>
        <w:tc>
          <w:tcPr>
            <w:tcW w:w="992" w:type="dxa"/>
          </w:tcPr>
          <w:p w:rsidR="005719DD" w:rsidRPr="009C0D58" w:rsidRDefault="005719DD" w:rsidP="005A1194">
            <w:pPr>
              <w:pStyle w:val="ListParagraph"/>
              <w:spacing w:after="0"/>
              <w:ind w:left="0"/>
              <w:contextualSpacing w:val="0"/>
              <w:jc w:val="center"/>
              <w:rPr>
                <w:rFonts w:ascii="Times New Roman" w:hAnsi="Times New Roman"/>
                <w:b/>
                <w:bCs/>
                <w:sz w:val="20"/>
                <w:szCs w:val="20"/>
              </w:rPr>
            </w:pPr>
          </w:p>
        </w:tc>
      </w:tr>
      <w:tr w:rsidR="005719DD" w:rsidRPr="009C0D58" w:rsidTr="00A01A3A">
        <w:tc>
          <w:tcPr>
            <w:tcW w:w="737"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Y.1</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62</w:t>
            </w:r>
          </w:p>
        </w:tc>
        <w:tc>
          <w:tcPr>
            <w:tcW w:w="426"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35</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709"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992" w:type="dxa"/>
          </w:tcPr>
          <w:p w:rsidR="005719DD" w:rsidRPr="009C0D58" w:rsidRDefault="00DE6590"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w:t>
            </w:r>
            <w:r w:rsidR="005719DD">
              <w:rPr>
                <w:rFonts w:ascii="Times New Roman" w:hAnsi="Times New Roman"/>
                <w:sz w:val="20"/>
                <w:szCs w:val="20"/>
              </w:rPr>
              <w:t>59</w:t>
            </w:r>
          </w:p>
        </w:tc>
      </w:tr>
      <w:tr w:rsidR="005719DD" w:rsidRPr="009C0D58" w:rsidTr="00A01A3A">
        <w:tc>
          <w:tcPr>
            <w:tcW w:w="737"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Y.2</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59</w:t>
            </w:r>
          </w:p>
        </w:tc>
        <w:tc>
          <w:tcPr>
            <w:tcW w:w="426"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37</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4</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709"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992" w:type="dxa"/>
          </w:tcPr>
          <w:p w:rsidR="005719DD" w:rsidRPr="009C0D58" w:rsidRDefault="00DE6590"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w:t>
            </w:r>
            <w:r w:rsidR="005719DD">
              <w:rPr>
                <w:rFonts w:ascii="Times New Roman" w:hAnsi="Times New Roman"/>
                <w:sz w:val="20"/>
                <w:szCs w:val="20"/>
              </w:rPr>
              <w:t>55</w:t>
            </w:r>
          </w:p>
        </w:tc>
      </w:tr>
      <w:tr w:rsidR="005719DD" w:rsidRPr="009C0D58" w:rsidTr="00A01A3A">
        <w:tc>
          <w:tcPr>
            <w:tcW w:w="737"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Y.3</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61</w:t>
            </w:r>
          </w:p>
        </w:tc>
        <w:tc>
          <w:tcPr>
            <w:tcW w:w="426"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34</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4</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709"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992" w:type="dxa"/>
          </w:tcPr>
          <w:p w:rsidR="005719DD" w:rsidRPr="009C0D58" w:rsidRDefault="00DE6590"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w:t>
            </w:r>
            <w:r w:rsidR="005719DD">
              <w:rPr>
                <w:rFonts w:ascii="Times New Roman" w:hAnsi="Times New Roman"/>
                <w:sz w:val="20"/>
                <w:szCs w:val="20"/>
              </w:rPr>
              <w:t>55</w:t>
            </w:r>
          </w:p>
        </w:tc>
      </w:tr>
      <w:tr w:rsidR="005719DD" w:rsidRPr="009C0D58" w:rsidTr="00A01A3A">
        <w:tc>
          <w:tcPr>
            <w:tcW w:w="737"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Y.4</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57</w:t>
            </w:r>
          </w:p>
        </w:tc>
        <w:tc>
          <w:tcPr>
            <w:tcW w:w="426"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33</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9</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1</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709"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992" w:type="dxa"/>
          </w:tcPr>
          <w:p w:rsidR="005719DD" w:rsidRPr="009C0D58" w:rsidRDefault="00DE6590"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w:t>
            </w:r>
            <w:r w:rsidR="005719DD">
              <w:rPr>
                <w:rFonts w:ascii="Times New Roman" w:hAnsi="Times New Roman"/>
                <w:sz w:val="20"/>
                <w:szCs w:val="20"/>
              </w:rPr>
              <w:t>46</w:t>
            </w:r>
          </w:p>
        </w:tc>
      </w:tr>
      <w:tr w:rsidR="005719DD" w:rsidRPr="009C0D58" w:rsidTr="00A01A3A">
        <w:tc>
          <w:tcPr>
            <w:tcW w:w="737"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Y.5</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57</w:t>
            </w:r>
          </w:p>
        </w:tc>
        <w:tc>
          <w:tcPr>
            <w:tcW w:w="426"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39</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4</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709"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992" w:type="dxa"/>
          </w:tcPr>
          <w:p w:rsidR="005719DD" w:rsidRPr="009C0D58" w:rsidRDefault="00DE6590"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w:t>
            </w:r>
            <w:r w:rsidR="005719DD">
              <w:rPr>
                <w:rFonts w:ascii="Times New Roman" w:hAnsi="Times New Roman"/>
                <w:sz w:val="20"/>
                <w:szCs w:val="20"/>
              </w:rPr>
              <w:t>53</w:t>
            </w:r>
          </w:p>
        </w:tc>
      </w:tr>
      <w:tr w:rsidR="005719DD" w:rsidRPr="009C0D58" w:rsidTr="00A01A3A">
        <w:tc>
          <w:tcPr>
            <w:tcW w:w="737"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Y.6</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52</w:t>
            </w:r>
          </w:p>
        </w:tc>
        <w:tc>
          <w:tcPr>
            <w:tcW w:w="426"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37</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709"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992" w:type="dxa"/>
          </w:tcPr>
          <w:p w:rsidR="005719DD" w:rsidRPr="009C0D58" w:rsidRDefault="00DE6590"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w:t>
            </w:r>
            <w:r w:rsidR="005719DD">
              <w:rPr>
                <w:rFonts w:ascii="Times New Roman" w:hAnsi="Times New Roman"/>
                <w:sz w:val="20"/>
                <w:szCs w:val="20"/>
              </w:rPr>
              <w:t>40</w:t>
            </w:r>
          </w:p>
        </w:tc>
      </w:tr>
      <w:tr w:rsidR="005719DD" w:rsidRPr="009C0D58" w:rsidTr="00A01A3A">
        <w:tc>
          <w:tcPr>
            <w:tcW w:w="737"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Y.7</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52</w:t>
            </w:r>
          </w:p>
        </w:tc>
        <w:tc>
          <w:tcPr>
            <w:tcW w:w="426"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37</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w:t>
            </w:r>
          </w:p>
        </w:tc>
        <w:tc>
          <w:tcPr>
            <w:tcW w:w="425"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w:t>
            </w:r>
          </w:p>
        </w:tc>
        <w:tc>
          <w:tcPr>
            <w:tcW w:w="709" w:type="dxa"/>
            <w:vAlign w:val="center"/>
          </w:tcPr>
          <w:p w:rsidR="005719DD" w:rsidRPr="009C0D58" w:rsidRDefault="005719DD"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w:t>
            </w:r>
          </w:p>
        </w:tc>
        <w:tc>
          <w:tcPr>
            <w:tcW w:w="992" w:type="dxa"/>
          </w:tcPr>
          <w:p w:rsidR="005719DD" w:rsidRPr="009C0D58" w:rsidRDefault="00DE6590" w:rsidP="005A1194">
            <w:pPr>
              <w:pStyle w:val="ListParagraph"/>
              <w:spacing w:after="0"/>
              <w:ind w:left="0"/>
              <w:contextualSpacing w:val="0"/>
              <w:jc w:val="center"/>
              <w:rPr>
                <w:rFonts w:ascii="Times New Roman" w:hAnsi="Times New Roman"/>
                <w:sz w:val="20"/>
                <w:szCs w:val="20"/>
              </w:rPr>
            </w:pPr>
            <w:r>
              <w:rPr>
                <w:rFonts w:ascii="Times New Roman" w:hAnsi="Times New Roman"/>
                <w:sz w:val="20"/>
                <w:szCs w:val="20"/>
              </w:rPr>
              <w:t>4.</w:t>
            </w:r>
            <w:r w:rsidR="005719DD">
              <w:rPr>
                <w:rFonts w:ascii="Times New Roman" w:hAnsi="Times New Roman"/>
                <w:sz w:val="20"/>
                <w:szCs w:val="20"/>
              </w:rPr>
              <w:t>40</w:t>
            </w:r>
          </w:p>
        </w:tc>
      </w:tr>
      <w:tr w:rsidR="00DE6590" w:rsidRPr="009C0D58" w:rsidTr="00A01A3A">
        <w:tc>
          <w:tcPr>
            <w:tcW w:w="3572" w:type="dxa"/>
            <w:gridSpan w:val="7"/>
            <w:vAlign w:val="center"/>
          </w:tcPr>
          <w:p w:rsidR="00DE6590" w:rsidRPr="00DE6590" w:rsidRDefault="00DE6590" w:rsidP="005A1194">
            <w:pPr>
              <w:pStyle w:val="ListParagraph"/>
              <w:spacing w:after="0"/>
              <w:ind w:left="0"/>
              <w:contextualSpacing w:val="0"/>
              <w:jc w:val="center"/>
              <w:rPr>
                <w:rFonts w:ascii="Times New Roman" w:hAnsi="Times New Roman"/>
                <w:b/>
                <w:bCs/>
                <w:sz w:val="20"/>
                <w:szCs w:val="20"/>
              </w:rPr>
            </w:pPr>
            <w:r w:rsidRPr="00DE6590">
              <w:rPr>
                <w:rFonts w:ascii="Times New Roman" w:hAnsi="Times New Roman"/>
                <w:b/>
                <w:bCs/>
                <w:sz w:val="20"/>
                <w:szCs w:val="20"/>
              </w:rPr>
              <w:t>Rata-rata</w:t>
            </w:r>
          </w:p>
        </w:tc>
        <w:tc>
          <w:tcPr>
            <w:tcW w:w="992" w:type="dxa"/>
          </w:tcPr>
          <w:p w:rsidR="00DE6590" w:rsidRPr="00DE6590" w:rsidRDefault="00DE6590" w:rsidP="005A1194">
            <w:pPr>
              <w:pStyle w:val="ListParagraph"/>
              <w:spacing w:after="0"/>
              <w:ind w:left="0"/>
              <w:contextualSpacing w:val="0"/>
              <w:jc w:val="center"/>
              <w:rPr>
                <w:rFonts w:ascii="Times New Roman" w:hAnsi="Times New Roman"/>
                <w:b/>
                <w:bCs/>
                <w:sz w:val="20"/>
                <w:szCs w:val="20"/>
              </w:rPr>
            </w:pPr>
            <w:r w:rsidRPr="00DE6590">
              <w:rPr>
                <w:rFonts w:ascii="Times New Roman" w:hAnsi="Times New Roman"/>
                <w:b/>
                <w:bCs/>
                <w:sz w:val="20"/>
                <w:szCs w:val="20"/>
              </w:rPr>
              <w:t>4.49</w:t>
            </w:r>
          </w:p>
        </w:tc>
      </w:tr>
    </w:tbl>
    <w:p w:rsidR="009C0D58" w:rsidRPr="009C0D58" w:rsidRDefault="009C0D58" w:rsidP="009C0D58">
      <w:pPr>
        <w:pStyle w:val="ListParagraph"/>
        <w:spacing w:line="240" w:lineRule="auto"/>
        <w:ind w:left="426"/>
        <w:jc w:val="center"/>
        <w:rPr>
          <w:rFonts w:ascii="Times New Roman" w:hAnsi="Times New Roman"/>
          <w:sz w:val="20"/>
          <w:szCs w:val="20"/>
        </w:rPr>
      </w:pPr>
    </w:p>
    <w:p w:rsidR="00E75828" w:rsidRPr="000A672E" w:rsidRDefault="00DE6590" w:rsidP="000A672E">
      <w:pPr>
        <w:pStyle w:val="ListParagraph"/>
        <w:spacing w:line="240" w:lineRule="auto"/>
        <w:ind w:left="426" w:firstLine="425"/>
        <w:jc w:val="both"/>
        <w:rPr>
          <w:rFonts w:ascii="Times New Roman" w:hAnsi="Times New Roman"/>
          <w:sz w:val="20"/>
          <w:szCs w:val="20"/>
        </w:rPr>
      </w:pPr>
      <w:r w:rsidRPr="00DE6590">
        <w:rPr>
          <w:rFonts w:ascii="Times New Roman" w:hAnsi="Times New Roman"/>
          <w:sz w:val="20"/>
          <w:szCs w:val="20"/>
        </w:rPr>
        <w:t xml:space="preserve">Berdasarkan </w:t>
      </w:r>
      <w:r w:rsidR="00AF6C93">
        <w:rPr>
          <w:rFonts w:ascii="Times New Roman" w:hAnsi="Times New Roman"/>
          <w:sz w:val="20"/>
          <w:szCs w:val="20"/>
        </w:rPr>
        <w:t>tabel 6</w:t>
      </w:r>
      <w:r w:rsidRPr="00DE6590">
        <w:rPr>
          <w:rFonts w:ascii="Times New Roman" w:hAnsi="Times New Roman"/>
          <w:sz w:val="20"/>
          <w:szCs w:val="20"/>
        </w:rPr>
        <w:t xml:space="preserve"> </w:t>
      </w:r>
      <w:r w:rsidR="00AF6C93">
        <w:rPr>
          <w:rFonts w:ascii="Times New Roman" w:hAnsi="Times New Roman"/>
          <w:sz w:val="20"/>
          <w:szCs w:val="20"/>
        </w:rPr>
        <w:t>dapat diketahui</w:t>
      </w:r>
      <w:r w:rsidRPr="00DE6590">
        <w:rPr>
          <w:rFonts w:ascii="Times New Roman" w:hAnsi="Times New Roman"/>
          <w:sz w:val="20"/>
          <w:szCs w:val="20"/>
        </w:rPr>
        <w:t xml:space="preserve"> bahwa item kuesioner pada variabel Y mempunyai rata-rata 4.49 yang menunjukkan </w:t>
      </w:r>
      <w:r w:rsidR="00AF6C93">
        <w:rPr>
          <w:rFonts w:ascii="Times New Roman" w:hAnsi="Times New Roman"/>
          <w:sz w:val="20"/>
          <w:szCs w:val="20"/>
        </w:rPr>
        <w:t>hampir</w:t>
      </w:r>
      <w:r w:rsidRPr="00DE6590">
        <w:rPr>
          <w:rFonts w:ascii="Times New Roman" w:hAnsi="Times New Roman"/>
          <w:sz w:val="20"/>
          <w:szCs w:val="20"/>
        </w:rPr>
        <w:t xml:space="preserve"> seluruh responden menjawab sangat setuju. Kemudian untuk rata-rata per indikator di</w:t>
      </w:r>
      <w:r w:rsidR="00AF6C93">
        <w:rPr>
          <w:rFonts w:ascii="Times New Roman" w:hAnsi="Times New Roman"/>
          <w:sz w:val="20"/>
          <w:szCs w:val="20"/>
        </w:rPr>
        <w:t xml:space="preserve"> </w:t>
      </w:r>
      <w:r w:rsidRPr="00DE6590">
        <w:rPr>
          <w:rFonts w:ascii="Times New Roman" w:hAnsi="Times New Roman"/>
          <w:sz w:val="20"/>
          <w:szCs w:val="20"/>
        </w:rPr>
        <w:t xml:space="preserve">atas 4.20 </w:t>
      </w:r>
      <w:r w:rsidR="00AF6C93">
        <w:rPr>
          <w:rFonts w:ascii="Times New Roman" w:hAnsi="Times New Roman"/>
          <w:sz w:val="20"/>
          <w:szCs w:val="20"/>
        </w:rPr>
        <w:t xml:space="preserve">yang berarti </w:t>
      </w:r>
      <w:r w:rsidRPr="00DE6590">
        <w:rPr>
          <w:rFonts w:ascii="Times New Roman" w:hAnsi="Times New Roman"/>
          <w:sz w:val="20"/>
          <w:szCs w:val="20"/>
        </w:rPr>
        <w:t>responden menyatakan sangat setuju dengan semua indikator pernyataan kuesioner tersebut.</w:t>
      </w:r>
    </w:p>
    <w:p w:rsidR="009C0D58" w:rsidRPr="00DE6590" w:rsidRDefault="009C0D58" w:rsidP="009C0D58">
      <w:pPr>
        <w:pStyle w:val="ListParagraph"/>
        <w:spacing w:line="240" w:lineRule="auto"/>
        <w:ind w:left="426" w:firstLine="720"/>
        <w:jc w:val="both"/>
        <w:rPr>
          <w:rFonts w:ascii="Times New Roman" w:hAnsi="Times New Roman"/>
          <w:b/>
          <w:bCs/>
          <w:sz w:val="20"/>
          <w:szCs w:val="20"/>
        </w:rPr>
      </w:pPr>
    </w:p>
    <w:p w:rsidR="009C0D58" w:rsidRPr="00257A42" w:rsidRDefault="00257A42" w:rsidP="00257A42">
      <w:pPr>
        <w:pStyle w:val="ListParagraph"/>
        <w:numPr>
          <w:ilvl w:val="0"/>
          <w:numId w:val="43"/>
        </w:numPr>
        <w:spacing w:line="240" w:lineRule="auto"/>
        <w:jc w:val="both"/>
        <w:rPr>
          <w:rFonts w:ascii="Times New Roman" w:hAnsi="Times New Roman"/>
          <w:sz w:val="20"/>
          <w:szCs w:val="20"/>
        </w:rPr>
      </w:pPr>
      <w:r w:rsidRPr="00257A42">
        <w:rPr>
          <w:rFonts w:ascii="Times New Roman" w:hAnsi="Times New Roman"/>
          <w:i/>
          <w:iCs/>
          <w:sz w:val="20"/>
          <w:szCs w:val="20"/>
        </w:rPr>
        <w:t>Validitas</w:t>
      </w:r>
      <w:r w:rsidRPr="009C0D58">
        <w:rPr>
          <w:rFonts w:ascii="Times New Roman" w:hAnsi="Times New Roman"/>
          <w:sz w:val="20"/>
          <w:szCs w:val="20"/>
        </w:rPr>
        <w:t xml:space="preserve"> </w:t>
      </w:r>
      <w:r w:rsidRPr="00257A42">
        <w:rPr>
          <w:rFonts w:ascii="Times New Roman" w:hAnsi="Times New Roman"/>
          <w:i/>
          <w:iCs/>
          <w:sz w:val="20"/>
          <w:szCs w:val="20"/>
        </w:rPr>
        <w:t>Konvergen</w:t>
      </w:r>
    </w:p>
    <w:p w:rsidR="009C0D58" w:rsidRPr="009C0D58" w:rsidRDefault="009C0D58" w:rsidP="00E75828">
      <w:pPr>
        <w:pStyle w:val="ListParagraph"/>
        <w:spacing w:after="120" w:line="240" w:lineRule="auto"/>
        <w:ind w:left="425"/>
        <w:contextualSpacing w:val="0"/>
        <w:jc w:val="both"/>
        <w:rPr>
          <w:rFonts w:ascii="Times New Roman" w:hAnsi="Times New Roman"/>
          <w:sz w:val="20"/>
          <w:szCs w:val="20"/>
        </w:rPr>
      </w:pPr>
      <w:r w:rsidRPr="009C0D58">
        <w:rPr>
          <w:rFonts w:ascii="Times New Roman" w:hAnsi="Times New Roman"/>
          <w:noProof/>
          <w:sz w:val="20"/>
          <w:szCs w:val="20"/>
        </w:rPr>
        <w:drawing>
          <wp:anchor distT="0" distB="0" distL="114300" distR="114300" simplePos="0" relativeHeight="251657728" behindDoc="1" locked="0" layoutInCell="1" allowOverlap="1" wp14:anchorId="3B711A73" wp14:editId="7D1074A8">
            <wp:simplePos x="0" y="0"/>
            <wp:positionH relativeFrom="column">
              <wp:posOffset>146050</wp:posOffset>
            </wp:positionH>
            <wp:positionV relativeFrom="paragraph">
              <wp:posOffset>178435</wp:posOffset>
            </wp:positionV>
            <wp:extent cx="2797175" cy="1924050"/>
            <wp:effectExtent l="0" t="0" r="3175" b="0"/>
            <wp:wrapThrough wrapText="bothSides">
              <wp:wrapPolygon edited="0">
                <wp:start x="0" y="0"/>
                <wp:lineTo x="0" y="21386"/>
                <wp:lineTo x="21477" y="21386"/>
                <wp:lineTo x="2147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6">
                      <a:extLst>
                        <a:ext uri="{28A0092B-C50C-407E-A947-70E740481C1C}">
                          <a14:useLocalDpi xmlns:a14="http://schemas.microsoft.com/office/drawing/2010/main" val="0"/>
                        </a:ext>
                      </a:extLst>
                    </a:blip>
                    <a:srcRect t="12102"/>
                    <a:stretch/>
                  </pic:blipFill>
                  <pic:spPr bwMode="auto">
                    <a:xfrm>
                      <a:off x="0" y="0"/>
                      <a:ext cx="2797175" cy="192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0D58" w:rsidRPr="00B5577C" w:rsidRDefault="009C0D58" w:rsidP="009C0D58">
      <w:pPr>
        <w:pStyle w:val="ListParagraph"/>
        <w:spacing w:line="240" w:lineRule="auto"/>
        <w:ind w:left="426"/>
        <w:jc w:val="center"/>
        <w:rPr>
          <w:rFonts w:ascii="Times New Roman" w:hAnsi="Times New Roman"/>
          <w:b/>
          <w:bCs/>
          <w:sz w:val="20"/>
          <w:szCs w:val="20"/>
        </w:rPr>
      </w:pPr>
      <w:r w:rsidRPr="00B5577C">
        <w:rPr>
          <w:rFonts w:ascii="Times New Roman" w:hAnsi="Times New Roman"/>
          <w:b/>
          <w:bCs/>
          <w:sz w:val="20"/>
          <w:szCs w:val="20"/>
        </w:rPr>
        <w:t>Gambar 3. Model Pengukuran</w:t>
      </w:r>
    </w:p>
    <w:p w:rsidR="009C0D58" w:rsidRPr="009C0D58" w:rsidRDefault="009C0D58" w:rsidP="009C0D58">
      <w:pPr>
        <w:pStyle w:val="ListParagraph"/>
        <w:spacing w:line="240" w:lineRule="auto"/>
        <w:ind w:left="426"/>
        <w:jc w:val="both"/>
        <w:rPr>
          <w:rFonts w:ascii="Times New Roman" w:hAnsi="Times New Roman"/>
          <w:i/>
          <w:iCs/>
          <w:sz w:val="20"/>
          <w:szCs w:val="20"/>
        </w:rPr>
      </w:pPr>
    </w:p>
    <w:p w:rsidR="009C0D58" w:rsidRPr="009C0D58" w:rsidRDefault="009C0D58" w:rsidP="00761927">
      <w:pPr>
        <w:pStyle w:val="ListParagraph"/>
        <w:spacing w:line="240" w:lineRule="auto"/>
        <w:ind w:left="426" w:firstLine="425"/>
        <w:jc w:val="both"/>
        <w:rPr>
          <w:rFonts w:ascii="Times New Roman" w:hAnsi="Times New Roman"/>
          <w:sz w:val="20"/>
          <w:szCs w:val="20"/>
        </w:rPr>
      </w:pPr>
      <w:r w:rsidRPr="009C0D58">
        <w:rPr>
          <w:rFonts w:ascii="Times New Roman" w:hAnsi="Times New Roman"/>
          <w:i/>
          <w:iCs/>
          <w:sz w:val="20"/>
          <w:szCs w:val="20"/>
        </w:rPr>
        <w:lastRenderedPageBreak/>
        <w:t>Store Atmosphere</w:t>
      </w:r>
      <w:r w:rsidRPr="009C0D58">
        <w:rPr>
          <w:rFonts w:ascii="Times New Roman" w:hAnsi="Times New Roman"/>
          <w:sz w:val="20"/>
          <w:szCs w:val="20"/>
        </w:rPr>
        <w:t xml:space="preserve"> mempunyai 8 indikator lalu terdapat 4 yang gugur pada X1.5, X1.6, X1.7, dan X1.8. Selanjutnya </w:t>
      </w:r>
      <w:r w:rsidR="000E4A4B">
        <w:rPr>
          <w:rFonts w:ascii="Times New Roman" w:hAnsi="Times New Roman"/>
          <w:sz w:val="20"/>
          <w:szCs w:val="20"/>
        </w:rPr>
        <w:t>pada variabel</w:t>
      </w:r>
      <w:r w:rsidRPr="009C0D58">
        <w:rPr>
          <w:rFonts w:ascii="Times New Roman" w:hAnsi="Times New Roman"/>
          <w:sz w:val="20"/>
          <w:szCs w:val="20"/>
        </w:rPr>
        <w:t xml:space="preserve"> </w:t>
      </w:r>
      <w:r w:rsidRPr="009C0D58">
        <w:rPr>
          <w:rFonts w:ascii="Times New Roman" w:hAnsi="Times New Roman"/>
          <w:i/>
          <w:iCs/>
          <w:sz w:val="20"/>
          <w:szCs w:val="20"/>
        </w:rPr>
        <w:t>Online Customer Review</w:t>
      </w:r>
      <w:r w:rsidRPr="009C0D58">
        <w:rPr>
          <w:rFonts w:ascii="Times New Roman" w:hAnsi="Times New Roman"/>
          <w:sz w:val="20"/>
          <w:szCs w:val="20"/>
        </w:rPr>
        <w:t xml:space="preserve"> </w:t>
      </w:r>
      <w:r w:rsidR="00C818B6">
        <w:rPr>
          <w:rFonts w:ascii="Times New Roman" w:hAnsi="Times New Roman"/>
          <w:sz w:val="20"/>
          <w:szCs w:val="20"/>
        </w:rPr>
        <w:t>indikatornya ada 6 dan setelah validasi 5 yang keluar nilainya &lt; 0.7</w:t>
      </w:r>
      <w:r w:rsidRPr="009C0D58">
        <w:rPr>
          <w:rFonts w:ascii="Times New Roman" w:hAnsi="Times New Roman"/>
          <w:sz w:val="20"/>
          <w:szCs w:val="20"/>
        </w:rPr>
        <w:t xml:space="preserve"> ya</w:t>
      </w:r>
      <w:r w:rsidR="00293297">
        <w:rPr>
          <w:rFonts w:ascii="Times New Roman" w:hAnsi="Times New Roman"/>
          <w:sz w:val="20"/>
          <w:szCs w:val="20"/>
        </w:rPr>
        <w:t>kni</w:t>
      </w:r>
      <w:r w:rsidRPr="009C0D58">
        <w:rPr>
          <w:rFonts w:ascii="Times New Roman" w:hAnsi="Times New Roman"/>
          <w:sz w:val="20"/>
          <w:szCs w:val="20"/>
        </w:rPr>
        <w:t xml:space="preserve"> X2.1, X2.2, X2.3, X.5 dan X2.6. </w:t>
      </w:r>
      <w:r w:rsidR="00A01A3A">
        <w:rPr>
          <w:rFonts w:ascii="Times New Roman" w:hAnsi="Times New Roman"/>
          <w:sz w:val="20"/>
          <w:szCs w:val="20"/>
        </w:rPr>
        <w:t>Variabel</w:t>
      </w:r>
      <w:r w:rsidRPr="009C0D58">
        <w:rPr>
          <w:rFonts w:ascii="Times New Roman" w:hAnsi="Times New Roman"/>
          <w:sz w:val="20"/>
          <w:szCs w:val="20"/>
        </w:rPr>
        <w:t xml:space="preserve"> </w:t>
      </w:r>
      <w:r w:rsidRPr="009C0D58">
        <w:rPr>
          <w:rFonts w:ascii="Times New Roman" w:hAnsi="Times New Roman"/>
          <w:i/>
          <w:iCs/>
          <w:sz w:val="20"/>
          <w:szCs w:val="20"/>
        </w:rPr>
        <w:t>Online Customer Rating</w:t>
      </w:r>
      <w:r w:rsidR="00A01A3A">
        <w:rPr>
          <w:rFonts w:ascii="Times New Roman" w:hAnsi="Times New Roman"/>
          <w:sz w:val="20"/>
          <w:szCs w:val="20"/>
        </w:rPr>
        <w:t xml:space="preserve"> dan Kepercayaan</w:t>
      </w:r>
      <w:r w:rsidRPr="009C0D58">
        <w:rPr>
          <w:rFonts w:ascii="Times New Roman" w:hAnsi="Times New Roman"/>
          <w:sz w:val="20"/>
          <w:szCs w:val="20"/>
        </w:rPr>
        <w:t xml:space="preserve"> memiliki</w:t>
      </w:r>
      <w:r w:rsidR="00A01A3A">
        <w:rPr>
          <w:rFonts w:ascii="Times New Roman" w:hAnsi="Times New Roman"/>
          <w:sz w:val="20"/>
          <w:szCs w:val="20"/>
        </w:rPr>
        <w:t xml:space="preserve"> masing-masing</w:t>
      </w:r>
      <w:r w:rsidRPr="009C0D58">
        <w:rPr>
          <w:rFonts w:ascii="Times New Roman" w:hAnsi="Times New Roman"/>
          <w:sz w:val="20"/>
          <w:szCs w:val="20"/>
        </w:rPr>
        <w:t xml:space="preserve"> 6 </w:t>
      </w:r>
      <w:r w:rsidR="00A01A3A">
        <w:rPr>
          <w:rFonts w:ascii="Times New Roman" w:hAnsi="Times New Roman"/>
          <w:sz w:val="20"/>
          <w:szCs w:val="20"/>
        </w:rPr>
        <w:t>indikator</w:t>
      </w:r>
      <w:r w:rsidRPr="009C0D58">
        <w:rPr>
          <w:rFonts w:ascii="Times New Roman" w:hAnsi="Times New Roman"/>
          <w:sz w:val="20"/>
          <w:szCs w:val="20"/>
        </w:rPr>
        <w:t xml:space="preserve"> dan tidak terdapat indikator yang gugur karena </w:t>
      </w:r>
      <w:r w:rsidR="00A01A3A">
        <w:rPr>
          <w:rFonts w:ascii="Times New Roman" w:hAnsi="Times New Roman"/>
          <w:sz w:val="20"/>
          <w:szCs w:val="20"/>
        </w:rPr>
        <w:t xml:space="preserve">semua </w:t>
      </w:r>
      <w:r w:rsidRPr="009C0D58">
        <w:rPr>
          <w:rFonts w:ascii="Times New Roman" w:hAnsi="Times New Roman"/>
          <w:sz w:val="20"/>
          <w:szCs w:val="20"/>
        </w:rPr>
        <w:t xml:space="preserve">nilai &gt; 0.7. </w:t>
      </w:r>
      <w:r w:rsidR="00A01A3A">
        <w:rPr>
          <w:rFonts w:ascii="Times New Roman" w:hAnsi="Times New Roman"/>
          <w:sz w:val="20"/>
          <w:szCs w:val="20"/>
        </w:rPr>
        <w:t>Yang terakhir</w:t>
      </w:r>
      <w:r w:rsidRPr="009C0D58">
        <w:rPr>
          <w:rFonts w:ascii="Times New Roman" w:hAnsi="Times New Roman"/>
          <w:sz w:val="20"/>
          <w:szCs w:val="20"/>
        </w:rPr>
        <w:t xml:space="preserve"> </w:t>
      </w:r>
      <w:r w:rsidR="00A01A3A">
        <w:rPr>
          <w:rFonts w:ascii="Times New Roman" w:hAnsi="Times New Roman"/>
          <w:sz w:val="20"/>
          <w:szCs w:val="20"/>
        </w:rPr>
        <w:t>variabel</w:t>
      </w:r>
      <w:r w:rsidRPr="009C0D58">
        <w:rPr>
          <w:rFonts w:ascii="Times New Roman" w:hAnsi="Times New Roman"/>
          <w:sz w:val="20"/>
          <w:szCs w:val="20"/>
        </w:rPr>
        <w:t xml:space="preserve"> Minat Pembelian</w:t>
      </w:r>
      <w:r w:rsidR="00A01A3A">
        <w:rPr>
          <w:rFonts w:ascii="Times New Roman" w:hAnsi="Times New Roman"/>
          <w:sz w:val="20"/>
          <w:szCs w:val="20"/>
        </w:rPr>
        <w:t>,</w:t>
      </w:r>
      <w:r w:rsidRPr="009C0D58">
        <w:rPr>
          <w:rFonts w:ascii="Times New Roman" w:hAnsi="Times New Roman"/>
          <w:sz w:val="20"/>
          <w:szCs w:val="20"/>
        </w:rPr>
        <w:t xml:space="preserve"> terdapat 8 </w:t>
      </w:r>
      <w:r w:rsidR="00A01A3A">
        <w:rPr>
          <w:rFonts w:ascii="Times New Roman" w:hAnsi="Times New Roman"/>
          <w:sz w:val="20"/>
          <w:szCs w:val="20"/>
        </w:rPr>
        <w:t>indikator</w:t>
      </w:r>
      <w:r w:rsidRPr="009C0D58">
        <w:rPr>
          <w:rFonts w:ascii="Times New Roman" w:hAnsi="Times New Roman"/>
          <w:sz w:val="20"/>
          <w:szCs w:val="20"/>
        </w:rPr>
        <w:t xml:space="preserve"> dan gugur pada indikator Y.7 karena hasilnya &lt; 0.7. </w:t>
      </w:r>
    </w:p>
    <w:p w:rsidR="009C0D58" w:rsidRPr="00257A42" w:rsidRDefault="00257A42" w:rsidP="009C0D58">
      <w:pPr>
        <w:pStyle w:val="Caption"/>
        <w:keepNext/>
        <w:rPr>
          <w:i w:val="0"/>
          <w:iCs w:val="0"/>
          <w:color w:val="auto"/>
        </w:rPr>
      </w:pPr>
      <w:r w:rsidRPr="00257A42">
        <w:rPr>
          <w:i w:val="0"/>
          <w:iCs w:val="0"/>
          <w:color w:val="auto"/>
        </w:rPr>
        <w:t>TABEL 7. HASIL VALIDITAS KONVERGEN</w:t>
      </w:r>
    </w:p>
    <w:tbl>
      <w:tblPr>
        <w:tblStyle w:val="TableGrid"/>
        <w:tblW w:w="4625" w:type="dxa"/>
        <w:tblInd w:w="405" w:type="dxa"/>
        <w:tblLook w:val="04A0" w:firstRow="1" w:lastRow="0" w:firstColumn="1" w:lastColumn="0" w:noHBand="0" w:noVBand="1"/>
      </w:tblPr>
      <w:tblGrid>
        <w:gridCol w:w="1039"/>
        <w:gridCol w:w="740"/>
        <w:gridCol w:w="666"/>
        <w:gridCol w:w="666"/>
        <w:gridCol w:w="666"/>
        <w:gridCol w:w="848"/>
      </w:tblGrid>
      <w:tr w:rsidR="00257A42" w:rsidRPr="009C0D58" w:rsidTr="00257A42">
        <w:trPr>
          <w:trHeight w:val="445"/>
        </w:trPr>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Indikator</w:t>
            </w:r>
          </w:p>
        </w:tc>
        <w:tc>
          <w:tcPr>
            <w:tcW w:w="740" w:type="dxa"/>
            <w:vAlign w:val="center"/>
          </w:tcPr>
          <w:p w:rsidR="00257A42" w:rsidRPr="00A01A3A" w:rsidRDefault="00257A42"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X1</w:t>
            </w:r>
          </w:p>
        </w:tc>
        <w:tc>
          <w:tcPr>
            <w:tcW w:w="666" w:type="dxa"/>
            <w:vAlign w:val="center"/>
          </w:tcPr>
          <w:p w:rsidR="00257A42" w:rsidRPr="00D2465D" w:rsidRDefault="00257A42"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X2</w:t>
            </w:r>
          </w:p>
        </w:tc>
        <w:tc>
          <w:tcPr>
            <w:tcW w:w="666" w:type="dxa"/>
            <w:vAlign w:val="center"/>
          </w:tcPr>
          <w:p w:rsidR="00257A42" w:rsidRPr="00D2465D" w:rsidRDefault="00257A42"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X3</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M</w:t>
            </w:r>
          </w:p>
        </w:tc>
        <w:tc>
          <w:tcPr>
            <w:tcW w:w="848" w:type="dxa"/>
            <w:vAlign w:val="center"/>
          </w:tcPr>
          <w:p w:rsidR="00257A42" w:rsidRDefault="00257A42" w:rsidP="005A1194">
            <w:pPr>
              <w:pStyle w:val="ListParagraph"/>
              <w:spacing w:after="0"/>
              <w:ind w:left="0"/>
              <w:contextualSpacing w:val="0"/>
              <w:jc w:val="center"/>
              <w:rPr>
                <w:rFonts w:ascii="Times New Roman" w:hAnsi="Times New Roman"/>
                <w:b/>
                <w:bCs/>
                <w:sz w:val="20"/>
                <w:szCs w:val="20"/>
              </w:rPr>
            </w:pPr>
            <w:r>
              <w:rPr>
                <w:rFonts w:ascii="Times New Roman" w:hAnsi="Times New Roman"/>
                <w:b/>
                <w:bCs/>
                <w:sz w:val="20"/>
                <w:szCs w:val="20"/>
              </w:rPr>
              <w:t>Y</w:t>
            </w: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X1.1</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0.796</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X1.2</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0.807</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X1.3</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0.753</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X1.4</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0.797</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X2.2</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1.000</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X3.1</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0.792</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X3.2</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0.786</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X3.3</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0.795</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X3.4</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0.755</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X3.5</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0.742</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X3.6</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0.813</w:t>
            </w: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M.1</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0.786</w:t>
            </w: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M.2</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0.784</w:t>
            </w: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M.3</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0.729</w:t>
            </w: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M.4</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0.868</w:t>
            </w: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M.5</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0.874</w:t>
            </w: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M.6</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0.872</w:t>
            </w: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Y.1</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0.832</w:t>
            </w: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Y.2</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0.867</w:t>
            </w: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Y.3</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0.772</w:t>
            </w: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Y.4</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0.746</w:t>
            </w: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Y.5</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0.710</w:t>
            </w: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Y.6</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0.782</w:t>
            </w:r>
          </w:p>
        </w:tc>
      </w:tr>
      <w:tr w:rsidR="00257A42" w:rsidRPr="009C0D58" w:rsidTr="00257A42">
        <w:tc>
          <w:tcPr>
            <w:tcW w:w="1039"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Y.7</w:t>
            </w:r>
          </w:p>
        </w:tc>
        <w:tc>
          <w:tcPr>
            <w:tcW w:w="740"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666"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p>
        </w:tc>
        <w:tc>
          <w:tcPr>
            <w:tcW w:w="848" w:type="dxa"/>
            <w:vAlign w:val="center"/>
          </w:tcPr>
          <w:p w:rsidR="00257A42" w:rsidRPr="009C0D58" w:rsidRDefault="00257A42"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0.730</w:t>
            </w:r>
          </w:p>
        </w:tc>
      </w:tr>
    </w:tbl>
    <w:p w:rsidR="00257A42" w:rsidRPr="009C0D58" w:rsidRDefault="00257A42" w:rsidP="009C0D58">
      <w:pPr>
        <w:jc w:val="both"/>
      </w:pPr>
    </w:p>
    <w:p w:rsidR="007D714B" w:rsidRPr="00257A42" w:rsidRDefault="00257A42" w:rsidP="00257A42">
      <w:pPr>
        <w:pStyle w:val="ListParagraph"/>
        <w:numPr>
          <w:ilvl w:val="0"/>
          <w:numId w:val="43"/>
        </w:numPr>
        <w:spacing w:after="120" w:line="240" w:lineRule="auto"/>
        <w:ind w:left="425" w:hanging="357"/>
        <w:jc w:val="both"/>
        <w:rPr>
          <w:rFonts w:ascii="Times New Roman" w:hAnsi="Times New Roman"/>
          <w:i/>
          <w:iCs/>
          <w:sz w:val="20"/>
          <w:szCs w:val="20"/>
        </w:rPr>
      </w:pPr>
      <w:r>
        <w:rPr>
          <w:rFonts w:ascii="Times New Roman" w:hAnsi="Times New Roman"/>
          <w:i/>
          <w:iCs/>
          <w:sz w:val="20"/>
          <w:szCs w:val="20"/>
        </w:rPr>
        <w:t>Diskriminant Validity</w:t>
      </w:r>
    </w:p>
    <w:p w:rsidR="007D714B" w:rsidRPr="00257A42" w:rsidRDefault="00257A42" w:rsidP="00257A42">
      <w:pPr>
        <w:pStyle w:val="Caption"/>
        <w:keepNext/>
        <w:spacing w:after="120"/>
        <w:rPr>
          <w:i w:val="0"/>
          <w:iCs w:val="0"/>
          <w:color w:val="auto"/>
        </w:rPr>
      </w:pPr>
      <w:r w:rsidRPr="00257A42">
        <w:rPr>
          <w:i w:val="0"/>
          <w:iCs w:val="0"/>
          <w:color w:val="auto"/>
        </w:rPr>
        <w:t xml:space="preserve">TABEL 8. HASIL PENGUKURAN </w:t>
      </w:r>
      <w:r w:rsidRPr="00257A42">
        <w:rPr>
          <w:color w:val="auto"/>
        </w:rPr>
        <w:t>CROSS LOADING</w:t>
      </w:r>
    </w:p>
    <w:tbl>
      <w:tblPr>
        <w:tblStyle w:val="TableGrid"/>
        <w:tblW w:w="4625" w:type="dxa"/>
        <w:tblInd w:w="405" w:type="dxa"/>
        <w:tblLook w:val="04A0" w:firstRow="1" w:lastRow="0" w:firstColumn="1" w:lastColumn="0" w:noHBand="0" w:noVBand="1"/>
      </w:tblPr>
      <w:tblGrid>
        <w:gridCol w:w="957"/>
        <w:gridCol w:w="1186"/>
        <w:gridCol w:w="1006"/>
        <w:gridCol w:w="937"/>
        <w:gridCol w:w="976"/>
        <w:gridCol w:w="1156"/>
      </w:tblGrid>
      <w:tr w:rsidR="007D714B" w:rsidRPr="007D714B" w:rsidTr="007D714B">
        <w:trPr>
          <w:trHeight w:val="1070"/>
        </w:trPr>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b/>
                <w:bCs/>
                <w:sz w:val="18"/>
                <w:szCs w:val="18"/>
              </w:rPr>
            </w:pPr>
            <w:r w:rsidRPr="00257A42">
              <w:rPr>
                <w:rFonts w:ascii="Times New Roman" w:hAnsi="Times New Roman"/>
                <w:b/>
                <w:bCs/>
                <w:sz w:val="18"/>
                <w:szCs w:val="18"/>
              </w:rPr>
              <w:t>Indikator</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b/>
                <w:bCs/>
                <w:i/>
                <w:iCs/>
                <w:sz w:val="18"/>
                <w:szCs w:val="18"/>
              </w:rPr>
            </w:pPr>
            <w:r w:rsidRPr="00257A42">
              <w:rPr>
                <w:rFonts w:ascii="Times New Roman" w:hAnsi="Times New Roman"/>
                <w:b/>
                <w:bCs/>
                <w:i/>
                <w:iCs/>
                <w:sz w:val="18"/>
                <w:szCs w:val="18"/>
              </w:rPr>
              <w:t>Kepercayaan</w:t>
            </w:r>
          </w:p>
          <w:p w:rsidR="007D714B" w:rsidRPr="00257A42" w:rsidRDefault="007D714B" w:rsidP="005A1194">
            <w:pPr>
              <w:pStyle w:val="ListParagraph"/>
              <w:spacing w:after="0"/>
              <w:ind w:left="0"/>
              <w:contextualSpacing w:val="0"/>
              <w:jc w:val="center"/>
              <w:rPr>
                <w:rFonts w:ascii="Times New Roman" w:hAnsi="Times New Roman"/>
                <w:b/>
                <w:bCs/>
                <w:sz w:val="18"/>
                <w:szCs w:val="18"/>
              </w:rPr>
            </w:pP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b/>
                <w:bCs/>
                <w:sz w:val="18"/>
                <w:szCs w:val="18"/>
              </w:rPr>
            </w:pPr>
            <w:r w:rsidRPr="00257A42">
              <w:rPr>
                <w:rFonts w:ascii="Times New Roman" w:hAnsi="Times New Roman"/>
                <w:b/>
                <w:bCs/>
                <w:i/>
                <w:iCs/>
                <w:sz w:val="18"/>
                <w:szCs w:val="18"/>
              </w:rPr>
              <w:t>Minat Pembelian</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b/>
                <w:bCs/>
                <w:sz w:val="18"/>
                <w:szCs w:val="18"/>
              </w:rPr>
            </w:pPr>
            <w:r w:rsidRPr="00257A42">
              <w:rPr>
                <w:rFonts w:ascii="Times New Roman" w:hAnsi="Times New Roman"/>
                <w:b/>
                <w:bCs/>
                <w:i/>
                <w:iCs/>
                <w:sz w:val="18"/>
                <w:szCs w:val="18"/>
              </w:rPr>
              <w:t>Online Customer Review</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b/>
                <w:bCs/>
                <w:sz w:val="18"/>
                <w:szCs w:val="18"/>
              </w:rPr>
            </w:pPr>
            <w:r w:rsidRPr="00257A42">
              <w:rPr>
                <w:rFonts w:ascii="Times New Roman" w:hAnsi="Times New Roman"/>
                <w:b/>
                <w:bCs/>
                <w:sz w:val="18"/>
                <w:szCs w:val="18"/>
              </w:rPr>
              <w:t>Online Customer Rating</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b/>
                <w:bCs/>
                <w:sz w:val="18"/>
                <w:szCs w:val="18"/>
              </w:rPr>
            </w:pPr>
            <w:r w:rsidRPr="00257A42">
              <w:rPr>
                <w:rFonts w:ascii="Times New Roman" w:hAnsi="Times New Roman"/>
                <w:b/>
                <w:bCs/>
                <w:sz w:val="18"/>
                <w:szCs w:val="18"/>
              </w:rPr>
              <w:t>Store Atmosphere</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M.1</w:t>
            </w:r>
          </w:p>
        </w:tc>
        <w:tc>
          <w:tcPr>
            <w:tcW w:w="87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0.786</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0.602</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0.543</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0.436</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0.594</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M.2</w:t>
            </w:r>
          </w:p>
        </w:tc>
        <w:tc>
          <w:tcPr>
            <w:tcW w:w="87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0.784</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0.620</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0.434</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0.489</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0.569</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M.3</w:t>
            </w:r>
          </w:p>
        </w:tc>
        <w:tc>
          <w:tcPr>
            <w:tcW w:w="87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0.728</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0.592</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0.513</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0.312</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0.533</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M.4</w:t>
            </w:r>
          </w:p>
        </w:tc>
        <w:tc>
          <w:tcPr>
            <w:tcW w:w="87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0.868</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0.657</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0.624</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0.397</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0.616</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M.5</w:t>
            </w:r>
          </w:p>
        </w:tc>
        <w:tc>
          <w:tcPr>
            <w:tcW w:w="87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0.874</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0.673</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0.643</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0.538</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0.645</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M.6</w:t>
            </w:r>
          </w:p>
        </w:tc>
        <w:tc>
          <w:tcPr>
            <w:tcW w:w="87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0.872</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0.782</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0.608</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0.504</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0.586</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X1.1</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0.561</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0.514</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0.605</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0.338</w:t>
            </w:r>
          </w:p>
        </w:tc>
        <w:tc>
          <w:tcPr>
            <w:tcW w:w="85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0.796</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X1.2</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0.597</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0.538</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0.579</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0.340</w:t>
            </w:r>
          </w:p>
        </w:tc>
        <w:tc>
          <w:tcPr>
            <w:tcW w:w="85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0.807</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X1.3</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0.483</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0.424</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0.411</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0.514</w:t>
            </w:r>
          </w:p>
        </w:tc>
        <w:tc>
          <w:tcPr>
            <w:tcW w:w="85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0.753</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X1.4</w:t>
            </w:r>
          </w:p>
        </w:tc>
        <w:tc>
          <w:tcPr>
            <w:tcW w:w="872" w:type="dxa"/>
            <w:vAlign w:val="center"/>
          </w:tcPr>
          <w:p w:rsidR="007D714B" w:rsidRPr="00257A42" w:rsidRDefault="007D714B" w:rsidP="005A1194">
            <w:pPr>
              <w:spacing w:line="276" w:lineRule="auto"/>
              <w:rPr>
                <w:sz w:val="18"/>
                <w:szCs w:val="18"/>
              </w:rPr>
            </w:pPr>
            <w:r w:rsidRPr="00257A42">
              <w:rPr>
                <w:sz w:val="18"/>
                <w:szCs w:val="18"/>
              </w:rPr>
              <w:t>0.618</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0.463</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0.590</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0.334</w:t>
            </w:r>
          </w:p>
        </w:tc>
        <w:tc>
          <w:tcPr>
            <w:tcW w:w="852"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0.797</w:t>
            </w:r>
          </w:p>
        </w:tc>
      </w:tr>
      <w:tr w:rsidR="007D714B" w:rsidRPr="007D714B" w:rsidTr="0054290D">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X2.1</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0.547</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0.586</w:t>
            </w:r>
          </w:p>
        </w:tc>
        <w:tc>
          <w:tcPr>
            <w:tcW w:w="703" w:type="dxa"/>
            <w:shd w:val="clear" w:color="auto" w:fill="FFFFFF" w:themeFill="background1"/>
            <w:vAlign w:val="center"/>
          </w:tcPr>
          <w:p w:rsidR="007D714B" w:rsidRPr="0054290D" w:rsidRDefault="007D714B" w:rsidP="005A1194">
            <w:pPr>
              <w:pStyle w:val="ListParagraph"/>
              <w:spacing w:after="0"/>
              <w:ind w:left="0"/>
              <w:contextualSpacing w:val="0"/>
              <w:jc w:val="center"/>
              <w:rPr>
                <w:rFonts w:ascii="Times New Roman" w:hAnsi="Times New Roman"/>
                <w:sz w:val="18"/>
                <w:szCs w:val="18"/>
              </w:rPr>
            </w:pPr>
            <w:r w:rsidRPr="0054290D">
              <w:rPr>
                <w:rFonts w:ascii="Times New Roman" w:hAnsi="Times New Roman"/>
                <w:sz w:val="18"/>
                <w:szCs w:val="18"/>
              </w:rPr>
              <w:t>0.477</w:t>
            </w:r>
          </w:p>
        </w:tc>
        <w:tc>
          <w:tcPr>
            <w:tcW w:w="730" w:type="dxa"/>
            <w:shd w:val="clear" w:color="auto" w:fill="D9D9D9" w:themeFill="background1" w:themeFillShade="D9"/>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1.000</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0.475</w:t>
            </w:r>
          </w:p>
        </w:tc>
      </w:tr>
      <w:tr w:rsidR="007D714B" w:rsidRPr="007D714B" w:rsidTr="0054290D">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X3.1</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0.503</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0.483</w:t>
            </w:r>
          </w:p>
        </w:tc>
        <w:tc>
          <w:tcPr>
            <w:tcW w:w="703" w:type="dxa"/>
            <w:shd w:val="clear" w:color="auto" w:fill="D9D9D9" w:themeFill="background1" w:themeFillShade="D9"/>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0.792</w:t>
            </w:r>
          </w:p>
        </w:tc>
        <w:tc>
          <w:tcPr>
            <w:tcW w:w="730" w:type="dxa"/>
            <w:shd w:val="clear" w:color="auto" w:fill="FFFFFF" w:themeFill="background1"/>
            <w:vAlign w:val="center"/>
          </w:tcPr>
          <w:p w:rsidR="007D714B" w:rsidRPr="0054290D" w:rsidRDefault="007D714B" w:rsidP="005A1194">
            <w:pPr>
              <w:pStyle w:val="ListParagraph"/>
              <w:spacing w:after="0"/>
              <w:ind w:left="0"/>
              <w:contextualSpacing w:val="0"/>
              <w:jc w:val="center"/>
              <w:rPr>
                <w:rFonts w:ascii="Times New Roman" w:hAnsi="Times New Roman"/>
                <w:sz w:val="18"/>
                <w:szCs w:val="18"/>
              </w:rPr>
            </w:pPr>
            <w:r w:rsidRPr="0054290D">
              <w:rPr>
                <w:rFonts w:ascii="Times New Roman" w:hAnsi="Times New Roman"/>
                <w:sz w:val="18"/>
                <w:szCs w:val="18"/>
              </w:rPr>
              <w:t>0.328</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0.556</w:t>
            </w:r>
          </w:p>
        </w:tc>
      </w:tr>
      <w:tr w:rsidR="007D714B" w:rsidRPr="007D714B" w:rsidTr="0054290D">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X3.2</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0.556</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0.525</w:t>
            </w:r>
          </w:p>
        </w:tc>
        <w:tc>
          <w:tcPr>
            <w:tcW w:w="703" w:type="dxa"/>
            <w:shd w:val="clear" w:color="auto" w:fill="D9D9D9" w:themeFill="background1" w:themeFillShade="D9"/>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0.786</w:t>
            </w:r>
          </w:p>
        </w:tc>
        <w:tc>
          <w:tcPr>
            <w:tcW w:w="730" w:type="dxa"/>
            <w:shd w:val="clear" w:color="auto" w:fill="FFFFFF" w:themeFill="background1"/>
            <w:vAlign w:val="center"/>
          </w:tcPr>
          <w:p w:rsidR="007D714B" w:rsidRPr="0054290D" w:rsidRDefault="007D714B" w:rsidP="005A1194">
            <w:pPr>
              <w:pStyle w:val="ListParagraph"/>
              <w:spacing w:after="0"/>
              <w:ind w:left="0"/>
              <w:contextualSpacing w:val="0"/>
              <w:jc w:val="center"/>
              <w:rPr>
                <w:rFonts w:ascii="Times New Roman" w:hAnsi="Times New Roman"/>
                <w:sz w:val="18"/>
                <w:szCs w:val="18"/>
              </w:rPr>
            </w:pPr>
            <w:r w:rsidRPr="0054290D">
              <w:rPr>
                <w:rFonts w:ascii="Times New Roman" w:hAnsi="Times New Roman"/>
                <w:sz w:val="18"/>
                <w:szCs w:val="18"/>
              </w:rPr>
              <w:t>0.297</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0.529</w:t>
            </w:r>
          </w:p>
        </w:tc>
      </w:tr>
      <w:tr w:rsidR="007D714B" w:rsidRPr="007D714B" w:rsidTr="0054290D">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X3.3</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0.458</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0.539</w:t>
            </w:r>
          </w:p>
        </w:tc>
        <w:tc>
          <w:tcPr>
            <w:tcW w:w="703" w:type="dxa"/>
            <w:shd w:val="clear" w:color="auto" w:fill="D9D9D9" w:themeFill="background1" w:themeFillShade="D9"/>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0.795</w:t>
            </w:r>
          </w:p>
        </w:tc>
        <w:tc>
          <w:tcPr>
            <w:tcW w:w="730" w:type="dxa"/>
            <w:shd w:val="clear" w:color="auto" w:fill="FFFFFF" w:themeFill="background1"/>
            <w:vAlign w:val="center"/>
          </w:tcPr>
          <w:p w:rsidR="007D714B" w:rsidRPr="0054290D" w:rsidRDefault="007D714B" w:rsidP="005A1194">
            <w:pPr>
              <w:pStyle w:val="ListParagraph"/>
              <w:spacing w:after="0"/>
              <w:ind w:left="0"/>
              <w:contextualSpacing w:val="0"/>
              <w:jc w:val="center"/>
              <w:rPr>
                <w:rFonts w:ascii="Times New Roman" w:hAnsi="Times New Roman"/>
                <w:sz w:val="18"/>
                <w:szCs w:val="18"/>
              </w:rPr>
            </w:pPr>
            <w:r w:rsidRPr="0054290D">
              <w:rPr>
                <w:rFonts w:ascii="Times New Roman" w:hAnsi="Times New Roman"/>
                <w:sz w:val="18"/>
                <w:szCs w:val="18"/>
              </w:rPr>
              <w:t>0.305</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0.544</w:t>
            </w:r>
          </w:p>
        </w:tc>
      </w:tr>
      <w:tr w:rsidR="007D714B" w:rsidRPr="007D714B" w:rsidTr="0054290D">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X3.4</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0.423</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0.445</w:t>
            </w:r>
          </w:p>
        </w:tc>
        <w:tc>
          <w:tcPr>
            <w:tcW w:w="703" w:type="dxa"/>
            <w:shd w:val="clear" w:color="auto" w:fill="D9D9D9" w:themeFill="background1" w:themeFillShade="D9"/>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0.755</w:t>
            </w:r>
          </w:p>
        </w:tc>
        <w:tc>
          <w:tcPr>
            <w:tcW w:w="730" w:type="dxa"/>
            <w:shd w:val="clear" w:color="auto" w:fill="FFFFFF" w:themeFill="background1"/>
            <w:vAlign w:val="center"/>
          </w:tcPr>
          <w:p w:rsidR="007D714B" w:rsidRPr="0054290D" w:rsidRDefault="007D714B" w:rsidP="005A1194">
            <w:pPr>
              <w:pStyle w:val="ListParagraph"/>
              <w:spacing w:after="0"/>
              <w:ind w:left="0"/>
              <w:contextualSpacing w:val="0"/>
              <w:jc w:val="center"/>
              <w:rPr>
                <w:rFonts w:ascii="Times New Roman" w:hAnsi="Times New Roman"/>
                <w:sz w:val="18"/>
                <w:szCs w:val="18"/>
              </w:rPr>
            </w:pPr>
            <w:r w:rsidRPr="0054290D">
              <w:rPr>
                <w:rFonts w:ascii="Times New Roman" w:hAnsi="Times New Roman"/>
                <w:sz w:val="18"/>
                <w:szCs w:val="18"/>
              </w:rPr>
              <w:t>0.397</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0.494</w:t>
            </w:r>
          </w:p>
        </w:tc>
      </w:tr>
      <w:tr w:rsidR="007D714B" w:rsidRPr="007D714B" w:rsidTr="0054290D">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X3.5</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0.567</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0.495</w:t>
            </w:r>
          </w:p>
        </w:tc>
        <w:tc>
          <w:tcPr>
            <w:tcW w:w="703" w:type="dxa"/>
            <w:shd w:val="clear" w:color="auto" w:fill="D9D9D9" w:themeFill="background1" w:themeFillShade="D9"/>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0.742</w:t>
            </w:r>
          </w:p>
        </w:tc>
        <w:tc>
          <w:tcPr>
            <w:tcW w:w="730" w:type="dxa"/>
            <w:shd w:val="clear" w:color="auto" w:fill="FFFFFF" w:themeFill="background1"/>
            <w:vAlign w:val="center"/>
          </w:tcPr>
          <w:p w:rsidR="007D714B" w:rsidRPr="0054290D" w:rsidRDefault="007D714B" w:rsidP="005A1194">
            <w:pPr>
              <w:pStyle w:val="ListParagraph"/>
              <w:spacing w:after="0"/>
              <w:ind w:left="0"/>
              <w:contextualSpacing w:val="0"/>
              <w:jc w:val="center"/>
              <w:rPr>
                <w:rFonts w:ascii="Times New Roman" w:hAnsi="Times New Roman"/>
                <w:sz w:val="18"/>
                <w:szCs w:val="18"/>
              </w:rPr>
            </w:pPr>
            <w:r w:rsidRPr="0054290D">
              <w:rPr>
                <w:rFonts w:ascii="Times New Roman" w:hAnsi="Times New Roman"/>
                <w:sz w:val="18"/>
                <w:szCs w:val="18"/>
              </w:rPr>
              <w:t>0.395</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0.548</w:t>
            </w:r>
          </w:p>
        </w:tc>
      </w:tr>
      <w:tr w:rsidR="007D714B" w:rsidRPr="007D714B" w:rsidTr="0054290D">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X3.6</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0.666</w:t>
            </w:r>
          </w:p>
        </w:tc>
        <w:tc>
          <w:tcPr>
            <w:tcW w:w="75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0.572</w:t>
            </w:r>
          </w:p>
        </w:tc>
        <w:tc>
          <w:tcPr>
            <w:tcW w:w="703" w:type="dxa"/>
            <w:shd w:val="clear" w:color="auto" w:fill="D9D9D9" w:themeFill="background1" w:themeFillShade="D9"/>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0.813</w:t>
            </w:r>
          </w:p>
        </w:tc>
        <w:tc>
          <w:tcPr>
            <w:tcW w:w="730" w:type="dxa"/>
            <w:shd w:val="clear" w:color="auto" w:fill="FFFFFF" w:themeFill="background1"/>
            <w:vAlign w:val="center"/>
          </w:tcPr>
          <w:p w:rsidR="007D714B" w:rsidRPr="0054290D" w:rsidRDefault="007D714B" w:rsidP="005A1194">
            <w:pPr>
              <w:pStyle w:val="ListParagraph"/>
              <w:spacing w:after="0"/>
              <w:ind w:left="0"/>
              <w:contextualSpacing w:val="0"/>
              <w:jc w:val="center"/>
              <w:rPr>
                <w:rFonts w:ascii="Times New Roman" w:hAnsi="Times New Roman"/>
                <w:sz w:val="18"/>
                <w:szCs w:val="18"/>
              </w:rPr>
            </w:pPr>
            <w:r w:rsidRPr="0054290D">
              <w:rPr>
                <w:rFonts w:ascii="Times New Roman" w:hAnsi="Times New Roman"/>
                <w:sz w:val="18"/>
                <w:szCs w:val="18"/>
              </w:rPr>
              <w:t>0.496</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0.625</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Y.1</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0.715</w:t>
            </w:r>
          </w:p>
        </w:tc>
        <w:tc>
          <w:tcPr>
            <w:tcW w:w="750"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0.832</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0.671</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0.424</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0.534</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Y.2</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0.677</w:t>
            </w:r>
          </w:p>
        </w:tc>
        <w:tc>
          <w:tcPr>
            <w:tcW w:w="750"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0.866</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0.520</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0.463</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0.518</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Y.3</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0.572</w:t>
            </w:r>
          </w:p>
        </w:tc>
        <w:tc>
          <w:tcPr>
            <w:tcW w:w="750"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0.772</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0.490</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0.601</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0.438</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Y.4</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0.621</w:t>
            </w:r>
          </w:p>
        </w:tc>
        <w:tc>
          <w:tcPr>
            <w:tcW w:w="750"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0.745</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0.547</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0.370</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0.559</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Y.5</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0.510</w:t>
            </w:r>
          </w:p>
        </w:tc>
        <w:tc>
          <w:tcPr>
            <w:tcW w:w="750"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0.710</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0.465</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0.271</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0.384</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Y.6</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0.553</w:t>
            </w:r>
          </w:p>
        </w:tc>
        <w:tc>
          <w:tcPr>
            <w:tcW w:w="750"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0.783</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0.442</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0.543</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0.449</w:t>
            </w:r>
          </w:p>
        </w:tc>
      </w:tr>
      <w:tr w:rsidR="007D714B" w:rsidRPr="007D714B" w:rsidTr="007D714B">
        <w:tc>
          <w:tcPr>
            <w:tcW w:w="718"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Y.7</w:t>
            </w:r>
          </w:p>
        </w:tc>
        <w:tc>
          <w:tcPr>
            <w:tcW w:w="87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0.682</w:t>
            </w:r>
          </w:p>
        </w:tc>
        <w:tc>
          <w:tcPr>
            <w:tcW w:w="750" w:type="dxa"/>
            <w:shd w:val="clear" w:color="auto" w:fill="E5DFEC" w:themeFill="accent4" w:themeFillTint="33"/>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0.732</w:t>
            </w:r>
          </w:p>
        </w:tc>
        <w:tc>
          <w:tcPr>
            <w:tcW w:w="703"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0.425</w:t>
            </w:r>
          </w:p>
        </w:tc>
        <w:tc>
          <w:tcPr>
            <w:tcW w:w="730"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0.499</w:t>
            </w:r>
          </w:p>
        </w:tc>
        <w:tc>
          <w:tcPr>
            <w:tcW w:w="852" w:type="dxa"/>
            <w:vAlign w:val="center"/>
          </w:tcPr>
          <w:p w:rsidR="007D714B" w:rsidRPr="00257A42" w:rsidRDefault="007D714B" w:rsidP="005A1194">
            <w:pPr>
              <w:pStyle w:val="ListParagraph"/>
              <w:spacing w:after="0"/>
              <w:ind w:left="0"/>
              <w:contextualSpacing w:val="0"/>
              <w:jc w:val="center"/>
              <w:rPr>
                <w:rFonts w:ascii="Times New Roman" w:hAnsi="Times New Roman"/>
                <w:sz w:val="18"/>
                <w:szCs w:val="18"/>
              </w:rPr>
            </w:pPr>
            <w:r w:rsidRPr="00257A42">
              <w:rPr>
                <w:rFonts w:ascii="Times New Roman" w:hAnsi="Times New Roman"/>
                <w:sz w:val="18"/>
                <w:szCs w:val="18"/>
              </w:rPr>
              <w:t>0.463</w:t>
            </w:r>
          </w:p>
        </w:tc>
      </w:tr>
    </w:tbl>
    <w:p w:rsidR="007D714B" w:rsidRDefault="007D714B" w:rsidP="007D714B">
      <w:pPr>
        <w:pStyle w:val="ListParagraph"/>
        <w:spacing w:line="240" w:lineRule="auto"/>
        <w:ind w:left="426" w:firstLine="294"/>
        <w:jc w:val="both"/>
        <w:rPr>
          <w:rFonts w:ascii="Times New Roman" w:hAnsi="Times New Roman"/>
          <w:sz w:val="20"/>
          <w:szCs w:val="20"/>
        </w:rPr>
      </w:pPr>
    </w:p>
    <w:p w:rsidR="007D714B" w:rsidRDefault="00257A42" w:rsidP="007D714B">
      <w:pPr>
        <w:pStyle w:val="ListParagraph"/>
        <w:spacing w:line="240" w:lineRule="auto"/>
        <w:ind w:left="426" w:firstLine="294"/>
        <w:jc w:val="both"/>
        <w:rPr>
          <w:rFonts w:ascii="Times New Roman" w:hAnsi="Times New Roman"/>
          <w:sz w:val="20"/>
          <w:szCs w:val="20"/>
        </w:rPr>
      </w:pPr>
      <w:r>
        <w:rPr>
          <w:rFonts w:ascii="Times New Roman" w:hAnsi="Times New Roman"/>
          <w:sz w:val="20"/>
          <w:szCs w:val="20"/>
        </w:rPr>
        <w:t>Berdasarkan tabel 8, dapat d</w:t>
      </w:r>
      <w:r w:rsidR="007D714B" w:rsidRPr="007D714B">
        <w:rPr>
          <w:rFonts w:ascii="Times New Roman" w:hAnsi="Times New Roman"/>
          <w:sz w:val="20"/>
          <w:szCs w:val="20"/>
        </w:rPr>
        <w:t xml:space="preserve">isimpulkan bahwa nilai </w:t>
      </w:r>
      <w:r w:rsidR="007D714B" w:rsidRPr="00257A42">
        <w:rPr>
          <w:rFonts w:ascii="Times New Roman" w:hAnsi="Times New Roman"/>
          <w:i/>
          <w:iCs/>
          <w:sz w:val="20"/>
          <w:szCs w:val="20"/>
        </w:rPr>
        <w:t>discriminant validity</w:t>
      </w:r>
      <w:r w:rsidR="007D714B" w:rsidRPr="007D714B">
        <w:rPr>
          <w:rFonts w:ascii="Times New Roman" w:hAnsi="Times New Roman"/>
          <w:sz w:val="20"/>
          <w:szCs w:val="20"/>
        </w:rPr>
        <w:t xml:space="preserve"> baik, yang mana nilai korelasi indikator pada indikator nya lebih tinggi dari pada yang lain. Jadi bisa dikatakan semua indikator pada tiap-tiap variabel telah memenuhi </w:t>
      </w:r>
      <w:r w:rsidR="007D714B" w:rsidRPr="00257A42">
        <w:rPr>
          <w:rFonts w:ascii="Times New Roman" w:hAnsi="Times New Roman"/>
          <w:i/>
          <w:iCs/>
          <w:sz w:val="20"/>
          <w:szCs w:val="20"/>
        </w:rPr>
        <w:t>discriminant validity</w:t>
      </w:r>
      <w:r w:rsidR="007D714B" w:rsidRPr="007D714B">
        <w:rPr>
          <w:rFonts w:ascii="Times New Roman" w:hAnsi="Times New Roman"/>
          <w:sz w:val="20"/>
          <w:szCs w:val="20"/>
        </w:rPr>
        <w:t>.</w:t>
      </w:r>
    </w:p>
    <w:p w:rsidR="00257A42" w:rsidRDefault="00257A42" w:rsidP="007D714B">
      <w:pPr>
        <w:pStyle w:val="ListParagraph"/>
        <w:spacing w:line="240" w:lineRule="auto"/>
        <w:ind w:left="426" w:firstLine="294"/>
        <w:jc w:val="both"/>
        <w:rPr>
          <w:rFonts w:ascii="Times New Roman" w:hAnsi="Times New Roman"/>
          <w:sz w:val="20"/>
          <w:szCs w:val="20"/>
        </w:rPr>
      </w:pPr>
    </w:p>
    <w:p w:rsidR="007D714B" w:rsidRPr="00257A42" w:rsidRDefault="00257A42" w:rsidP="00257A42">
      <w:pPr>
        <w:pStyle w:val="ListParagraph"/>
        <w:numPr>
          <w:ilvl w:val="0"/>
          <w:numId w:val="43"/>
        </w:numPr>
        <w:spacing w:after="120" w:line="240" w:lineRule="auto"/>
        <w:ind w:left="425" w:hanging="357"/>
        <w:contextualSpacing w:val="0"/>
        <w:jc w:val="both"/>
        <w:rPr>
          <w:rFonts w:ascii="Times New Roman" w:hAnsi="Times New Roman"/>
          <w:i/>
          <w:iCs/>
          <w:sz w:val="20"/>
          <w:szCs w:val="20"/>
        </w:rPr>
      </w:pPr>
      <w:r w:rsidRPr="005A1194">
        <w:rPr>
          <w:rFonts w:ascii="Times New Roman" w:hAnsi="Times New Roman"/>
          <w:i/>
          <w:sz w:val="20"/>
          <w:szCs w:val="20"/>
        </w:rPr>
        <w:t>AVE</w:t>
      </w:r>
      <w:r>
        <w:rPr>
          <w:rFonts w:ascii="Times New Roman" w:hAnsi="Times New Roman"/>
          <w:iCs/>
          <w:sz w:val="20"/>
          <w:szCs w:val="20"/>
        </w:rPr>
        <w:t xml:space="preserve"> (</w:t>
      </w:r>
      <w:r w:rsidRPr="007D714B">
        <w:rPr>
          <w:rFonts w:ascii="Times New Roman" w:hAnsi="Times New Roman"/>
          <w:i/>
          <w:sz w:val="20"/>
          <w:szCs w:val="20"/>
        </w:rPr>
        <w:t>Average Variance Extracted)</w:t>
      </w:r>
    </w:p>
    <w:p w:rsidR="007D714B" w:rsidRPr="00257A42" w:rsidRDefault="00257A42" w:rsidP="00257A42">
      <w:pPr>
        <w:pStyle w:val="Caption"/>
        <w:keepNext/>
        <w:spacing w:after="120"/>
        <w:rPr>
          <w:i w:val="0"/>
          <w:iCs w:val="0"/>
          <w:color w:val="auto"/>
        </w:rPr>
      </w:pPr>
      <w:r w:rsidRPr="00257A42">
        <w:rPr>
          <w:i w:val="0"/>
          <w:iCs w:val="0"/>
          <w:color w:val="auto"/>
        </w:rPr>
        <w:t>TABEL 9. HASIL PENGUKURAN AVE</w:t>
      </w:r>
    </w:p>
    <w:tbl>
      <w:tblPr>
        <w:tblStyle w:val="TableGrid"/>
        <w:tblW w:w="4106" w:type="dxa"/>
        <w:jc w:val="center"/>
        <w:tblLook w:val="04A0" w:firstRow="1" w:lastRow="0" w:firstColumn="1" w:lastColumn="0" w:noHBand="0" w:noVBand="1"/>
      </w:tblPr>
      <w:tblGrid>
        <w:gridCol w:w="2263"/>
        <w:gridCol w:w="1843"/>
      </w:tblGrid>
      <w:tr w:rsidR="007D714B" w:rsidRPr="007D714B" w:rsidTr="00257A42">
        <w:trPr>
          <w:jc w:val="center"/>
        </w:trPr>
        <w:tc>
          <w:tcPr>
            <w:tcW w:w="2263" w:type="dxa"/>
            <w:vAlign w:val="center"/>
          </w:tcPr>
          <w:p w:rsidR="007D714B" w:rsidRPr="007D714B" w:rsidRDefault="007D714B" w:rsidP="005A1194">
            <w:pPr>
              <w:pStyle w:val="ListParagraph"/>
              <w:spacing w:after="0"/>
              <w:ind w:left="0"/>
              <w:contextualSpacing w:val="0"/>
              <w:jc w:val="center"/>
              <w:rPr>
                <w:rFonts w:ascii="Times New Roman" w:hAnsi="Times New Roman"/>
                <w:b/>
                <w:bCs/>
                <w:sz w:val="20"/>
                <w:szCs w:val="20"/>
              </w:rPr>
            </w:pPr>
            <w:r w:rsidRPr="007D714B">
              <w:rPr>
                <w:rFonts w:ascii="Times New Roman" w:hAnsi="Times New Roman"/>
                <w:b/>
                <w:bCs/>
                <w:sz w:val="20"/>
                <w:szCs w:val="20"/>
              </w:rPr>
              <w:t>Variabel</w:t>
            </w:r>
          </w:p>
        </w:tc>
        <w:tc>
          <w:tcPr>
            <w:tcW w:w="1843" w:type="dxa"/>
            <w:vAlign w:val="center"/>
          </w:tcPr>
          <w:p w:rsidR="007D714B" w:rsidRPr="007D714B" w:rsidRDefault="007D714B" w:rsidP="005A1194">
            <w:pPr>
              <w:pStyle w:val="ListParagraph"/>
              <w:spacing w:after="0"/>
              <w:ind w:left="0"/>
              <w:contextualSpacing w:val="0"/>
              <w:jc w:val="center"/>
              <w:rPr>
                <w:rFonts w:ascii="Times New Roman" w:hAnsi="Times New Roman"/>
                <w:b/>
                <w:bCs/>
                <w:i/>
                <w:iCs/>
                <w:sz w:val="20"/>
                <w:szCs w:val="20"/>
              </w:rPr>
            </w:pPr>
            <w:r w:rsidRPr="007D714B">
              <w:rPr>
                <w:rFonts w:ascii="Times New Roman" w:hAnsi="Times New Roman"/>
                <w:b/>
                <w:bCs/>
                <w:i/>
                <w:iCs/>
                <w:sz w:val="20"/>
                <w:szCs w:val="20"/>
              </w:rPr>
              <w:t>Average variance Extracted (AVE)</w:t>
            </w:r>
          </w:p>
        </w:tc>
      </w:tr>
      <w:tr w:rsidR="007D714B" w:rsidRPr="007D714B" w:rsidTr="00257A42">
        <w:trPr>
          <w:jc w:val="center"/>
        </w:trPr>
        <w:tc>
          <w:tcPr>
            <w:tcW w:w="226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i/>
                <w:iCs/>
                <w:sz w:val="20"/>
                <w:szCs w:val="20"/>
              </w:rPr>
              <w:t>Store Atmosphere</w:t>
            </w:r>
          </w:p>
        </w:tc>
        <w:tc>
          <w:tcPr>
            <w:tcW w:w="184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sz w:val="20"/>
                <w:szCs w:val="20"/>
              </w:rPr>
              <w:t>0.622</w:t>
            </w:r>
          </w:p>
        </w:tc>
      </w:tr>
      <w:tr w:rsidR="007D714B" w:rsidRPr="007D714B" w:rsidTr="00257A42">
        <w:trPr>
          <w:jc w:val="center"/>
        </w:trPr>
        <w:tc>
          <w:tcPr>
            <w:tcW w:w="226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i/>
                <w:iCs/>
                <w:sz w:val="20"/>
                <w:szCs w:val="20"/>
              </w:rPr>
              <w:t>Online Customer Review</w:t>
            </w:r>
          </w:p>
        </w:tc>
        <w:tc>
          <w:tcPr>
            <w:tcW w:w="184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sz w:val="20"/>
                <w:szCs w:val="20"/>
              </w:rPr>
              <w:t>1.000</w:t>
            </w:r>
          </w:p>
        </w:tc>
      </w:tr>
      <w:tr w:rsidR="007D714B" w:rsidRPr="007D714B" w:rsidTr="00257A42">
        <w:trPr>
          <w:jc w:val="center"/>
        </w:trPr>
        <w:tc>
          <w:tcPr>
            <w:tcW w:w="226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i/>
                <w:iCs/>
                <w:sz w:val="20"/>
                <w:szCs w:val="20"/>
              </w:rPr>
              <w:t>Online Customer Rating</w:t>
            </w:r>
          </w:p>
        </w:tc>
        <w:tc>
          <w:tcPr>
            <w:tcW w:w="184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sz w:val="20"/>
                <w:szCs w:val="20"/>
              </w:rPr>
              <w:t>0.610</w:t>
            </w:r>
          </w:p>
        </w:tc>
      </w:tr>
      <w:tr w:rsidR="007D714B" w:rsidRPr="007D714B" w:rsidTr="00257A42">
        <w:trPr>
          <w:jc w:val="center"/>
        </w:trPr>
        <w:tc>
          <w:tcPr>
            <w:tcW w:w="226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sz w:val="20"/>
                <w:szCs w:val="20"/>
              </w:rPr>
              <w:t>Kepercayaan</w:t>
            </w:r>
          </w:p>
        </w:tc>
        <w:tc>
          <w:tcPr>
            <w:tcW w:w="184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sz w:val="20"/>
                <w:szCs w:val="20"/>
              </w:rPr>
              <w:t>0.673</w:t>
            </w:r>
          </w:p>
        </w:tc>
      </w:tr>
      <w:tr w:rsidR="007D714B" w:rsidRPr="007D714B" w:rsidTr="00257A42">
        <w:trPr>
          <w:jc w:val="center"/>
        </w:trPr>
        <w:tc>
          <w:tcPr>
            <w:tcW w:w="226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sz w:val="20"/>
                <w:szCs w:val="20"/>
              </w:rPr>
              <w:t>Minat Pembelian</w:t>
            </w:r>
          </w:p>
        </w:tc>
        <w:tc>
          <w:tcPr>
            <w:tcW w:w="1843" w:type="dxa"/>
            <w:vAlign w:val="center"/>
          </w:tcPr>
          <w:p w:rsidR="007D714B" w:rsidRPr="007D714B" w:rsidRDefault="007D714B" w:rsidP="005A1194">
            <w:pPr>
              <w:pStyle w:val="ListParagraph"/>
              <w:spacing w:after="0"/>
              <w:ind w:left="0"/>
              <w:contextualSpacing w:val="0"/>
              <w:jc w:val="center"/>
              <w:rPr>
                <w:rFonts w:ascii="Times New Roman" w:hAnsi="Times New Roman"/>
                <w:sz w:val="20"/>
                <w:szCs w:val="20"/>
              </w:rPr>
            </w:pPr>
            <w:r w:rsidRPr="007D714B">
              <w:rPr>
                <w:rFonts w:ascii="Times New Roman" w:hAnsi="Times New Roman"/>
                <w:sz w:val="20"/>
                <w:szCs w:val="20"/>
              </w:rPr>
              <w:t>0.607</w:t>
            </w:r>
          </w:p>
        </w:tc>
      </w:tr>
    </w:tbl>
    <w:p w:rsidR="00761927" w:rsidRDefault="00761927" w:rsidP="00B5577C">
      <w:pPr>
        <w:ind w:left="426" w:firstLine="294"/>
        <w:jc w:val="both"/>
        <w:rPr>
          <w:iCs/>
        </w:rPr>
      </w:pPr>
    </w:p>
    <w:p w:rsidR="00B5577C" w:rsidRPr="00B5577C" w:rsidRDefault="00B5577C" w:rsidP="00B5577C">
      <w:pPr>
        <w:ind w:left="426" w:firstLine="294"/>
        <w:jc w:val="both"/>
        <w:rPr>
          <w:b/>
          <w:bCs/>
          <w:i/>
          <w:iCs/>
        </w:rPr>
      </w:pPr>
      <w:r w:rsidRPr="00B5577C">
        <w:rPr>
          <w:iCs/>
        </w:rPr>
        <w:t xml:space="preserve">Pada tabel </w:t>
      </w:r>
      <w:r w:rsidR="00761927">
        <w:rPr>
          <w:iCs/>
        </w:rPr>
        <w:t xml:space="preserve">9 </w:t>
      </w:r>
      <w:r w:rsidRPr="00B5577C">
        <w:rPr>
          <w:iCs/>
        </w:rPr>
        <w:t xml:space="preserve">dapat dilihat nilai </w:t>
      </w:r>
      <w:r w:rsidRPr="00B5577C">
        <w:t>AVE (</w:t>
      </w:r>
      <w:r w:rsidRPr="00B5577C">
        <w:rPr>
          <w:i/>
          <w:iCs/>
        </w:rPr>
        <w:t>Average Variance Extracted</w:t>
      </w:r>
      <w:r w:rsidRPr="00B5577C">
        <w:t xml:space="preserve">) memiliki nilai lebih besar dari angka 0.50 yang memiliki arti sudah memenuhi syarat AVE yakni </w:t>
      </w:r>
      <w:r w:rsidRPr="00761927">
        <w:rPr>
          <w:i/>
          <w:iCs/>
        </w:rPr>
        <w:t>valid</w:t>
      </w:r>
      <w:r w:rsidRPr="00B5577C">
        <w:t>.</w:t>
      </w:r>
    </w:p>
    <w:p w:rsidR="007D714B" w:rsidRPr="00B5577C" w:rsidRDefault="007D714B" w:rsidP="00B5577C">
      <w:pPr>
        <w:jc w:val="both"/>
        <w:rPr>
          <w:i/>
          <w:iCs/>
          <w:sz w:val="16"/>
          <w:szCs w:val="16"/>
        </w:rPr>
      </w:pPr>
    </w:p>
    <w:p w:rsidR="009C0D58" w:rsidRPr="00761927" w:rsidRDefault="00761927" w:rsidP="005A1194">
      <w:pPr>
        <w:pStyle w:val="ListParagraph"/>
        <w:numPr>
          <w:ilvl w:val="0"/>
          <w:numId w:val="43"/>
        </w:numPr>
        <w:spacing w:after="120" w:line="240" w:lineRule="auto"/>
        <w:ind w:left="425" w:hanging="357"/>
        <w:contextualSpacing w:val="0"/>
        <w:jc w:val="both"/>
        <w:rPr>
          <w:rFonts w:ascii="Times New Roman" w:hAnsi="Times New Roman"/>
          <w:i/>
          <w:iCs/>
          <w:sz w:val="20"/>
          <w:szCs w:val="20"/>
        </w:rPr>
      </w:pPr>
      <w:r w:rsidRPr="009C0D58">
        <w:rPr>
          <w:rFonts w:ascii="Times New Roman" w:hAnsi="Times New Roman"/>
          <w:i/>
          <w:iCs/>
          <w:sz w:val="20"/>
          <w:szCs w:val="20"/>
        </w:rPr>
        <w:t>Reliability</w:t>
      </w:r>
    </w:p>
    <w:p w:rsidR="009C0D58" w:rsidRPr="00761927" w:rsidRDefault="00761927" w:rsidP="009C0D58">
      <w:pPr>
        <w:pStyle w:val="Caption"/>
        <w:keepNext/>
        <w:rPr>
          <w:i w:val="0"/>
          <w:iCs w:val="0"/>
          <w:color w:val="auto"/>
        </w:rPr>
      </w:pPr>
      <w:r w:rsidRPr="00761927">
        <w:rPr>
          <w:i w:val="0"/>
          <w:iCs w:val="0"/>
          <w:color w:val="auto"/>
        </w:rPr>
        <w:t>TABEL 10. HASIL UJI RELIABILITAS</w:t>
      </w:r>
    </w:p>
    <w:tbl>
      <w:tblPr>
        <w:tblStyle w:val="TableGrid"/>
        <w:tblW w:w="4111" w:type="dxa"/>
        <w:jc w:val="center"/>
        <w:tblLook w:val="04A0" w:firstRow="1" w:lastRow="0" w:firstColumn="1" w:lastColumn="0" w:noHBand="0" w:noVBand="1"/>
      </w:tblPr>
      <w:tblGrid>
        <w:gridCol w:w="1701"/>
        <w:gridCol w:w="1276"/>
        <w:gridCol w:w="1134"/>
      </w:tblGrid>
      <w:tr w:rsidR="00B5577C" w:rsidRPr="009C0D58" w:rsidTr="00761927">
        <w:trPr>
          <w:jc w:val="center"/>
        </w:trPr>
        <w:tc>
          <w:tcPr>
            <w:tcW w:w="1701" w:type="dxa"/>
            <w:vAlign w:val="center"/>
          </w:tcPr>
          <w:p w:rsidR="00B5577C" w:rsidRPr="009C0D58" w:rsidRDefault="00B5577C"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Variabel</w:t>
            </w:r>
          </w:p>
        </w:tc>
        <w:tc>
          <w:tcPr>
            <w:tcW w:w="1276" w:type="dxa"/>
            <w:vAlign w:val="center"/>
          </w:tcPr>
          <w:p w:rsidR="00B5577C" w:rsidRPr="009C0D58" w:rsidRDefault="00B5577C"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Cronbach’s Alpha</w:t>
            </w:r>
          </w:p>
        </w:tc>
        <w:tc>
          <w:tcPr>
            <w:tcW w:w="1134" w:type="dxa"/>
            <w:vAlign w:val="center"/>
          </w:tcPr>
          <w:p w:rsidR="00B5577C" w:rsidRPr="009C0D58" w:rsidRDefault="00B5577C" w:rsidP="005A1194">
            <w:pPr>
              <w:pStyle w:val="ListParagraph"/>
              <w:spacing w:after="0"/>
              <w:ind w:left="0"/>
              <w:contextualSpacing w:val="0"/>
              <w:jc w:val="center"/>
              <w:rPr>
                <w:rFonts w:ascii="Times New Roman" w:hAnsi="Times New Roman"/>
                <w:b/>
                <w:bCs/>
                <w:sz w:val="20"/>
                <w:szCs w:val="20"/>
              </w:rPr>
            </w:pPr>
            <w:r w:rsidRPr="009C0D58">
              <w:rPr>
                <w:rFonts w:ascii="Times New Roman" w:hAnsi="Times New Roman"/>
                <w:b/>
                <w:bCs/>
                <w:sz w:val="20"/>
                <w:szCs w:val="20"/>
              </w:rPr>
              <w:t>Composite Reliability</w:t>
            </w:r>
          </w:p>
        </w:tc>
      </w:tr>
      <w:tr w:rsidR="00B5577C" w:rsidRPr="009C0D58" w:rsidTr="00761927">
        <w:trPr>
          <w:jc w:val="center"/>
        </w:trPr>
        <w:tc>
          <w:tcPr>
            <w:tcW w:w="1701"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i/>
                <w:iCs/>
                <w:sz w:val="20"/>
                <w:szCs w:val="20"/>
              </w:rPr>
              <w:t>Store Atmosphere</w:t>
            </w:r>
          </w:p>
        </w:tc>
        <w:tc>
          <w:tcPr>
            <w:tcW w:w="1276"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0.798</w:t>
            </w:r>
          </w:p>
        </w:tc>
        <w:tc>
          <w:tcPr>
            <w:tcW w:w="1134"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0.868</w:t>
            </w:r>
          </w:p>
        </w:tc>
      </w:tr>
      <w:tr w:rsidR="00B5577C" w:rsidRPr="009C0D58" w:rsidTr="00761927">
        <w:trPr>
          <w:jc w:val="center"/>
        </w:trPr>
        <w:tc>
          <w:tcPr>
            <w:tcW w:w="1701"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i/>
                <w:iCs/>
                <w:sz w:val="20"/>
                <w:szCs w:val="20"/>
              </w:rPr>
              <w:t>Online Customer Review</w:t>
            </w:r>
          </w:p>
        </w:tc>
        <w:tc>
          <w:tcPr>
            <w:tcW w:w="1276"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1.000</w:t>
            </w:r>
          </w:p>
        </w:tc>
        <w:tc>
          <w:tcPr>
            <w:tcW w:w="1134"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1.000</w:t>
            </w:r>
          </w:p>
        </w:tc>
      </w:tr>
      <w:tr w:rsidR="00B5577C" w:rsidRPr="009C0D58" w:rsidTr="00761927">
        <w:trPr>
          <w:jc w:val="center"/>
        </w:trPr>
        <w:tc>
          <w:tcPr>
            <w:tcW w:w="1701"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i/>
                <w:iCs/>
                <w:sz w:val="20"/>
                <w:szCs w:val="20"/>
              </w:rPr>
              <w:lastRenderedPageBreak/>
              <w:t>Online Customer Rating</w:t>
            </w:r>
          </w:p>
        </w:tc>
        <w:tc>
          <w:tcPr>
            <w:tcW w:w="1276"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0.872</w:t>
            </w:r>
          </w:p>
        </w:tc>
        <w:tc>
          <w:tcPr>
            <w:tcW w:w="1134"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0.904</w:t>
            </w:r>
          </w:p>
        </w:tc>
      </w:tr>
      <w:tr w:rsidR="00B5577C" w:rsidRPr="009C0D58" w:rsidTr="00761927">
        <w:trPr>
          <w:jc w:val="center"/>
        </w:trPr>
        <w:tc>
          <w:tcPr>
            <w:tcW w:w="1701"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Kepercayaan</w:t>
            </w:r>
          </w:p>
        </w:tc>
        <w:tc>
          <w:tcPr>
            <w:tcW w:w="1276"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0.902</w:t>
            </w:r>
          </w:p>
        </w:tc>
        <w:tc>
          <w:tcPr>
            <w:tcW w:w="1134"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0.925</w:t>
            </w:r>
          </w:p>
        </w:tc>
      </w:tr>
      <w:tr w:rsidR="00B5577C" w:rsidRPr="009C0D58" w:rsidTr="00761927">
        <w:trPr>
          <w:jc w:val="center"/>
        </w:trPr>
        <w:tc>
          <w:tcPr>
            <w:tcW w:w="1701"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Minat Pembelian</w:t>
            </w:r>
          </w:p>
        </w:tc>
        <w:tc>
          <w:tcPr>
            <w:tcW w:w="1276"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0.891</w:t>
            </w:r>
          </w:p>
        </w:tc>
        <w:tc>
          <w:tcPr>
            <w:tcW w:w="1134" w:type="dxa"/>
            <w:vAlign w:val="center"/>
          </w:tcPr>
          <w:p w:rsidR="00B5577C" w:rsidRPr="009C0D58" w:rsidRDefault="00B5577C" w:rsidP="005A1194">
            <w:pPr>
              <w:pStyle w:val="ListParagraph"/>
              <w:spacing w:after="0"/>
              <w:ind w:left="0"/>
              <w:contextualSpacing w:val="0"/>
              <w:jc w:val="center"/>
              <w:rPr>
                <w:rFonts w:ascii="Times New Roman" w:hAnsi="Times New Roman"/>
                <w:sz w:val="20"/>
                <w:szCs w:val="20"/>
              </w:rPr>
            </w:pPr>
            <w:r w:rsidRPr="009C0D58">
              <w:rPr>
                <w:rFonts w:ascii="Times New Roman" w:hAnsi="Times New Roman"/>
                <w:sz w:val="20"/>
                <w:szCs w:val="20"/>
              </w:rPr>
              <w:t>0.915</w:t>
            </w:r>
          </w:p>
        </w:tc>
      </w:tr>
    </w:tbl>
    <w:p w:rsidR="009C0D58" w:rsidRPr="009C0D58" w:rsidRDefault="009C0D58" w:rsidP="009C0D58">
      <w:pPr>
        <w:pStyle w:val="ListParagraph"/>
        <w:spacing w:line="240" w:lineRule="auto"/>
        <w:ind w:left="426"/>
        <w:jc w:val="center"/>
        <w:rPr>
          <w:rFonts w:ascii="Times New Roman" w:hAnsi="Times New Roman"/>
          <w:sz w:val="20"/>
          <w:szCs w:val="20"/>
        </w:rPr>
      </w:pPr>
    </w:p>
    <w:p w:rsidR="009C0D58" w:rsidRPr="00761927" w:rsidRDefault="009C0D58" w:rsidP="00761927">
      <w:pPr>
        <w:pStyle w:val="ListParagraph"/>
        <w:spacing w:after="120" w:line="240" w:lineRule="auto"/>
        <w:ind w:left="425" w:firstLine="284"/>
        <w:contextualSpacing w:val="0"/>
        <w:jc w:val="both"/>
        <w:rPr>
          <w:rFonts w:ascii="Times New Roman" w:hAnsi="Times New Roman"/>
          <w:sz w:val="20"/>
          <w:szCs w:val="20"/>
        </w:rPr>
      </w:pPr>
      <w:r w:rsidRPr="009C0D58">
        <w:rPr>
          <w:rFonts w:ascii="Times New Roman" w:hAnsi="Times New Roman"/>
          <w:sz w:val="20"/>
          <w:szCs w:val="20"/>
        </w:rPr>
        <w:t xml:space="preserve">Pada tabel </w:t>
      </w:r>
      <w:r w:rsidR="00761927">
        <w:rPr>
          <w:rFonts w:ascii="Times New Roman" w:hAnsi="Times New Roman"/>
          <w:sz w:val="20"/>
          <w:szCs w:val="20"/>
        </w:rPr>
        <w:t>10</w:t>
      </w:r>
      <w:r w:rsidRPr="009C0D58">
        <w:rPr>
          <w:rFonts w:ascii="Times New Roman" w:hAnsi="Times New Roman"/>
          <w:sz w:val="20"/>
          <w:szCs w:val="20"/>
        </w:rPr>
        <w:t xml:space="preserve"> dapat dilihat bahwa nilai variabel pada pengujian reliabilitas menggunakan </w:t>
      </w:r>
      <w:r w:rsidR="00C818B6">
        <w:rPr>
          <w:rFonts w:ascii="Times New Roman" w:hAnsi="Times New Roman"/>
          <w:sz w:val="20"/>
          <w:szCs w:val="20"/>
        </w:rPr>
        <w:t>tes</w:t>
      </w:r>
      <w:r w:rsidRPr="009C0D58">
        <w:rPr>
          <w:rFonts w:ascii="Times New Roman" w:hAnsi="Times New Roman"/>
          <w:sz w:val="20"/>
          <w:szCs w:val="20"/>
        </w:rPr>
        <w:t xml:space="preserve"> Cronbach’s Alpha d</w:t>
      </w:r>
      <w:r w:rsidR="00C818B6">
        <w:rPr>
          <w:rFonts w:ascii="Times New Roman" w:hAnsi="Times New Roman"/>
          <w:sz w:val="20"/>
          <w:szCs w:val="20"/>
        </w:rPr>
        <w:t>i atas</w:t>
      </w:r>
      <w:r w:rsidRPr="009C0D58">
        <w:rPr>
          <w:rFonts w:ascii="Times New Roman" w:hAnsi="Times New Roman"/>
          <w:sz w:val="20"/>
          <w:szCs w:val="20"/>
        </w:rPr>
        <w:t xml:space="preserve"> 0</w:t>
      </w:r>
      <w:r w:rsidR="00C818B6">
        <w:rPr>
          <w:rFonts w:ascii="Times New Roman" w:hAnsi="Times New Roman"/>
          <w:sz w:val="20"/>
          <w:szCs w:val="20"/>
        </w:rPr>
        <w:t>.</w:t>
      </w:r>
      <w:r w:rsidRPr="009C0D58">
        <w:rPr>
          <w:rFonts w:ascii="Times New Roman" w:hAnsi="Times New Roman"/>
          <w:sz w:val="20"/>
          <w:szCs w:val="20"/>
        </w:rPr>
        <w:t xml:space="preserve">6 atau Composite Reliability </w:t>
      </w:r>
      <w:r w:rsidR="00C818B6">
        <w:rPr>
          <w:rFonts w:ascii="Times New Roman" w:hAnsi="Times New Roman"/>
          <w:sz w:val="20"/>
          <w:szCs w:val="20"/>
        </w:rPr>
        <w:t>diatas</w:t>
      </w:r>
      <w:r w:rsidRPr="009C0D58">
        <w:rPr>
          <w:rFonts w:ascii="Times New Roman" w:hAnsi="Times New Roman"/>
          <w:sz w:val="20"/>
          <w:szCs w:val="20"/>
        </w:rPr>
        <w:t xml:space="preserve"> 0</w:t>
      </w:r>
      <w:r w:rsidR="00C818B6">
        <w:rPr>
          <w:rFonts w:ascii="Times New Roman" w:hAnsi="Times New Roman"/>
          <w:sz w:val="20"/>
          <w:szCs w:val="20"/>
        </w:rPr>
        <w:t>.</w:t>
      </w:r>
      <w:r w:rsidRPr="009C0D58">
        <w:rPr>
          <w:rFonts w:ascii="Times New Roman" w:hAnsi="Times New Roman"/>
          <w:sz w:val="20"/>
          <w:szCs w:val="20"/>
        </w:rPr>
        <w:t xml:space="preserve">7. </w:t>
      </w:r>
      <w:r w:rsidR="00293297">
        <w:rPr>
          <w:rFonts w:ascii="Times New Roman" w:hAnsi="Times New Roman"/>
          <w:sz w:val="20"/>
          <w:szCs w:val="20"/>
        </w:rPr>
        <w:t xml:space="preserve">Oleh karena </w:t>
      </w:r>
      <w:r w:rsidRPr="009C0D58">
        <w:rPr>
          <w:rFonts w:ascii="Times New Roman" w:hAnsi="Times New Roman"/>
          <w:sz w:val="20"/>
          <w:szCs w:val="20"/>
        </w:rPr>
        <w:t xml:space="preserve">itu, </w:t>
      </w:r>
      <w:r w:rsidR="00293297">
        <w:rPr>
          <w:rFonts w:ascii="Times New Roman" w:hAnsi="Times New Roman"/>
          <w:sz w:val="20"/>
          <w:szCs w:val="20"/>
        </w:rPr>
        <w:t>dapat</w:t>
      </w:r>
      <w:r w:rsidRPr="009C0D58">
        <w:rPr>
          <w:rFonts w:ascii="Times New Roman" w:hAnsi="Times New Roman"/>
          <w:sz w:val="20"/>
          <w:szCs w:val="20"/>
        </w:rPr>
        <w:t xml:space="preserve"> disimpulkan</w:t>
      </w:r>
      <w:r w:rsidR="00293297">
        <w:rPr>
          <w:rFonts w:ascii="Times New Roman" w:hAnsi="Times New Roman"/>
          <w:sz w:val="20"/>
          <w:szCs w:val="20"/>
        </w:rPr>
        <w:t xml:space="preserve"> bahwa</w:t>
      </w:r>
      <w:r w:rsidRPr="009C0D58">
        <w:rPr>
          <w:rFonts w:ascii="Times New Roman" w:hAnsi="Times New Roman"/>
          <w:sz w:val="20"/>
          <w:szCs w:val="20"/>
        </w:rPr>
        <w:t xml:space="preserve"> semua variabel yang diuji </w:t>
      </w:r>
      <w:r w:rsidRPr="00761927">
        <w:rPr>
          <w:rFonts w:ascii="Times New Roman" w:hAnsi="Times New Roman"/>
          <w:i/>
          <w:iCs/>
          <w:sz w:val="20"/>
          <w:szCs w:val="20"/>
        </w:rPr>
        <w:t>valid</w:t>
      </w:r>
      <w:r w:rsidRPr="009C0D58">
        <w:rPr>
          <w:rFonts w:ascii="Times New Roman" w:hAnsi="Times New Roman"/>
          <w:sz w:val="20"/>
          <w:szCs w:val="20"/>
        </w:rPr>
        <w:t xml:space="preserve"> dan juga </w:t>
      </w:r>
      <w:r w:rsidRPr="00293297">
        <w:rPr>
          <w:rFonts w:ascii="Times New Roman" w:hAnsi="Times New Roman"/>
          <w:i/>
          <w:iCs/>
          <w:sz w:val="20"/>
          <w:szCs w:val="20"/>
        </w:rPr>
        <w:t>reliabel</w:t>
      </w:r>
      <w:r w:rsidRPr="00761927">
        <w:rPr>
          <w:rFonts w:ascii="Times New Roman" w:hAnsi="Times New Roman"/>
          <w:sz w:val="20"/>
          <w:szCs w:val="20"/>
        </w:rPr>
        <w:t>, sehingga bisa di</w:t>
      </w:r>
      <w:r w:rsidR="00293297">
        <w:rPr>
          <w:rFonts w:ascii="Times New Roman" w:hAnsi="Times New Roman"/>
          <w:sz w:val="20"/>
          <w:szCs w:val="20"/>
        </w:rPr>
        <w:t>usulkan</w:t>
      </w:r>
      <w:r w:rsidRPr="00761927">
        <w:rPr>
          <w:rFonts w:ascii="Times New Roman" w:hAnsi="Times New Roman"/>
          <w:sz w:val="20"/>
          <w:szCs w:val="20"/>
        </w:rPr>
        <w:t xml:space="preserve"> untuk menguji model struktur</w:t>
      </w:r>
      <w:r w:rsidR="00293297">
        <w:rPr>
          <w:rFonts w:ascii="Times New Roman" w:hAnsi="Times New Roman"/>
          <w:sz w:val="20"/>
          <w:szCs w:val="20"/>
        </w:rPr>
        <w:t>al</w:t>
      </w:r>
      <w:r w:rsidRPr="00761927">
        <w:rPr>
          <w:rFonts w:ascii="Times New Roman" w:hAnsi="Times New Roman"/>
          <w:sz w:val="20"/>
          <w:szCs w:val="20"/>
        </w:rPr>
        <w:t>.</w:t>
      </w:r>
    </w:p>
    <w:p w:rsidR="00C55724" w:rsidRPr="00761927" w:rsidRDefault="00761927" w:rsidP="00761927">
      <w:pPr>
        <w:pStyle w:val="ListParagraph"/>
        <w:numPr>
          <w:ilvl w:val="0"/>
          <w:numId w:val="43"/>
        </w:numPr>
        <w:spacing w:after="120" w:line="240" w:lineRule="auto"/>
        <w:ind w:left="425" w:hanging="357"/>
        <w:contextualSpacing w:val="0"/>
        <w:jc w:val="both"/>
        <w:rPr>
          <w:rFonts w:ascii="Times New Roman" w:hAnsi="Times New Roman"/>
        </w:rPr>
      </w:pPr>
      <w:r w:rsidRPr="00761927">
        <w:rPr>
          <w:rFonts w:ascii="Times New Roman" w:hAnsi="Times New Roman"/>
          <w:i/>
          <w:sz w:val="20"/>
          <w:szCs w:val="20"/>
        </w:rPr>
        <w:t>Uji</w:t>
      </w:r>
      <w:r w:rsidRPr="00761927">
        <w:rPr>
          <w:rFonts w:ascii="Times New Roman" w:hAnsi="Times New Roman"/>
          <w:iCs/>
          <w:sz w:val="20"/>
          <w:szCs w:val="20"/>
        </w:rPr>
        <w:t xml:space="preserve"> </w:t>
      </w:r>
      <w:r w:rsidRPr="00761927">
        <w:rPr>
          <w:rFonts w:ascii="Times New Roman" w:hAnsi="Times New Roman"/>
          <w:i/>
          <w:sz w:val="20"/>
          <w:szCs w:val="20"/>
        </w:rPr>
        <w:t>R-Square (R2)</w:t>
      </w:r>
    </w:p>
    <w:p w:rsidR="00C55724" w:rsidRPr="00761927" w:rsidRDefault="00761927" w:rsidP="00761927">
      <w:pPr>
        <w:pStyle w:val="Caption"/>
        <w:keepNext/>
        <w:spacing w:after="120"/>
        <w:rPr>
          <w:i w:val="0"/>
          <w:iCs w:val="0"/>
          <w:color w:val="auto"/>
        </w:rPr>
      </w:pPr>
      <w:r w:rsidRPr="00761927">
        <w:rPr>
          <w:i w:val="0"/>
          <w:iCs w:val="0"/>
          <w:color w:val="auto"/>
        </w:rPr>
        <w:t>TABEL 11. HASIL R-</w:t>
      </w:r>
      <w:r w:rsidRPr="00761927">
        <w:rPr>
          <w:color w:val="auto"/>
        </w:rPr>
        <w:t>SQUARE</w:t>
      </w:r>
    </w:p>
    <w:tbl>
      <w:tblPr>
        <w:tblStyle w:val="TableGrid"/>
        <w:tblW w:w="4609" w:type="dxa"/>
        <w:tblInd w:w="421" w:type="dxa"/>
        <w:tblLook w:val="04A0" w:firstRow="1" w:lastRow="0" w:firstColumn="1" w:lastColumn="0" w:noHBand="0" w:noVBand="1"/>
      </w:tblPr>
      <w:tblGrid>
        <w:gridCol w:w="2014"/>
        <w:gridCol w:w="1253"/>
        <w:gridCol w:w="1342"/>
      </w:tblGrid>
      <w:tr w:rsidR="00B5577C" w:rsidRPr="00B5577C" w:rsidTr="00761927">
        <w:tc>
          <w:tcPr>
            <w:tcW w:w="2014" w:type="dxa"/>
            <w:vAlign w:val="center"/>
          </w:tcPr>
          <w:p w:rsidR="00B5577C" w:rsidRPr="00B5577C" w:rsidRDefault="00B5577C" w:rsidP="005A1194">
            <w:pPr>
              <w:pStyle w:val="ListParagraph"/>
              <w:spacing w:after="0"/>
              <w:ind w:left="0"/>
              <w:contextualSpacing w:val="0"/>
              <w:jc w:val="center"/>
              <w:rPr>
                <w:rFonts w:ascii="Times New Roman" w:hAnsi="Times New Roman"/>
                <w:b/>
                <w:bCs/>
                <w:sz w:val="20"/>
                <w:szCs w:val="20"/>
              </w:rPr>
            </w:pPr>
            <w:r w:rsidRPr="00B5577C">
              <w:rPr>
                <w:rFonts w:ascii="Times New Roman" w:hAnsi="Times New Roman"/>
                <w:b/>
                <w:bCs/>
                <w:sz w:val="20"/>
                <w:szCs w:val="20"/>
              </w:rPr>
              <w:t>Item</w:t>
            </w:r>
          </w:p>
        </w:tc>
        <w:tc>
          <w:tcPr>
            <w:tcW w:w="1253" w:type="dxa"/>
            <w:vAlign w:val="center"/>
          </w:tcPr>
          <w:p w:rsidR="00B5577C" w:rsidRPr="00B5577C" w:rsidRDefault="00B5577C" w:rsidP="005A1194">
            <w:pPr>
              <w:pStyle w:val="ListParagraph"/>
              <w:spacing w:after="0"/>
              <w:ind w:left="0"/>
              <w:contextualSpacing w:val="0"/>
              <w:jc w:val="center"/>
              <w:rPr>
                <w:rFonts w:ascii="Times New Roman" w:hAnsi="Times New Roman"/>
                <w:b/>
                <w:bCs/>
                <w:i/>
                <w:iCs/>
                <w:sz w:val="20"/>
                <w:szCs w:val="20"/>
              </w:rPr>
            </w:pPr>
            <w:r w:rsidRPr="00B5577C">
              <w:rPr>
                <w:rFonts w:ascii="Times New Roman" w:hAnsi="Times New Roman"/>
                <w:b/>
                <w:bCs/>
                <w:i/>
                <w:iCs/>
                <w:sz w:val="20"/>
                <w:szCs w:val="20"/>
              </w:rPr>
              <w:t>R-Square</w:t>
            </w:r>
          </w:p>
        </w:tc>
        <w:tc>
          <w:tcPr>
            <w:tcW w:w="1342" w:type="dxa"/>
            <w:vAlign w:val="center"/>
          </w:tcPr>
          <w:p w:rsidR="00B5577C" w:rsidRPr="00B5577C" w:rsidRDefault="00B5577C" w:rsidP="005A1194">
            <w:pPr>
              <w:pStyle w:val="ListParagraph"/>
              <w:spacing w:after="0"/>
              <w:ind w:left="0"/>
              <w:contextualSpacing w:val="0"/>
              <w:jc w:val="center"/>
              <w:rPr>
                <w:rFonts w:ascii="Times New Roman" w:hAnsi="Times New Roman"/>
                <w:b/>
                <w:bCs/>
                <w:i/>
                <w:iCs/>
                <w:sz w:val="20"/>
                <w:szCs w:val="20"/>
              </w:rPr>
            </w:pPr>
            <w:r w:rsidRPr="00B5577C">
              <w:rPr>
                <w:rFonts w:ascii="Times New Roman" w:hAnsi="Times New Roman"/>
                <w:b/>
                <w:bCs/>
                <w:i/>
                <w:iCs/>
                <w:sz w:val="20"/>
                <w:szCs w:val="20"/>
              </w:rPr>
              <w:t>R-Square Adjusted</w:t>
            </w:r>
          </w:p>
        </w:tc>
      </w:tr>
      <w:tr w:rsidR="00B5577C" w:rsidRPr="00B5577C" w:rsidTr="00761927">
        <w:tc>
          <w:tcPr>
            <w:tcW w:w="2014" w:type="dxa"/>
            <w:vAlign w:val="center"/>
          </w:tcPr>
          <w:p w:rsidR="00B5577C" w:rsidRPr="00B5577C" w:rsidRDefault="00B5577C" w:rsidP="005A1194">
            <w:pPr>
              <w:pStyle w:val="ListParagraph"/>
              <w:spacing w:after="0"/>
              <w:ind w:left="0"/>
              <w:contextualSpacing w:val="0"/>
              <w:jc w:val="center"/>
              <w:rPr>
                <w:rFonts w:ascii="Times New Roman" w:hAnsi="Times New Roman"/>
                <w:sz w:val="20"/>
                <w:szCs w:val="20"/>
              </w:rPr>
            </w:pPr>
            <w:r w:rsidRPr="00B5577C">
              <w:rPr>
                <w:rFonts w:ascii="Times New Roman" w:hAnsi="Times New Roman"/>
                <w:sz w:val="20"/>
                <w:szCs w:val="20"/>
              </w:rPr>
              <w:t>Kepercayaan (M)</w:t>
            </w:r>
          </w:p>
        </w:tc>
        <w:tc>
          <w:tcPr>
            <w:tcW w:w="1253" w:type="dxa"/>
            <w:vAlign w:val="center"/>
          </w:tcPr>
          <w:p w:rsidR="00B5577C" w:rsidRPr="00B5577C" w:rsidRDefault="00B5577C" w:rsidP="005A1194">
            <w:pPr>
              <w:pStyle w:val="ListParagraph"/>
              <w:spacing w:after="0"/>
              <w:ind w:left="0"/>
              <w:contextualSpacing w:val="0"/>
              <w:jc w:val="center"/>
              <w:rPr>
                <w:rFonts w:ascii="Times New Roman" w:hAnsi="Times New Roman"/>
                <w:sz w:val="20"/>
                <w:szCs w:val="20"/>
              </w:rPr>
            </w:pPr>
            <w:r w:rsidRPr="00B5577C">
              <w:rPr>
                <w:rFonts w:ascii="Times New Roman" w:hAnsi="Times New Roman"/>
                <w:sz w:val="20"/>
                <w:szCs w:val="20"/>
              </w:rPr>
              <w:t>0.614</w:t>
            </w:r>
          </w:p>
        </w:tc>
        <w:tc>
          <w:tcPr>
            <w:tcW w:w="1342" w:type="dxa"/>
            <w:vAlign w:val="center"/>
          </w:tcPr>
          <w:p w:rsidR="00B5577C" w:rsidRPr="00B5577C" w:rsidRDefault="00B5577C" w:rsidP="005A1194">
            <w:pPr>
              <w:pStyle w:val="ListParagraph"/>
              <w:spacing w:after="0"/>
              <w:ind w:left="0"/>
              <w:contextualSpacing w:val="0"/>
              <w:jc w:val="center"/>
              <w:rPr>
                <w:rFonts w:ascii="Times New Roman" w:hAnsi="Times New Roman"/>
                <w:sz w:val="20"/>
                <w:szCs w:val="20"/>
              </w:rPr>
            </w:pPr>
            <w:r w:rsidRPr="00B5577C">
              <w:rPr>
                <w:rFonts w:ascii="Times New Roman" w:hAnsi="Times New Roman"/>
                <w:sz w:val="20"/>
                <w:szCs w:val="20"/>
              </w:rPr>
              <w:t>0.602</w:t>
            </w:r>
          </w:p>
        </w:tc>
      </w:tr>
      <w:tr w:rsidR="00B5577C" w:rsidRPr="00B5577C" w:rsidTr="00761927">
        <w:tc>
          <w:tcPr>
            <w:tcW w:w="2014" w:type="dxa"/>
            <w:vAlign w:val="center"/>
          </w:tcPr>
          <w:p w:rsidR="00B5577C" w:rsidRPr="00B5577C" w:rsidRDefault="00B5577C" w:rsidP="005A1194">
            <w:pPr>
              <w:pStyle w:val="ListParagraph"/>
              <w:spacing w:after="0"/>
              <w:ind w:left="0"/>
              <w:contextualSpacing w:val="0"/>
              <w:jc w:val="center"/>
              <w:rPr>
                <w:rFonts w:ascii="Times New Roman" w:hAnsi="Times New Roman"/>
                <w:sz w:val="20"/>
                <w:szCs w:val="20"/>
              </w:rPr>
            </w:pPr>
            <w:r w:rsidRPr="00B5577C">
              <w:rPr>
                <w:rFonts w:ascii="Times New Roman" w:hAnsi="Times New Roman"/>
                <w:sz w:val="20"/>
                <w:szCs w:val="20"/>
              </w:rPr>
              <w:t>Minat Pembelian (Y)</w:t>
            </w:r>
          </w:p>
        </w:tc>
        <w:tc>
          <w:tcPr>
            <w:tcW w:w="1253" w:type="dxa"/>
            <w:vAlign w:val="center"/>
          </w:tcPr>
          <w:p w:rsidR="00B5577C" w:rsidRPr="00B5577C" w:rsidRDefault="00B5577C" w:rsidP="005A1194">
            <w:pPr>
              <w:pStyle w:val="ListParagraph"/>
              <w:spacing w:after="0"/>
              <w:ind w:left="0"/>
              <w:contextualSpacing w:val="0"/>
              <w:jc w:val="center"/>
              <w:rPr>
                <w:rFonts w:ascii="Times New Roman" w:hAnsi="Times New Roman"/>
                <w:sz w:val="20"/>
                <w:szCs w:val="20"/>
              </w:rPr>
            </w:pPr>
            <w:r w:rsidRPr="00B5577C">
              <w:rPr>
                <w:rFonts w:ascii="Times New Roman" w:hAnsi="Times New Roman"/>
                <w:sz w:val="20"/>
                <w:szCs w:val="20"/>
              </w:rPr>
              <w:t>0.687</w:t>
            </w:r>
          </w:p>
        </w:tc>
        <w:tc>
          <w:tcPr>
            <w:tcW w:w="1342" w:type="dxa"/>
            <w:vAlign w:val="center"/>
          </w:tcPr>
          <w:p w:rsidR="00B5577C" w:rsidRPr="00B5577C" w:rsidRDefault="00B5577C" w:rsidP="005A1194">
            <w:pPr>
              <w:pStyle w:val="ListParagraph"/>
              <w:spacing w:after="0"/>
              <w:ind w:left="0"/>
              <w:contextualSpacing w:val="0"/>
              <w:jc w:val="center"/>
              <w:rPr>
                <w:rFonts w:ascii="Times New Roman" w:hAnsi="Times New Roman"/>
                <w:sz w:val="20"/>
                <w:szCs w:val="20"/>
              </w:rPr>
            </w:pPr>
            <w:r w:rsidRPr="00B5577C">
              <w:rPr>
                <w:rFonts w:ascii="Times New Roman" w:hAnsi="Times New Roman"/>
                <w:sz w:val="20"/>
                <w:szCs w:val="20"/>
              </w:rPr>
              <w:t>0.674</w:t>
            </w:r>
          </w:p>
        </w:tc>
      </w:tr>
    </w:tbl>
    <w:p w:rsidR="00761927" w:rsidRDefault="00761927" w:rsidP="00C55724">
      <w:pPr>
        <w:ind w:left="426" w:firstLine="294"/>
        <w:jc w:val="both"/>
      </w:pPr>
    </w:p>
    <w:p w:rsidR="009C0D58" w:rsidRDefault="00B5577C" w:rsidP="00C55724">
      <w:pPr>
        <w:ind w:left="426" w:firstLine="294"/>
        <w:jc w:val="both"/>
      </w:pPr>
      <w:r w:rsidRPr="00C55724">
        <w:t xml:space="preserve">Hasil dari tabel </w:t>
      </w:r>
      <w:r w:rsidR="00761927">
        <w:t>11</w:t>
      </w:r>
      <w:r w:rsidRPr="00C55724">
        <w:t xml:space="preserve"> me</w:t>
      </w:r>
      <w:r w:rsidR="002758E5">
        <w:t>mperlihatkan</w:t>
      </w:r>
      <w:r w:rsidRPr="00C55724">
        <w:t xml:space="preserve"> bahwa</w:t>
      </w:r>
      <w:r w:rsidR="002758E5">
        <w:t>sanya</w:t>
      </w:r>
      <w:r w:rsidR="00761927">
        <w:t xml:space="preserve"> </w:t>
      </w:r>
      <w:r w:rsidR="002758E5">
        <w:t>skor</w:t>
      </w:r>
      <w:r w:rsidRPr="00C55724">
        <w:t xml:space="preserve"> Kepercayaan 0,614 dan </w:t>
      </w:r>
      <w:r w:rsidR="00B3441E">
        <w:t>niat</w:t>
      </w:r>
      <w:r w:rsidRPr="00C55724">
        <w:t xml:space="preserve"> </w:t>
      </w:r>
      <w:r w:rsidR="00B3441E">
        <w:t>b</w:t>
      </w:r>
      <w:r w:rsidRPr="00C55724">
        <w:t>eli</w:t>
      </w:r>
      <w:r w:rsidR="00B3441E">
        <w:t xml:space="preserve"> nya</w:t>
      </w:r>
      <w:r w:rsidRPr="00C55724">
        <w:t xml:space="preserve"> 0.687. Pengukuran prediksi </w:t>
      </w:r>
      <w:r w:rsidR="00761927">
        <w:t>menyebutkan jika nilai</w:t>
      </w:r>
      <w:r w:rsidRPr="00C55724">
        <w:t xml:space="preserve"> R-</w:t>
      </w:r>
      <w:r w:rsidRPr="00C55724">
        <w:rPr>
          <w:i/>
          <w:iCs/>
        </w:rPr>
        <w:t>Square</w:t>
      </w:r>
      <w:r w:rsidRPr="00C55724">
        <w:t xml:space="preserve"> </w:t>
      </w:r>
      <w:r w:rsidR="00761927">
        <w:t xml:space="preserve">adalah </w:t>
      </w:r>
      <w:r w:rsidRPr="00C55724">
        <w:t>0.75</w:t>
      </w:r>
      <w:r w:rsidR="00761927">
        <w:t>, berarti</w:t>
      </w:r>
      <w:r w:rsidRPr="00C55724">
        <w:t xml:space="preserve"> kuat, 0.50 moderat, 0.25 lemah</w:t>
      </w:r>
      <w:r w:rsidR="002A3D20">
        <w:t xml:space="preserve"> </w:t>
      </w:r>
      <w:r w:rsidR="00D9762F">
        <w:fldChar w:fldCharType="begin" w:fldLock="1"/>
      </w:r>
      <w:r w:rsidR="00D9762F">
        <w:instrText>ADDIN CSL_CITATION {"citationItems":[{"id":"ITEM-1","itemData":{"author":[{"dropping-particle":"","family":"Ghozali","given":"Imam","non-dropping-particle":"","parse-names":false,"suffix":""},{"dropping-particle":"","family":"Latan","given":"Hengky","non-dropping-particle":"","parse-names":false,"suffix":""}],"container-title":"Undip","id":"ITEM-1","issued":{"date-parts":[["2019"]]},"title":"Partial Least Squares Konsep, Teknik dan Aplikasi Menggunakan Program SmartPLS 3.0 Untuk Penelitian Empiris (2nd ed.)","type":"article-journal"},"uris":["http://www.mendeley.com/documents/?uuid=25cf59a7-ef89-4217-b427-05e9e3d51263"]}],"mendeley":{"formattedCitation":"[42]","plainTextFormattedCitation":"[42]","previouslyFormattedCitation":"[42]"},"properties":{"noteIndex":0},"schema":"https://github.com/citation-style-language/schema/raw/master/csl-citation.json"}</w:instrText>
      </w:r>
      <w:r w:rsidR="00D9762F">
        <w:fldChar w:fldCharType="separate"/>
      </w:r>
      <w:r w:rsidR="00D9762F" w:rsidRPr="00D9762F">
        <w:rPr>
          <w:noProof/>
        </w:rPr>
        <w:t>[42]</w:t>
      </w:r>
      <w:r w:rsidR="00D9762F">
        <w:fldChar w:fldCharType="end"/>
      </w:r>
      <w:r w:rsidRPr="00C55724">
        <w:t xml:space="preserve">. Dari nilai pada tabel tersebut menunjukkan bahwa variabel Kepercayaan dan Minat Pembelian berpengaruh dengan dukungan </w:t>
      </w:r>
      <w:r w:rsidRPr="00C55724">
        <w:rPr>
          <w:i/>
          <w:iCs/>
        </w:rPr>
        <w:t>Store Atmosphere</w:t>
      </w:r>
      <w:r w:rsidRPr="00C55724">
        <w:t xml:space="preserve">, </w:t>
      </w:r>
      <w:r w:rsidRPr="00C55724">
        <w:rPr>
          <w:i/>
          <w:iCs/>
        </w:rPr>
        <w:t>Online Customer Review</w:t>
      </w:r>
      <w:r w:rsidRPr="00C55724">
        <w:t xml:space="preserve"> dan </w:t>
      </w:r>
      <w:r w:rsidRPr="00C55724">
        <w:rPr>
          <w:i/>
          <w:iCs/>
        </w:rPr>
        <w:t>Online</w:t>
      </w:r>
      <w:r w:rsidRPr="00C55724">
        <w:t xml:space="preserve"> </w:t>
      </w:r>
      <w:r w:rsidRPr="00C55724">
        <w:rPr>
          <w:i/>
          <w:iCs/>
        </w:rPr>
        <w:t>Customer Rating</w:t>
      </w:r>
      <w:r w:rsidRPr="00C55724">
        <w:t xml:space="preserve"> sebesar 6,14%, dan Minat beli sebesar 6,87%.</w:t>
      </w:r>
    </w:p>
    <w:p w:rsidR="00761927" w:rsidRDefault="00761927" w:rsidP="00761927">
      <w:pPr>
        <w:jc w:val="both"/>
      </w:pPr>
    </w:p>
    <w:p w:rsidR="00B5577C" w:rsidRPr="00761927" w:rsidRDefault="00761927" w:rsidP="00761927">
      <w:pPr>
        <w:pStyle w:val="ListParagraph"/>
        <w:numPr>
          <w:ilvl w:val="0"/>
          <w:numId w:val="43"/>
        </w:numPr>
        <w:spacing w:after="0" w:line="240" w:lineRule="auto"/>
        <w:ind w:left="425" w:hanging="357"/>
        <w:contextualSpacing w:val="0"/>
        <w:jc w:val="both"/>
      </w:pPr>
      <w:r w:rsidRPr="00E75828">
        <w:rPr>
          <w:rFonts w:ascii="Times New Roman" w:hAnsi="Times New Roman"/>
          <w:i/>
          <w:sz w:val="20"/>
          <w:szCs w:val="20"/>
        </w:rPr>
        <w:t>Uji</w:t>
      </w:r>
      <w:r w:rsidRPr="00B5577C">
        <w:rPr>
          <w:rFonts w:ascii="Times New Roman" w:hAnsi="Times New Roman"/>
          <w:iCs/>
          <w:sz w:val="20"/>
          <w:szCs w:val="20"/>
        </w:rPr>
        <w:t xml:space="preserve"> </w:t>
      </w:r>
      <w:r w:rsidRPr="00E75828">
        <w:rPr>
          <w:rFonts w:ascii="Times New Roman" w:hAnsi="Times New Roman"/>
          <w:i/>
          <w:sz w:val="20"/>
          <w:szCs w:val="20"/>
        </w:rPr>
        <w:t>Q-Square</w:t>
      </w:r>
      <w:r w:rsidRPr="00B5577C">
        <w:rPr>
          <w:rFonts w:ascii="Times New Roman" w:hAnsi="Times New Roman"/>
          <w:iCs/>
          <w:sz w:val="20"/>
          <w:szCs w:val="20"/>
        </w:rPr>
        <w:t xml:space="preserve"> </w:t>
      </w:r>
      <w:r w:rsidRPr="00E75828">
        <w:rPr>
          <w:rFonts w:ascii="Times New Roman" w:hAnsi="Times New Roman"/>
          <w:i/>
          <w:sz w:val="20"/>
          <w:szCs w:val="20"/>
        </w:rPr>
        <w:t>(Q2)</w:t>
      </w:r>
    </w:p>
    <w:p w:rsidR="00C55724" w:rsidRPr="00C55724" w:rsidRDefault="00C55724" w:rsidP="0007788B">
      <w:pPr>
        <w:ind w:left="426" w:firstLine="294"/>
        <w:jc w:val="both"/>
        <w:rPr>
          <w:color w:val="auto"/>
        </w:rPr>
      </w:pPr>
      <w:r w:rsidRPr="00C55724">
        <w:rPr>
          <w:color w:val="auto"/>
        </w:rPr>
        <w:t>Untuk pengukuran kuat lemah nya model 0.35 kuat, 0.25 moderat dan 0.02 lemah</w:t>
      </w:r>
      <w:r w:rsidR="00D9762F">
        <w:rPr>
          <w:color w:val="auto"/>
        </w:rPr>
        <w:t xml:space="preserve"> </w:t>
      </w:r>
      <w:r w:rsidR="00D9762F">
        <w:rPr>
          <w:color w:val="auto"/>
        </w:rPr>
        <w:fldChar w:fldCharType="begin" w:fldLock="1"/>
      </w:r>
      <w:r w:rsidR="00D9762F">
        <w:rPr>
          <w:color w:val="auto"/>
        </w:rPr>
        <w:instrText>ADDIN CSL_CITATION {"citationItems":[{"id":"ITEM-1","itemData":{"ISBN":"9788578110796","ISSN":"1098-6596","PMID":"25246403","abstract":"Employee performance is the key to progress and success of the organization. Performance that is owned by the Organization on the fact of the matter is a result of work requirements to be met by employees. The company's performance is highly determined by the qualified employees. This research aims to know the role of disciplined employee in mediated influence of organizational culture, work motivation on performance employee in the financial section of the regional secretariat of the Tabanan Regency. The research method used is descriptive quantitative. Data processing technique using the analysis of Partial Least Squares (PLS) multivariate statistical techniques. The sample of this research was the performance of employees in the financial section of the regional secretariat of the Tabanan Regency as much as 85 respondents. Results of the study prove that organizational culture positive and significant effect against the discipline of work.organizational culture positive effect against the discipline of employees. Motivation work a positive and significant against the discipline pf work. A positive and significant effect of motivation against the performance of employees. The positive effect of work discipline against the performance of the employees, but not significant. The discipline of work is not mediation variables between the culture of the Organization against the performance of employees. The discipline of work is not a variable mediation between motivation on performance employee. To the employees of the Regional Secretariat of the financial part of Tabanan Regency recommended to further investigate the factors that affect performance, and the issue of what happened, and how should they fix the issue, thus achieved an optimal employee performance.","author":[{"dropping-particle":"","family":"Suningsih","given":"Gusti Ayu Putu Sri","non-dropping-particle":"","parse-names":false,"suffix":""}],"container-title":"Journal of Chemical Information and Modeling","id":"ITEM-1","issue":"9","issued":{"date-parts":[["2017"]]},"page":"1689-1699","title":"Pengaruh Budaya Organisasi, Motivasi Kerja, Disiplin Kerja Terhadap Kinerja Pegawai Di Bagian Keuangan Sekretariat Daerah Kabupaten Tabanan","type":"article-journal","volume":"53"},"uris":["http://www.mendeley.com/documents/?uuid=1d22b2fe-985f-48e0-9477-f044bb37bff4"]}],"mendeley":{"formattedCitation":"[43]","plainTextFormattedCitation":"[43]","previouslyFormattedCitation":"[43]"},"properties":{"noteIndex":0},"schema":"https://github.com/citation-style-language/schema/raw/master/csl-citation.json"}</w:instrText>
      </w:r>
      <w:r w:rsidR="00D9762F">
        <w:rPr>
          <w:color w:val="auto"/>
        </w:rPr>
        <w:fldChar w:fldCharType="separate"/>
      </w:r>
      <w:r w:rsidR="00D9762F" w:rsidRPr="00D9762F">
        <w:rPr>
          <w:noProof/>
          <w:color w:val="auto"/>
        </w:rPr>
        <w:t>[43]</w:t>
      </w:r>
      <w:r w:rsidR="00D9762F">
        <w:rPr>
          <w:color w:val="auto"/>
        </w:rPr>
        <w:fldChar w:fldCharType="end"/>
      </w:r>
      <w:r w:rsidRPr="00C55724">
        <w:rPr>
          <w:color w:val="auto"/>
        </w:rPr>
        <w:t xml:space="preserve">. Dengan perhitungan rumus menurut </w:t>
      </w:r>
      <w:r w:rsidR="00D9762F">
        <w:rPr>
          <w:color w:val="auto"/>
        </w:rPr>
        <w:fldChar w:fldCharType="begin" w:fldLock="1"/>
      </w:r>
      <w:r w:rsidR="00D9762F">
        <w:rPr>
          <w:color w:val="auto"/>
        </w:rPr>
        <w:instrText>ADDIN CSL_CITATION {"citationItems":[{"id":"ITEM-1","itemData":{"ISBN":"9788578110796","ISSN":"1098-6596","PMID":"25246403","abstract":"Employee performance is the key to progress and success of the organization. Performance that is owned by the Organization on the fact of the matter is a result of work requirements to be met by employees. The company's performance is highly determined by the qualified employees. This research aims to know the role of disciplined employee in mediated influence of organizational culture, work motivation on performance employee in the financial section of the regional secretariat of the Tabanan Regency. The research method used is descriptive quantitative. Data processing technique using the analysis of Partial Least Squares (PLS) multivariate statistical techniques. The sample of this research was the performance of employees in the financial section of the regional secretariat of the Tabanan Regency as much as 85 respondents. Results of the study prove that organizational culture positive and significant effect against the discipline of work.organizational culture positive effect against the discipline of employees. Motivation work a positive and significant against the discipline pf work. A positive and significant effect of motivation against the performance of employees. The positive effect of work discipline against the performance of the employees, but not significant. The discipline of work is not mediation variables between the culture of the Organization against the performance of employees. The discipline of work is not a variable mediation between motivation on performance employee. To the employees of the Regional Secretariat of the financial part of Tabanan Regency recommended to further investigate the factors that affect performance, and the issue of what happened, and how should they fix the issue, thus achieved an optimal employee performance.","author":[{"dropping-particle":"","family":"Suningsih","given":"Gusti Ayu Putu Sri","non-dropping-particle":"","parse-names":false,"suffix":""}],"container-title":"Journal of Chemical Information and Modeling","id":"ITEM-1","issue":"9","issued":{"date-parts":[["2017"]]},"page":"1689-1699","title":"Pengaruh Budaya Organisasi, Motivasi Kerja, Disiplin Kerja Terhadap Kinerja Pegawai Di Bagian Keuangan Sekretariat Daerah Kabupaten Tabanan","type":"article-journal","volume":"53"},"uris":["http://www.mendeley.com/documents/?uuid=1d22b2fe-985f-48e0-9477-f044bb37bff4"]}],"mendeley":{"formattedCitation":"[43]","plainTextFormattedCitation":"[43]","previouslyFormattedCitation":"[43]"},"properties":{"noteIndex":0},"schema":"https://github.com/citation-style-language/schema/raw/master/csl-citation.json"}</w:instrText>
      </w:r>
      <w:r w:rsidR="00D9762F">
        <w:rPr>
          <w:color w:val="auto"/>
        </w:rPr>
        <w:fldChar w:fldCharType="separate"/>
      </w:r>
      <w:r w:rsidR="00D9762F" w:rsidRPr="00D9762F">
        <w:rPr>
          <w:noProof/>
          <w:color w:val="auto"/>
        </w:rPr>
        <w:t>[43]</w:t>
      </w:r>
      <w:r w:rsidR="00D9762F">
        <w:rPr>
          <w:color w:val="auto"/>
        </w:rPr>
        <w:fldChar w:fldCharType="end"/>
      </w:r>
      <w:r w:rsidR="00D9762F">
        <w:rPr>
          <w:color w:val="auto"/>
        </w:rPr>
        <w:t xml:space="preserve"> </w:t>
      </w:r>
      <w:r w:rsidRPr="00C55724">
        <w:rPr>
          <w:color w:val="auto"/>
        </w:rPr>
        <w:t>yakni,</w:t>
      </w:r>
    </w:p>
    <w:p w:rsidR="00C55724" w:rsidRPr="00C55724" w:rsidRDefault="00C55724" w:rsidP="00C55724">
      <w:pPr>
        <w:ind w:left="426"/>
        <w:jc w:val="both"/>
        <w:rPr>
          <w:color w:val="auto"/>
        </w:rPr>
      </w:pPr>
      <w:r w:rsidRPr="00C55724">
        <w:rPr>
          <w:color w:val="auto"/>
        </w:rPr>
        <w:t>Q</w:t>
      </w:r>
      <w:r w:rsidRPr="00C55724">
        <w:rPr>
          <w:color w:val="auto"/>
          <w:vertAlign w:val="superscript"/>
        </w:rPr>
        <w:t>2</w:t>
      </w:r>
      <w:r w:rsidRPr="00C55724">
        <w:rPr>
          <w:color w:val="auto"/>
        </w:rPr>
        <w:t xml:space="preserve"> = 1 -  (1 – R</w:t>
      </w:r>
      <w:r w:rsidRPr="00C55724">
        <w:rPr>
          <w:color w:val="auto"/>
          <w:vertAlign w:val="subscript"/>
        </w:rPr>
        <w:t>1</w:t>
      </w:r>
      <w:r w:rsidRPr="00C55724">
        <w:rPr>
          <w:color w:val="auto"/>
          <w:vertAlign w:val="superscript"/>
        </w:rPr>
        <w:t>2</w:t>
      </w:r>
      <w:r w:rsidRPr="00C55724">
        <w:rPr>
          <w:color w:val="auto"/>
        </w:rPr>
        <w:t>) (1 – R</w:t>
      </w:r>
      <w:r w:rsidRPr="00C55724">
        <w:rPr>
          <w:color w:val="auto"/>
          <w:vertAlign w:val="subscript"/>
        </w:rPr>
        <w:t>2</w:t>
      </w:r>
      <w:r w:rsidRPr="00C55724">
        <w:rPr>
          <w:color w:val="auto"/>
          <w:vertAlign w:val="superscript"/>
        </w:rPr>
        <w:t>2</w:t>
      </w:r>
      <w:r w:rsidRPr="00C55724">
        <w:rPr>
          <w:color w:val="auto"/>
        </w:rPr>
        <w:t>)</w:t>
      </w:r>
    </w:p>
    <w:p w:rsidR="00C55724" w:rsidRPr="00C55724" w:rsidRDefault="00C55724" w:rsidP="00C55724">
      <w:pPr>
        <w:ind w:left="426"/>
        <w:jc w:val="both"/>
        <w:rPr>
          <w:color w:val="auto"/>
        </w:rPr>
      </w:pPr>
      <w:r w:rsidRPr="00C55724">
        <w:rPr>
          <w:color w:val="auto"/>
        </w:rPr>
        <w:t>Keterangan:</w:t>
      </w:r>
    </w:p>
    <w:p w:rsidR="00C55724" w:rsidRPr="00C55724" w:rsidRDefault="00C55724" w:rsidP="00C55724">
      <w:pPr>
        <w:ind w:left="426"/>
        <w:jc w:val="both"/>
        <w:rPr>
          <w:color w:val="auto"/>
        </w:rPr>
      </w:pPr>
      <w:r w:rsidRPr="00C55724">
        <w:rPr>
          <w:color w:val="auto"/>
        </w:rPr>
        <w:t>Q</w:t>
      </w:r>
      <w:r w:rsidRPr="00C55724">
        <w:rPr>
          <w:color w:val="auto"/>
          <w:vertAlign w:val="superscript"/>
        </w:rPr>
        <w:t>2</w:t>
      </w:r>
      <w:r w:rsidRPr="00C55724">
        <w:rPr>
          <w:color w:val="auto"/>
        </w:rPr>
        <w:t xml:space="preserve">  = Nilai </w:t>
      </w:r>
      <w:r w:rsidRPr="00C55724">
        <w:rPr>
          <w:i/>
          <w:iCs/>
          <w:color w:val="auto"/>
        </w:rPr>
        <w:t>Predictive Relevance</w:t>
      </w:r>
    </w:p>
    <w:p w:rsidR="00C55724" w:rsidRPr="00C55724" w:rsidRDefault="00C55724" w:rsidP="00C55724">
      <w:pPr>
        <w:ind w:left="426"/>
        <w:jc w:val="both"/>
        <w:rPr>
          <w:color w:val="auto"/>
        </w:rPr>
      </w:pPr>
      <w:r w:rsidRPr="00C55724">
        <w:rPr>
          <w:color w:val="auto"/>
        </w:rPr>
        <w:t>R</w:t>
      </w:r>
      <w:r w:rsidRPr="00C55724">
        <w:rPr>
          <w:color w:val="auto"/>
          <w:vertAlign w:val="subscript"/>
        </w:rPr>
        <w:t>1</w:t>
      </w:r>
      <w:r w:rsidRPr="00C55724">
        <w:rPr>
          <w:color w:val="auto"/>
          <w:vertAlign w:val="superscript"/>
        </w:rPr>
        <w:t>2</w:t>
      </w:r>
      <w:r w:rsidRPr="00C55724">
        <w:rPr>
          <w:color w:val="auto"/>
        </w:rPr>
        <w:t xml:space="preserve"> = Nilai R-</w:t>
      </w:r>
      <w:r w:rsidRPr="00C55724">
        <w:rPr>
          <w:i/>
          <w:iCs/>
          <w:color w:val="auto"/>
        </w:rPr>
        <w:t xml:space="preserve">Square </w:t>
      </w:r>
      <w:r w:rsidRPr="00C55724">
        <w:rPr>
          <w:color w:val="auto"/>
        </w:rPr>
        <w:t>variabel Kepercayaan</w:t>
      </w:r>
    </w:p>
    <w:p w:rsidR="0007788B" w:rsidRDefault="00C55724" w:rsidP="0007788B">
      <w:pPr>
        <w:ind w:left="426"/>
        <w:jc w:val="both"/>
        <w:rPr>
          <w:color w:val="auto"/>
        </w:rPr>
      </w:pPr>
      <w:r w:rsidRPr="00C55724">
        <w:rPr>
          <w:color w:val="auto"/>
        </w:rPr>
        <w:t>R</w:t>
      </w:r>
      <w:r w:rsidRPr="00C55724">
        <w:rPr>
          <w:color w:val="auto"/>
          <w:vertAlign w:val="subscript"/>
        </w:rPr>
        <w:t>2</w:t>
      </w:r>
      <w:r w:rsidRPr="00C55724">
        <w:rPr>
          <w:color w:val="auto"/>
          <w:vertAlign w:val="superscript"/>
        </w:rPr>
        <w:t>2</w:t>
      </w:r>
      <w:r w:rsidRPr="00C55724">
        <w:rPr>
          <w:color w:val="auto"/>
        </w:rPr>
        <w:t xml:space="preserve"> = Nilai R-</w:t>
      </w:r>
      <w:r w:rsidRPr="00C55724">
        <w:rPr>
          <w:i/>
          <w:iCs/>
          <w:color w:val="auto"/>
        </w:rPr>
        <w:t>Square</w:t>
      </w:r>
      <w:r w:rsidRPr="00C55724">
        <w:rPr>
          <w:color w:val="auto"/>
        </w:rPr>
        <w:t xml:space="preserve"> variabel Minat Pembelian</w:t>
      </w:r>
    </w:p>
    <w:p w:rsidR="00C55724" w:rsidRPr="00C55724" w:rsidRDefault="00C55724" w:rsidP="0007788B">
      <w:pPr>
        <w:ind w:left="426"/>
        <w:jc w:val="both"/>
        <w:rPr>
          <w:color w:val="auto"/>
        </w:rPr>
      </w:pPr>
      <w:r w:rsidRPr="00C55724">
        <w:rPr>
          <w:color w:val="auto"/>
        </w:rPr>
        <w:t>Maka diperoleh nilai Q</w:t>
      </w:r>
      <w:r w:rsidRPr="00C55724">
        <w:rPr>
          <w:color w:val="auto"/>
          <w:vertAlign w:val="superscript"/>
        </w:rPr>
        <w:t xml:space="preserve">2 </w:t>
      </w:r>
      <w:r w:rsidRPr="00C55724">
        <w:rPr>
          <w:color w:val="auto"/>
        </w:rPr>
        <w:t>pada penelitian ini adalah:</w:t>
      </w:r>
    </w:p>
    <w:p w:rsidR="00C55724" w:rsidRPr="00C55724" w:rsidRDefault="00C55724" w:rsidP="00C55724">
      <w:pPr>
        <w:ind w:left="426"/>
        <w:jc w:val="both"/>
        <w:rPr>
          <w:color w:val="auto"/>
        </w:rPr>
      </w:pPr>
      <w:r w:rsidRPr="00C55724">
        <w:rPr>
          <w:color w:val="auto"/>
        </w:rPr>
        <w:t>Q</w:t>
      </w:r>
      <w:r w:rsidRPr="00C55724">
        <w:rPr>
          <w:color w:val="auto"/>
          <w:vertAlign w:val="superscript"/>
        </w:rPr>
        <w:t xml:space="preserve">2 </w:t>
      </w:r>
      <w:r w:rsidRPr="00C55724">
        <w:rPr>
          <w:color w:val="auto"/>
        </w:rPr>
        <w:t>= 1 – (1 – 0.61) (1 – 0.69)</w:t>
      </w:r>
    </w:p>
    <w:p w:rsidR="00C55724" w:rsidRPr="00C55724" w:rsidRDefault="00C55724" w:rsidP="00C55724">
      <w:pPr>
        <w:ind w:left="426"/>
        <w:jc w:val="both"/>
        <w:rPr>
          <w:color w:val="auto"/>
        </w:rPr>
      </w:pPr>
      <w:r w:rsidRPr="00C55724">
        <w:rPr>
          <w:color w:val="auto"/>
        </w:rPr>
        <w:t>Q</w:t>
      </w:r>
      <w:r w:rsidRPr="00C55724">
        <w:rPr>
          <w:color w:val="auto"/>
          <w:vertAlign w:val="superscript"/>
        </w:rPr>
        <w:t xml:space="preserve">2 </w:t>
      </w:r>
      <w:r w:rsidRPr="00C55724">
        <w:rPr>
          <w:color w:val="auto"/>
        </w:rPr>
        <w:t>= 1 – (0.39) (0.31)</w:t>
      </w:r>
    </w:p>
    <w:p w:rsidR="00C55724" w:rsidRPr="00C55724" w:rsidRDefault="00C55724" w:rsidP="00C55724">
      <w:pPr>
        <w:ind w:left="426"/>
        <w:jc w:val="both"/>
        <w:rPr>
          <w:color w:val="auto"/>
        </w:rPr>
      </w:pPr>
      <w:r w:rsidRPr="00C55724">
        <w:rPr>
          <w:color w:val="auto"/>
        </w:rPr>
        <w:t>Q</w:t>
      </w:r>
      <w:r w:rsidRPr="00C55724">
        <w:rPr>
          <w:color w:val="auto"/>
          <w:vertAlign w:val="superscript"/>
        </w:rPr>
        <w:t xml:space="preserve">2 </w:t>
      </w:r>
      <w:r w:rsidRPr="00C55724">
        <w:rPr>
          <w:color w:val="auto"/>
        </w:rPr>
        <w:t>= 1 – 0.1209</w:t>
      </w:r>
    </w:p>
    <w:p w:rsidR="0007788B" w:rsidRDefault="00C55724" w:rsidP="0007788B">
      <w:pPr>
        <w:ind w:left="426"/>
        <w:jc w:val="both"/>
        <w:rPr>
          <w:color w:val="auto"/>
        </w:rPr>
      </w:pPr>
      <w:r w:rsidRPr="00C55724">
        <w:rPr>
          <w:color w:val="auto"/>
        </w:rPr>
        <w:t>Q</w:t>
      </w:r>
      <w:r w:rsidRPr="00C55724">
        <w:rPr>
          <w:color w:val="auto"/>
          <w:vertAlign w:val="superscript"/>
        </w:rPr>
        <w:t xml:space="preserve">2 </w:t>
      </w:r>
      <w:r w:rsidRPr="00C55724">
        <w:rPr>
          <w:color w:val="auto"/>
        </w:rPr>
        <w:t>= 0.88 x 100% = 88%</w:t>
      </w:r>
    </w:p>
    <w:p w:rsidR="00C55724" w:rsidRDefault="00C55724" w:rsidP="0007788B">
      <w:pPr>
        <w:ind w:left="426" w:firstLine="294"/>
        <w:jc w:val="both"/>
        <w:rPr>
          <w:color w:val="auto"/>
        </w:rPr>
      </w:pPr>
      <w:r w:rsidRPr="00C55724">
        <w:rPr>
          <w:color w:val="auto"/>
        </w:rPr>
        <w:t xml:space="preserve">Hasil dari </w:t>
      </w:r>
      <w:r w:rsidR="00761927">
        <w:rPr>
          <w:color w:val="auto"/>
        </w:rPr>
        <w:t xml:space="preserve">pengujian </w:t>
      </w:r>
      <w:r w:rsidRPr="00C55724">
        <w:rPr>
          <w:color w:val="auto"/>
        </w:rPr>
        <w:t>Q</w:t>
      </w:r>
      <w:r w:rsidRPr="00C55724">
        <w:rPr>
          <w:color w:val="auto"/>
          <w:vertAlign w:val="superscript"/>
        </w:rPr>
        <w:t>2</w:t>
      </w:r>
      <w:r w:rsidRPr="00C55724">
        <w:rPr>
          <w:color w:val="auto"/>
        </w:rPr>
        <w:t xml:space="preserve"> menyatakan bahwa nilai tersebut lebih dari 0. Yakni variabel Kepercayaan dan Minat Pembelian berpengaruh dengan dukungan </w:t>
      </w:r>
      <w:r w:rsidRPr="00C55724">
        <w:rPr>
          <w:i/>
          <w:iCs/>
          <w:color w:val="auto"/>
        </w:rPr>
        <w:t>Store Atmosphere</w:t>
      </w:r>
      <w:r w:rsidRPr="00C55724">
        <w:rPr>
          <w:color w:val="auto"/>
        </w:rPr>
        <w:t xml:space="preserve">, </w:t>
      </w:r>
      <w:r w:rsidRPr="00C55724">
        <w:rPr>
          <w:i/>
          <w:iCs/>
          <w:color w:val="auto"/>
        </w:rPr>
        <w:t>Online Customer Review</w:t>
      </w:r>
      <w:r w:rsidRPr="00C55724">
        <w:rPr>
          <w:color w:val="auto"/>
        </w:rPr>
        <w:t xml:space="preserve"> dan </w:t>
      </w:r>
      <w:r w:rsidRPr="00C55724">
        <w:rPr>
          <w:i/>
          <w:iCs/>
          <w:color w:val="auto"/>
        </w:rPr>
        <w:t>Online</w:t>
      </w:r>
      <w:r w:rsidRPr="00C55724">
        <w:rPr>
          <w:color w:val="auto"/>
        </w:rPr>
        <w:t xml:space="preserve"> </w:t>
      </w:r>
      <w:r w:rsidRPr="00C55724">
        <w:rPr>
          <w:i/>
          <w:iCs/>
          <w:color w:val="auto"/>
        </w:rPr>
        <w:t xml:space="preserve">Customer Rating. </w:t>
      </w:r>
      <w:r w:rsidRPr="00C55724">
        <w:rPr>
          <w:color w:val="auto"/>
        </w:rPr>
        <w:t>Sedangkan 0,12 atau 12% dipengaruhi oleh faktor lain yang tidak termasuk</w:t>
      </w:r>
      <w:r w:rsidR="00B3441E">
        <w:rPr>
          <w:color w:val="auto"/>
        </w:rPr>
        <w:t xml:space="preserve"> dalam</w:t>
      </w:r>
      <w:r w:rsidRPr="00C55724">
        <w:rPr>
          <w:color w:val="auto"/>
        </w:rPr>
        <w:t xml:space="preserve"> model penelitian.</w:t>
      </w:r>
    </w:p>
    <w:p w:rsidR="0007788B" w:rsidRDefault="0007788B" w:rsidP="0007788B">
      <w:pPr>
        <w:ind w:left="426" w:firstLine="294"/>
        <w:jc w:val="both"/>
        <w:rPr>
          <w:color w:val="auto"/>
        </w:rPr>
      </w:pPr>
    </w:p>
    <w:p w:rsidR="0007788B" w:rsidRDefault="0007788B" w:rsidP="0007788B">
      <w:pPr>
        <w:ind w:left="426" w:firstLine="294"/>
        <w:jc w:val="both"/>
        <w:rPr>
          <w:color w:val="auto"/>
        </w:rPr>
      </w:pPr>
    </w:p>
    <w:p w:rsidR="0007788B" w:rsidRDefault="0007788B" w:rsidP="0007788B">
      <w:pPr>
        <w:ind w:left="426" w:firstLine="294"/>
        <w:jc w:val="both"/>
        <w:rPr>
          <w:color w:val="auto"/>
        </w:rPr>
      </w:pPr>
    </w:p>
    <w:p w:rsidR="00F34411" w:rsidRPr="00C55724" w:rsidRDefault="00F34411" w:rsidP="0007788B">
      <w:pPr>
        <w:ind w:left="426" w:firstLine="294"/>
        <w:jc w:val="both"/>
        <w:rPr>
          <w:color w:val="auto"/>
        </w:rPr>
      </w:pPr>
    </w:p>
    <w:p w:rsidR="00C55724" w:rsidRPr="00C55724" w:rsidRDefault="00C55724" w:rsidP="00C55724">
      <w:pPr>
        <w:jc w:val="both"/>
      </w:pPr>
    </w:p>
    <w:bookmarkEnd w:id="4"/>
    <w:p w:rsidR="009C0D58" w:rsidRPr="00761927" w:rsidRDefault="00761927" w:rsidP="00761927">
      <w:pPr>
        <w:pStyle w:val="ListParagraph"/>
        <w:numPr>
          <w:ilvl w:val="0"/>
          <w:numId w:val="43"/>
        </w:numPr>
        <w:spacing w:after="120" w:line="240" w:lineRule="auto"/>
        <w:ind w:left="425" w:hanging="357"/>
        <w:contextualSpacing w:val="0"/>
        <w:jc w:val="both"/>
      </w:pPr>
      <w:r w:rsidRPr="000B4E3F">
        <w:rPr>
          <w:rFonts w:ascii="Times New Roman" w:hAnsi="Times New Roman"/>
          <w:i/>
          <w:iCs/>
          <w:sz w:val="20"/>
          <w:szCs w:val="20"/>
        </w:rPr>
        <w:t>Uji</w:t>
      </w:r>
      <w:r w:rsidRPr="009C0D58">
        <w:rPr>
          <w:rFonts w:ascii="Times New Roman" w:hAnsi="Times New Roman"/>
          <w:sz w:val="20"/>
          <w:szCs w:val="20"/>
        </w:rPr>
        <w:t xml:space="preserve"> </w:t>
      </w:r>
      <w:r w:rsidRPr="000B4E3F">
        <w:rPr>
          <w:rFonts w:ascii="Times New Roman" w:hAnsi="Times New Roman"/>
          <w:i/>
          <w:iCs/>
          <w:sz w:val="20"/>
          <w:szCs w:val="20"/>
        </w:rPr>
        <w:t>Hipotesis</w:t>
      </w:r>
    </w:p>
    <w:p w:rsidR="009C0D58" w:rsidRPr="00761927" w:rsidRDefault="00761927" w:rsidP="00761927">
      <w:pPr>
        <w:pStyle w:val="Caption"/>
        <w:keepNext/>
        <w:spacing w:after="120"/>
        <w:rPr>
          <w:i w:val="0"/>
          <w:iCs w:val="0"/>
          <w:color w:val="auto"/>
          <w:sz w:val="20"/>
          <w:szCs w:val="20"/>
        </w:rPr>
      </w:pPr>
      <w:r w:rsidRPr="00761927">
        <w:rPr>
          <w:i w:val="0"/>
          <w:iCs w:val="0"/>
          <w:color w:val="auto"/>
          <w:sz w:val="20"/>
          <w:szCs w:val="20"/>
        </w:rPr>
        <w:t xml:space="preserve">TABEL 12. HASIL </w:t>
      </w:r>
      <w:r w:rsidRPr="00761927">
        <w:rPr>
          <w:color w:val="auto"/>
          <w:sz w:val="20"/>
          <w:szCs w:val="20"/>
        </w:rPr>
        <w:t>P-VALUE</w:t>
      </w:r>
    </w:p>
    <w:tbl>
      <w:tblPr>
        <w:tblStyle w:val="TableGrid"/>
        <w:tblW w:w="5103" w:type="dxa"/>
        <w:tblInd w:w="-5" w:type="dxa"/>
        <w:tblLayout w:type="fixed"/>
        <w:tblLook w:val="04A0" w:firstRow="1" w:lastRow="0" w:firstColumn="1" w:lastColumn="0" w:noHBand="0" w:noVBand="1"/>
      </w:tblPr>
      <w:tblGrid>
        <w:gridCol w:w="567"/>
        <w:gridCol w:w="851"/>
        <w:gridCol w:w="709"/>
        <w:gridCol w:w="708"/>
        <w:gridCol w:w="709"/>
        <w:gridCol w:w="851"/>
        <w:gridCol w:w="708"/>
      </w:tblGrid>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b/>
                <w:bCs/>
                <w:sz w:val="18"/>
                <w:szCs w:val="18"/>
              </w:rPr>
            </w:pPr>
            <w:r w:rsidRPr="000B4E3F">
              <w:rPr>
                <w:rFonts w:ascii="Times New Roman" w:hAnsi="Times New Roman"/>
                <w:b/>
                <w:bCs/>
                <w:sz w:val="18"/>
                <w:szCs w:val="18"/>
              </w:rPr>
              <w:t>Item</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b/>
                <w:bCs/>
                <w:sz w:val="18"/>
                <w:szCs w:val="18"/>
              </w:rPr>
            </w:pPr>
            <w:r w:rsidRPr="000B4E3F">
              <w:rPr>
                <w:rFonts w:ascii="Times New Roman" w:hAnsi="Times New Roman"/>
                <w:b/>
                <w:bCs/>
                <w:sz w:val="18"/>
                <w:szCs w:val="18"/>
              </w:rPr>
              <w:t xml:space="preserve"> (O)</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b/>
                <w:bCs/>
                <w:sz w:val="18"/>
                <w:szCs w:val="18"/>
              </w:rPr>
            </w:pPr>
            <w:r w:rsidRPr="000B4E3F">
              <w:rPr>
                <w:rFonts w:ascii="Times New Roman" w:hAnsi="Times New Roman"/>
                <w:b/>
                <w:bCs/>
                <w:sz w:val="18"/>
                <w:szCs w:val="18"/>
              </w:rPr>
              <w:t xml:space="preserve"> (M)</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b/>
                <w:bCs/>
                <w:sz w:val="18"/>
                <w:szCs w:val="18"/>
              </w:rPr>
            </w:pPr>
            <w:r w:rsidRPr="000B4E3F">
              <w:rPr>
                <w:rFonts w:ascii="Times New Roman" w:hAnsi="Times New Roman"/>
                <w:b/>
                <w:bCs/>
                <w:sz w:val="18"/>
                <w:szCs w:val="18"/>
              </w:rPr>
              <w:t>(STDEV)</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b/>
                <w:bCs/>
                <w:sz w:val="18"/>
                <w:szCs w:val="18"/>
              </w:rPr>
            </w:pPr>
            <w:r w:rsidRPr="000B4E3F">
              <w:rPr>
                <w:rFonts w:ascii="Times New Roman" w:hAnsi="Times New Roman"/>
                <w:b/>
                <w:bCs/>
                <w:i/>
                <w:iCs/>
                <w:sz w:val="18"/>
                <w:szCs w:val="18"/>
              </w:rPr>
              <w:t xml:space="preserve"> </w:t>
            </w:r>
            <w:r w:rsidRPr="000B4E3F">
              <w:rPr>
                <w:rFonts w:ascii="Times New Roman" w:hAnsi="Times New Roman"/>
                <w:b/>
                <w:bCs/>
                <w:sz w:val="18"/>
                <w:szCs w:val="18"/>
              </w:rPr>
              <w:t>(IO/STDEV)</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b/>
                <w:bCs/>
                <w:i/>
                <w:iCs/>
                <w:sz w:val="18"/>
                <w:szCs w:val="18"/>
              </w:rPr>
            </w:pPr>
            <w:r w:rsidRPr="000B4E3F">
              <w:rPr>
                <w:rFonts w:ascii="Times New Roman" w:hAnsi="Times New Roman"/>
                <w:b/>
                <w:bCs/>
                <w:i/>
                <w:iCs/>
                <w:sz w:val="18"/>
                <w:szCs w:val="18"/>
              </w:rPr>
              <w:t>P Values</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H1</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Store Atmosphere</w:t>
            </w:r>
            <w:r w:rsidRPr="000B4E3F">
              <w:rPr>
                <w:rFonts w:ascii="Times New Roman" w:hAnsi="Times New Roman"/>
                <w:sz w:val="18"/>
                <w:szCs w:val="18"/>
              </w:rPr>
              <w:t xml:space="preserve"> -&gt; Kepercayaan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0.410</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0.402</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0.130</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3.159</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0.002</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H2</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Store Atmosphere</w:t>
            </w:r>
            <w:r w:rsidRPr="000B4E3F">
              <w:rPr>
                <w:rFonts w:ascii="Times New Roman" w:hAnsi="Times New Roman"/>
                <w:sz w:val="18"/>
                <w:szCs w:val="18"/>
              </w:rPr>
              <w:t xml:space="preserve"> -&gt; Minat Pembelian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-0.025</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-0.029</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0.097</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0.253</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0.800</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H3</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Online Customer Review</w:t>
            </w:r>
            <w:r w:rsidRPr="000B4E3F">
              <w:rPr>
                <w:rFonts w:ascii="Times New Roman" w:hAnsi="Times New Roman"/>
                <w:sz w:val="18"/>
                <w:szCs w:val="18"/>
              </w:rPr>
              <w:t xml:space="preserve"> -&gt; Kepercayaan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0.211</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0.221</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0.093</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2.277</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0.023</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H4</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Online Customer Review</w:t>
            </w:r>
            <w:r w:rsidRPr="000B4E3F">
              <w:rPr>
                <w:rFonts w:ascii="Times New Roman" w:hAnsi="Times New Roman"/>
                <w:sz w:val="18"/>
                <w:szCs w:val="18"/>
              </w:rPr>
              <w:t xml:space="preserve"> -&gt; Minat Pembelian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0.188</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0.187</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0.074</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2.540</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0.011</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H5</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Online Customer Rating</w:t>
            </w:r>
            <w:r w:rsidRPr="000B4E3F">
              <w:rPr>
                <w:rFonts w:ascii="Times New Roman" w:hAnsi="Times New Roman"/>
                <w:sz w:val="18"/>
                <w:szCs w:val="18"/>
              </w:rPr>
              <w:t xml:space="preserve"> -&gt; Kepercayaan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0.296</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0.303</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0.139</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2.126</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0.034</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H6</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Online Customer Rating</w:t>
            </w:r>
            <w:r w:rsidRPr="000B4E3F">
              <w:rPr>
                <w:rFonts w:ascii="Times New Roman" w:hAnsi="Times New Roman"/>
                <w:sz w:val="18"/>
                <w:szCs w:val="18"/>
              </w:rPr>
              <w:t xml:space="preserve"> -&gt; Minat Pembelian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0.176</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0.189</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0.087</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2.032</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0.043</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H7</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Kepercayaan -&gt; Minat Pembelian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0.595</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0.594</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0.097</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6.106</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0.000</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H8</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Store Atmosphere</w:t>
            </w:r>
            <w:r w:rsidRPr="000B4E3F">
              <w:rPr>
                <w:rFonts w:ascii="Times New Roman" w:hAnsi="Times New Roman"/>
                <w:sz w:val="18"/>
                <w:szCs w:val="18"/>
              </w:rPr>
              <w:t xml:space="preserve"> -&gt; Kepercayaan -&gt; Minat </w:t>
            </w:r>
            <w:r w:rsidRPr="000B4E3F">
              <w:rPr>
                <w:rFonts w:ascii="Times New Roman" w:hAnsi="Times New Roman"/>
                <w:sz w:val="18"/>
                <w:szCs w:val="18"/>
              </w:rPr>
              <w:lastRenderedPageBreak/>
              <w:t>Pembelian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lastRenderedPageBreak/>
              <w:t>0.244</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0.241</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0.096</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2.539</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0.011</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H9</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Online Customer Review</w:t>
            </w:r>
            <w:r w:rsidRPr="000B4E3F">
              <w:rPr>
                <w:rFonts w:ascii="Times New Roman" w:hAnsi="Times New Roman"/>
                <w:sz w:val="18"/>
                <w:szCs w:val="18"/>
              </w:rPr>
              <w:t xml:space="preserve"> -&gt; Kepercayaan -&gt; Minat Pembelian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0.125</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0.131</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0.059</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2.121</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0.034</w:t>
            </w:r>
          </w:p>
        </w:tc>
      </w:tr>
      <w:tr w:rsidR="009C0D58" w:rsidRPr="000B4E3F" w:rsidTr="0064605C">
        <w:tc>
          <w:tcPr>
            <w:tcW w:w="567"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H10</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i/>
                <w:iCs/>
                <w:sz w:val="18"/>
                <w:szCs w:val="18"/>
              </w:rPr>
              <w:t>Online Customer Rating</w:t>
            </w:r>
            <w:r w:rsidRPr="000B4E3F">
              <w:rPr>
                <w:rFonts w:ascii="Times New Roman" w:hAnsi="Times New Roman"/>
                <w:sz w:val="18"/>
                <w:szCs w:val="18"/>
              </w:rPr>
              <w:t xml:space="preserve"> -&gt; Kepercayaan -&gt; Minat Pembelian</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0.176</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0.176</w:t>
            </w:r>
          </w:p>
        </w:tc>
        <w:tc>
          <w:tcPr>
            <w:tcW w:w="709"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0.078</w:t>
            </w:r>
          </w:p>
        </w:tc>
        <w:tc>
          <w:tcPr>
            <w:tcW w:w="851"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2.246</w:t>
            </w:r>
          </w:p>
        </w:tc>
        <w:tc>
          <w:tcPr>
            <w:tcW w:w="708" w:type="dxa"/>
            <w:vAlign w:val="center"/>
          </w:tcPr>
          <w:p w:rsidR="009C0D58" w:rsidRPr="000B4E3F" w:rsidRDefault="009C0D58" w:rsidP="005A1194">
            <w:pPr>
              <w:pStyle w:val="ListParagraph"/>
              <w:spacing w:after="0"/>
              <w:ind w:left="0"/>
              <w:contextualSpacing w:val="0"/>
              <w:jc w:val="center"/>
              <w:rPr>
                <w:rFonts w:ascii="Times New Roman" w:hAnsi="Times New Roman"/>
                <w:sz w:val="18"/>
                <w:szCs w:val="18"/>
              </w:rPr>
            </w:pPr>
            <w:r w:rsidRPr="000B4E3F">
              <w:rPr>
                <w:rFonts w:ascii="Times New Roman" w:hAnsi="Times New Roman"/>
                <w:sz w:val="18"/>
                <w:szCs w:val="18"/>
              </w:rPr>
              <w:t>0.025</w:t>
            </w:r>
          </w:p>
        </w:tc>
      </w:tr>
    </w:tbl>
    <w:p w:rsidR="009C0D58" w:rsidRPr="009C0D58" w:rsidRDefault="009C0D58" w:rsidP="009C0D58">
      <w:pPr>
        <w:pStyle w:val="ListParagraph"/>
        <w:spacing w:line="240" w:lineRule="auto"/>
        <w:ind w:left="426"/>
        <w:jc w:val="center"/>
        <w:rPr>
          <w:rFonts w:ascii="Times New Roman" w:hAnsi="Times New Roman"/>
          <w:sz w:val="20"/>
          <w:szCs w:val="20"/>
        </w:rPr>
      </w:pPr>
    </w:p>
    <w:p w:rsidR="005A1194" w:rsidRPr="005A1194" w:rsidRDefault="005A1194" w:rsidP="005A1194">
      <w:pPr>
        <w:pStyle w:val="ListParagraph"/>
        <w:numPr>
          <w:ilvl w:val="0"/>
          <w:numId w:val="43"/>
        </w:numPr>
        <w:spacing w:line="240" w:lineRule="auto"/>
        <w:jc w:val="both"/>
        <w:rPr>
          <w:rFonts w:ascii="Times New Roman" w:hAnsi="Times New Roman"/>
          <w:i/>
          <w:iCs/>
          <w:sz w:val="20"/>
          <w:szCs w:val="20"/>
        </w:rPr>
      </w:pPr>
      <w:r>
        <w:rPr>
          <w:rFonts w:ascii="Times New Roman" w:hAnsi="Times New Roman"/>
          <w:i/>
          <w:iCs/>
          <w:sz w:val="20"/>
          <w:szCs w:val="20"/>
        </w:rPr>
        <w:t>Analisis Pengujian Hipotesis</w:t>
      </w:r>
    </w:p>
    <w:p w:rsidR="009C0D58" w:rsidRPr="009C0D58" w:rsidRDefault="009C0D58" w:rsidP="005A1194">
      <w:pPr>
        <w:pStyle w:val="ListParagraph"/>
        <w:numPr>
          <w:ilvl w:val="1"/>
          <w:numId w:val="26"/>
        </w:numPr>
        <w:spacing w:after="0" w:line="240" w:lineRule="auto"/>
        <w:ind w:left="426" w:hanging="284"/>
        <w:jc w:val="both"/>
        <w:rPr>
          <w:rFonts w:ascii="Times New Roman" w:hAnsi="Times New Roman"/>
          <w:sz w:val="20"/>
          <w:szCs w:val="20"/>
        </w:rPr>
      </w:pPr>
      <w:r w:rsidRPr="009C0D58">
        <w:rPr>
          <w:rFonts w:ascii="Times New Roman" w:hAnsi="Times New Roman"/>
          <w:sz w:val="20"/>
          <w:szCs w:val="20"/>
        </w:rPr>
        <w:t xml:space="preserve">Hubungan antara </w:t>
      </w:r>
      <w:r w:rsidRPr="009C0D58">
        <w:rPr>
          <w:rFonts w:ascii="Times New Roman" w:hAnsi="Times New Roman"/>
          <w:i/>
          <w:iCs/>
          <w:sz w:val="20"/>
          <w:szCs w:val="20"/>
        </w:rPr>
        <w:t>Store Atmosphere</w:t>
      </w:r>
      <w:r w:rsidR="00207BCD">
        <w:rPr>
          <w:rFonts w:ascii="Times New Roman" w:hAnsi="Times New Roman"/>
          <w:sz w:val="20"/>
          <w:szCs w:val="20"/>
        </w:rPr>
        <w:t xml:space="preserve"> dan</w:t>
      </w:r>
      <w:r w:rsidRPr="009C0D58">
        <w:rPr>
          <w:rFonts w:ascii="Times New Roman" w:hAnsi="Times New Roman"/>
          <w:sz w:val="20"/>
          <w:szCs w:val="20"/>
        </w:rPr>
        <w:t xml:space="preserve"> Kepercayaan</w:t>
      </w:r>
    </w:p>
    <w:p w:rsidR="009C0D58" w:rsidRPr="006C247C" w:rsidRDefault="00077B11" w:rsidP="006C247C">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Pada has</w:t>
      </w:r>
      <w:r w:rsidR="006C247C">
        <w:rPr>
          <w:rFonts w:ascii="Times New Roman" w:hAnsi="Times New Roman"/>
          <w:sz w:val="20"/>
          <w:szCs w:val="20"/>
        </w:rPr>
        <w:t>il</w:t>
      </w:r>
      <w:r>
        <w:rPr>
          <w:rFonts w:ascii="Times New Roman" w:hAnsi="Times New Roman"/>
          <w:sz w:val="20"/>
          <w:szCs w:val="20"/>
        </w:rPr>
        <w:t xml:space="preserve"> (tab</w:t>
      </w:r>
      <w:r w:rsidR="006C247C">
        <w:rPr>
          <w:rFonts w:ascii="Times New Roman" w:hAnsi="Times New Roman"/>
          <w:sz w:val="20"/>
          <w:szCs w:val="20"/>
        </w:rPr>
        <w:t>.</w:t>
      </w:r>
      <w:r>
        <w:rPr>
          <w:rFonts w:ascii="Times New Roman" w:hAnsi="Times New Roman"/>
          <w:sz w:val="20"/>
          <w:szCs w:val="20"/>
        </w:rPr>
        <w:t>12) diketahui bahwa suasana toko</w:t>
      </w:r>
      <w:r w:rsidR="006C247C">
        <w:rPr>
          <w:rFonts w:ascii="Times New Roman" w:hAnsi="Times New Roman"/>
          <w:sz w:val="20"/>
          <w:szCs w:val="20"/>
        </w:rPr>
        <w:t xml:space="preserve"> berpengaruh positif terhadap kepercayaan. Karena</w:t>
      </w:r>
      <w:r w:rsidR="009C0D58" w:rsidRPr="006C247C">
        <w:rPr>
          <w:rFonts w:ascii="Times New Roman" w:hAnsi="Times New Roman"/>
          <w:sz w:val="20"/>
          <w:szCs w:val="20"/>
        </w:rPr>
        <w:t xml:space="preserve"> didukung oleh besarnya t</w:t>
      </w:r>
      <w:r w:rsidR="009C0D58" w:rsidRPr="006C247C">
        <w:rPr>
          <w:rFonts w:ascii="Times New Roman" w:hAnsi="Times New Roman"/>
          <w:sz w:val="20"/>
          <w:szCs w:val="20"/>
          <w:vertAlign w:val="subscript"/>
        </w:rPr>
        <w:t xml:space="preserve">statistik </w:t>
      </w:r>
      <w:r w:rsidR="009C0D58" w:rsidRPr="006C247C">
        <w:rPr>
          <w:rFonts w:ascii="Times New Roman" w:hAnsi="Times New Roman"/>
          <w:sz w:val="20"/>
          <w:szCs w:val="20"/>
        </w:rPr>
        <w:t xml:space="preserve">dari 1.96 yaitu sebesar 3.156. Bisa disimpulkan bahwa semakin bagus dan menariknya suatu suasana toko yang terdapat pada </w:t>
      </w:r>
      <w:r w:rsidR="009C0D58" w:rsidRPr="006C247C">
        <w:rPr>
          <w:rFonts w:ascii="Times New Roman" w:hAnsi="Times New Roman"/>
          <w:i/>
          <w:iCs/>
          <w:sz w:val="20"/>
          <w:szCs w:val="20"/>
        </w:rPr>
        <w:t>live streaming</w:t>
      </w:r>
      <w:r w:rsidR="009C0D58" w:rsidRPr="006C247C">
        <w:rPr>
          <w:rFonts w:ascii="Times New Roman" w:hAnsi="Times New Roman"/>
          <w:sz w:val="20"/>
          <w:szCs w:val="20"/>
        </w:rPr>
        <w:t xml:space="preserve"> TikTok Shop maka bisa meningkatkan rasa kepercayaan para calon konsumen.</w:t>
      </w:r>
    </w:p>
    <w:p w:rsidR="005A1194" w:rsidRPr="009C0D58" w:rsidRDefault="005A1194" w:rsidP="005A1194">
      <w:pPr>
        <w:pStyle w:val="ListParagraph"/>
        <w:spacing w:after="0" w:line="240" w:lineRule="auto"/>
        <w:ind w:left="426" w:firstLine="425"/>
        <w:jc w:val="both"/>
        <w:rPr>
          <w:rFonts w:ascii="Times New Roman" w:hAnsi="Times New Roman"/>
          <w:sz w:val="20"/>
          <w:szCs w:val="20"/>
        </w:rPr>
      </w:pPr>
      <w:r w:rsidRPr="005A1194">
        <w:rPr>
          <w:rFonts w:ascii="Times New Roman" w:hAnsi="Times New Roman"/>
          <w:i/>
          <w:iCs/>
          <w:sz w:val="20"/>
          <w:szCs w:val="20"/>
        </w:rPr>
        <w:t>Store Atmosphere</w:t>
      </w:r>
      <w:r w:rsidRPr="005A1194">
        <w:rPr>
          <w:rFonts w:ascii="Times New Roman" w:hAnsi="Times New Roman"/>
          <w:sz w:val="20"/>
          <w:szCs w:val="20"/>
        </w:rPr>
        <w:t xml:space="preserve"> merupakan citra toko, yang mana memberikan kenyamanan dan kemudahan untuk konsumen</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{"citationItems":[{"id":"ITEM-1","itemData":{"ISBN":"9781479978007","author":[{"dropping-particle":"","family":"Afandi","given":"Muh Farid","non-dropping-particle":"","parse-names":false,"suffix":""}],"container-title":"Ekp","id":"ITEM-1","issue":"3","issued":{"date-parts":[["2017"]]},"number-of-pages":"1576-1580","publisher":"Universitas Muhammadiyah Makassar","title":"Pengaruh Store Atmosphere terhadap Keputusan Pembelian Konsumen pada Giant Cabang Perintis Kemerdekaan Kota Makassar","type":"thesis","volume":"13"},"uris":["http://www.mendeley.com/documents/?uuid=c0242890-1850-429c-a780-a1966249364d"]}],"mendeley":{"formattedCitation":"[31]","plainTextFormattedCitation":"[31]","previouslyFormattedCitation":"[31]"},"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[31]</w:t>
      </w:r>
      <w:r w:rsidR="00D9762F">
        <w:rPr>
          <w:rFonts w:ascii="Times New Roman" w:hAnsi="Times New Roman"/>
          <w:sz w:val="20"/>
          <w:szCs w:val="20"/>
        </w:rPr>
        <w:fldChar w:fldCharType="end"/>
      </w:r>
      <w:r w:rsidRPr="005A1194">
        <w:rPr>
          <w:rFonts w:ascii="Times New Roman" w:hAnsi="Times New Roman"/>
          <w:sz w:val="20"/>
          <w:szCs w:val="20"/>
        </w:rPr>
        <w:t xml:space="preserve">. Ketika konsumen merasa nyaman maka bisa saja muncul rasa kepercayaan lalu memungkinkan terjadinya suatu pembelian </w:t>
      </w:r>
      <w:r w:rsidRPr="005A1194">
        <w:rPr>
          <w:rFonts w:ascii="Times New Roman" w:hAnsi="Times New Roman"/>
          <w:iCs/>
          <w:sz w:val="20"/>
          <w:szCs w:val="20"/>
        </w:rPr>
        <w:fldChar w:fldCharType="begin" w:fldLock="1"/>
      </w:r>
      <w:r w:rsidR="002245BD">
        <w:rPr>
          <w:rFonts w:ascii="Times New Roman" w:hAnsi="Times New Roman"/>
          <w:iCs/>
          <w:sz w:val="20"/>
          <w:szCs w:val="20"/>
        </w:rPr>
        <w:instrText>ADDIN CSL_CITATION {"citationItems":[{"id":"ITEM-1","itemData":{"ISSN":"2302-8890","abstract":"Penelitian ini bertujuan untuk menguji dan menganalisis pengaruh kepemimpinan, lingkungan kerja fisik, dan kompensasi pada kinerja karyawan UD.Terus di Bali. Ukuran sampel dalam studi ini adalah 91 orang dengan karyawan UD.Terus yang ditentukan dengan teknik penyampelan jenuh. Pengumpulan data dilakukan dengan penyebaran kuesioner yang menggunakan Skala Likert 5 poin untuk mengukur butir-butir pernyataan keempat variabel yang diteliti. Teknik analisis yang digunakan adalah analisis regresi linier berganda. Hasil penelitian menunjukkan bahwa secara parsial, kepemimpinan , lingkungan kerja fisik, dan kompensasi berpengaruh positif pada kinerja karyawan UD.Terus di Bali. Selain itu, sebesar 80,8 persen variasi kinerja karyawan UD.Terus ditentukan oleh kepemimpinan, lingkungan kerja fisik, dan kompensasi, sedangkan sisanya yakni sebesar 19,2 persen merupakan kontribusi variabel-variabel lainnya yang tidak dimasukkan dalam model penelitian in","author":[{"dropping-particle":"","family":"Yistiani","given":"Ni Nyoman Manik","non-dropping-particle":"","parse-names":false,"suffix":""},{"dropping-particle":"","family":"Yasa","given":"Ni Nyoman Kerti","non-dropping-particle":"","parse-names":false,"suffix":""},{"dropping-particle":"","family":"Suasana","given":"I G. A. Ketut Gede","non-dropping-particle":"","parse-names":false,"suffix":""}],"container-title":"Jurnal Manajemen","id":"ITEM-1","issue":"2","issued":{"date-parts":[["2015"]]},"page":"1-1","title":"Pengaruh Atmosfer Gerai Dan Pelayanan Ritel Terhadap Nilai Hedonik Dan Pembelian Impulsif Pelanggan Matahari Department Store Duta Plaza Di Denpasar","type":"article-journal","volume":"9"},"uris":["http://www.mendeley.com/documents/?uuid=8a8850bb-e0ee-4d49-89a3-7b8f2c3e7c0f"]}],"mendeley":{"formattedCitation":"[44]","plainTextFormattedCitation":"[44]","previouslyFormattedCitation":"[44]"},"properties":{"noteIndex":0},"schema":"https://github.com/citation-style-language/schema/raw/master/csl-citation.json"}</w:instrText>
      </w:r>
      <w:r w:rsidRPr="005A1194">
        <w:rPr>
          <w:rFonts w:ascii="Times New Roman" w:hAnsi="Times New Roman"/>
          <w:iCs/>
          <w:sz w:val="20"/>
          <w:szCs w:val="20"/>
        </w:rPr>
        <w:fldChar w:fldCharType="separate"/>
      </w:r>
      <w:r w:rsidR="00770591" w:rsidRPr="00770591">
        <w:rPr>
          <w:rFonts w:ascii="Times New Roman" w:hAnsi="Times New Roman"/>
          <w:iCs/>
          <w:noProof/>
          <w:sz w:val="20"/>
          <w:szCs w:val="20"/>
        </w:rPr>
        <w:t>[44]</w:t>
      </w:r>
      <w:r w:rsidRPr="005A1194">
        <w:rPr>
          <w:rFonts w:ascii="Times New Roman" w:hAnsi="Times New Roman"/>
          <w:sz w:val="20"/>
          <w:szCs w:val="20"/>
        </w:rPr>
        <w:fldChar w:fldCharType="end"/>
      </w:r>
      <w:r w:rsidRPr="005A1194">
        <w:rPr>
          <w:rFonts w:ascii="Times New Roman" w:hAnsi="Times New Roman"/>
          <w:sz w:val="20"/>
          <w:szCs w:val="20"/>
        </w:rPr>
        <w:t xml:space="preserve">. Hal ini sejalan dengan </w:t>
      </w:r>
      <w:r w:rsidR="00E93111">
        <w:rPr>
          <w:rFonts w:ascii="Times New Roman" w:hAnsi="Times New Roman"/>
          <w:sz w:val="20"/>
          <w:szCs w:val="20"/>
        </w:rPr>
        <w:t>temuan penelitian terdahulu</w:t>
      </w:r>
      <w:r w:rsidRPr="005A1194">
        <w:rPr>
          <w:rFonts w:ascii="Times New Roman" w:hAnsi="Times New Roman"/>
          <w:sz w:val="20"/>
          <w:szCs w:val="20"/>
        </w:rPr>
        <w:t xml:space="preserve"> yang menyebutkan bahwa citra toko bisa meningkatkan kepercayaan dalam menentukan strategi pemasaran berbasis lingkungan</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{"citationItems":[{"id":"ITEM-1","itemData":{"DOI":"10.1088/1757-899X/288/1/012045","ISSN":"1757899X","abstract":"Customer trust is the important case which is needed by company where this behaviour will determine to customer buying interest, especially for organic products that have different characteristic from common products. Actually, this product has not developed rapidly in Indonesia. Reviews from those phenomenon, so it is conducted the research on mediating impact of retail image as organic products' seller on customer trust level with supporting in social responsibility implementation and customer perceived value's opinion. This study is conducted by survey of 361 customers in retail who spreads in West Java Province. Quantitative data that is obtained and processed by structural equation model. It is conducted to know the correlation among variables. Research finding is stated that store image can be mediating between social responsibility and customer perceived value on customer trust for organic products. This study is useful for industries that focus on reviewing green marketing strategy, and it encourages to face \"global warming\" through environmentally friendly products study.","author":[{"dropping-particle":"","family":"Alamsyah","given":"D. P.","non-dropping-particle":"","parse-names":false,"suffix":""},{"dropping-particle":"","family":"Syarifuddin","given":"D.","non-dropping-particle":"","parse-names":false,"suffix":""}],"container-title":"IOP Conference Series: Materials Science and Engineering","id":"ITEM-1","issue":"1","issued":{"date-parts":[["2018"]]},"title":"Store Image: Mediator of Social Responsibility and Customer Perceived Value to Customer Trust for Organic Products","type":"article-journal","volume":"288"},"uris":["http://www.mendeley.com/documents/?uuid=f8372ab0-0158-47e1-938c-cc4a568c95d7"]}],"mendeley":{"formattedCitation":"[45]","plainTextFormattedCitation":"[45]","previouslyFormattedCitation":"[45]"},"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[45]</w:t>
      </w:r>
      <w:r w:rsidR="00D9762F">
        <w:rPr>
          <w:rFonts w:ascii="Times New Roman" w:hAnsi="Times New Roman"/>
          <w:sz w:val="20"/>
          <w:szCs w:val="20"/>
        </w:rPr>
        <w:fldChar w:fldCharType="end"/>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{"citationItems":[{"id":"ITEM-1","itemData":{"author":[{"dropping-particle":"","family":"Adhinda","given":"Elok Gita","non-dropping-particle":"","parse-names":false,"suffix":""},{"dropping-particle":"","family":"Arief","given":"Mohammad Yahya","non-dropping-particle":"","parse-names":false,"suffix":""},{"dropping-particle":"","family":"Soeliha","given":"Siti","non-dropping-particle":"","parse-names":false,"suffix":""}],"id":"ITEM-1","issue":"3","issued":{"date-parts":[["2022"]]},"page":"508-522","title":"Harga dan Suasana Toko (Store Atmosphere) dalam Menentukan Kepuasan Konsumen dengan Kepercayaan Konsumen Sebagai Variabel Intervening pada Coffee Shop Titik Kumpul Capore Situbondo","type":"article-journal","volume":"1"},"uris":["http://www.mendeley.com/documents/?uuid=cc85a82d-18f4-41e2-9a15-30f2b7f3f44c"]}],"mendeley":{"formattedCitation":"[46]","plainTextFormattedCitation":"[46]","previouslyFormattedCitation":"[46]"},"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[46]</w:t>
      </w:r>
      <w:r w:rsidR="00D9762F">
        <w:rPr>
          <w:rFonts w:ascii="Times New Roman" w:hAnsi="Times New Roman"/>
          <w:sz w:val="20"/>
          <w:szCs w:val="20"/>
        </w:rPr>
        <w:fldChar w:fldCharType="end"/>
      </w:r>
      <w:r w:rsidRPr="005A1194">
        <w:rPr>
          <w:rFonts w:ascii="Times New Roman" w:hAnsi="Times New Roman"/>
          <w:sz w:val="20"/>
          <w:szCs w:val="20"/>
        </w:rPr>
        <w:t>.</w:t>
      </w:r>
    </w:p>
    <w:p w:rsidR="009C0D58" w:rsidRPr="009C0D58" w:rsidRDefault="009C0D58" w:rsidP="005A1194">
      <w:pPr>
        <w:pStyle w:val="ListParagraph"/>
        <w:numPr>
          <w:ilvl w:val="1"/>
          <w:numId w:val="26"/>
        </w:numPr>
        <w:spacing w:after="0" w:line="240" w:lineRule="auto"/>
        <w:ind w:left="426" w:hanging="284"/>
        <w:jc w:val="both"/>
        <w:rPr>
          <w:rFonts w:ascii="Times New Roman" w:hAnsi="Times New Roman"/>
          <w:sz w:val="20"/>
          <w:szCs w:val="20"/>
        </w:rPr>
      </w:pPr>
      <w:r w:rsidRPr="009C0D58">
        <w:rPr>
          <w:rFonts w:ascii="Times New Roman" w:hAnsi="Times New Roman"/>
          <w:sz w:val="20"/>
          <w:szCs w:val="20"/>
        </w:rPr>
        <w:t xml:space="preserve">Hubungan antara </w:t>
      </w:r>
      <w:r w:rsidRPr="009C0D58">
        <w:rPr>
          <w:rFonts w:ascii="Times New Roman" w:hAnsi="Times New Roman"/>
          <w:i/>
          <w:iCs/>
          <w:sz w:val="20"/>
          <w:szCs w:val="20"/>
        </w:rPr>
        <w:t>Store Atmosphere</w:t>
      </w:r>
      <w:r w:rsidRPr="009C0D58">
        <w:rPr>
          <w:rFonts w:ascii="Times New Roman" w:hAnsi="Times New Roman"/>
          <w:sz w:val="20"/>
          <w:szCs w:val="20"/>
        </w:rPr>
        <w:t xml:space="preserve"> terhadap Minat Pembelian</w:t>
      </w:r>
    </w:p>
    <w:p w:rsidR="009C0D58" w:rsidRDefault="009C0D58" w:rsidP="005A1194">
      <w:pPr>
        <w:pStyle w:val="ListParagraph"/>
        <w:spacing w:after="0" w:line="240" w:lineRule="auto"/>
        <w:ind w:left="426" w:firstLine="425"/>
        <w:jc w:val="both"/>
        <w:rPr>
          <w:rFonts w:ascii="Times New Roman" w:hAnsi="Times New Roman"/>
          <w:sz w:val="20"/>
          <w:szCs w:val="20"/>
        </w:rPr>
      </w:pPr>
      <w:r w:rsidRPr="009C0D58">
        <w:rPr>
          <w:rFonts w:ascii="Times New Roman" w:hAnsi="Times New Roman"/>
          <w:sz w:val="20"/>
          <w:szCs w:val="20"/>
        </w:rPr>
        <w:t xml:space="preserve">Hasil pengujian menunjukkan bahwa </w:t>
      </w:r>
      <w:r w:rsidRPr="009C0D58">
        <w:rPr>
          <w:rFonts w:ascii="Times New Roman" w:hAnsi="Times New Roman"/>
          <w:i/>
          <w:iCs/>
          <w:sz w:val="20"/>
          <w:szCs w:val="20"/>
        </w:rPr>
        <w:t xml:space="preserve">Store Atmosphere </w:t>
      </w:r>
      <w:r w:rsidRPr="009C0D58">
        <w:rPr>
          <w:rFonts w:ascii="Times New Roman" w:hAnsi="Times New Roman"/>
          <w:sz w:val="20"/>
          <w:szCs w:val="20"/>
        </w:rPr>
        <w:t>memiliki pengaruh negatif terhadap Minat Pembelian.  Hal ini dikarenakan t</w:t>
      </w:r>
      <w:r w:rsidRPr="009C0D58">
        <w:rPr>
          <w:rFonts w:ascii="Times New Roman" w:hAnsi="Times New Roman"/>
          <w:sz w:val="20"/>
          <w:szCs w:val="20"/>
          <w:vertAlign w:val="subscript"/>
        </w:rPr>
        <w:t>statistik</w:t>
      </w:r>
      <w:r w:rsidRPr="009C0D58">
        <w:rPr>
          <w:rFonts w:ascii="Times New Roman" w:hAnsi="Times New Roman"/>
          <w:sz w:val="20"/>
          <w:szCs w:val="20"/>
        </w:rPr>
        <w:t>&lt;1.96 yakni sebesar 0.253</w:t>
      </w:r>
      <w:r w:rsidR="007B0063">
        <w:rPr>
          <w:rFonts w:ascii="Times New Roman" w:hAnsi="Times New Roman"/>
          <w:sz w:val="20"/>
          <w:szCs w:val="20"/>
        </w:rPr>
        <w:t xml:space="preserve"> (tabel </w:t>
      </w:r>
      <w:r w:rsidR="00B14E3B">
        <w:rPr>
          <w:rFonts w:ascii="Times New Roman" w:hAnsi="Times New Roman"/>
          <w:sz w:val="20"/>
          <w:szCs w:val="20"/>
        </w:rPr>
        <w:t>12</w:t>
      </w:r>
      <w:r w:rsidR="007B0063">
        <w:rPr>
          <w:rFonts w:ascii="Times New Roman" w:hAnsi="Times New Roman"/>
          <w:sz w:val="20"/>
          <w:szCs w:val="20"/>
        </w:rPr>
        <w:t>)</w:t>
      </w:r>
      <w:r w:rsidRPr="009C0D58">
        <w:rPr>
          <w:rFonts w:ascii="Times New Roman" w:hAnsi="Times New Roman"/>
          <w:sz w:val="20"/>
          <w:szCs w:val="20"/>
        </w:rPr>
        <w:t xml:space="preserve">. Maka bisa dikatakan suasana toko </w:t>
      </w:r>
      <w:r w:rsidRPr="009C0D58">
        <w:rPr>
          <w:rFonts w:ascii="Times New Roman" w:hAnsi="Times New Roman"/>
          <w:i/>
          <w:iCs/>
          <w:sz w:val="20"/>
          <w:szCs w:val="20"/>
        </w:rPr>
        <w:t>online</w:t>
      </w:r>
      <w:r w:rsidRPr="009C0D58">
        <w:rPr>
          <w:rFonts w:ascii="Times New Roman" w:hAnsi="Times New Roman"/>
          <w:sz w:val="20"/>
          <w:szCs w:val="20"/>
        </w:rPr>
        <w:t xml:space="preserve"> ketika </w:t>
      </w:r>
      <w:r w:rsidRPr="009C0D58">
        <w:rPr>
          <w:rFonts w:ascii="Times New Roman" w:hAnsi="Times New Roman"/>
          <w:i/>
          <w:iCs/>
          <w:sz w:val="20"/>
          <w:szCs w:val="20"/>
        </w:rPr>
        <w:t>live streaming</w:t>
      </w:r>
      <w:r w:rsidRPr="009C0D58">
        <w:rPr>
          <w:rFonts w:ascii="Times New Roman" w:hAnsi="Times New Roman"/>
          <w:sz w:val="20"/>
          <w:szCs w:val="20"/>
        </w:rPr>
        <w:t xml:space="preserve"> di TikTok Shop kurang mampu memikat konsumen dalam menginginkan suatu produk.</w:t>
      </w:r>
    </w:p>
    <w:p w:rsidR="005A1194" w:rsidRPr="009C0D58" w:rsidRDefault="005C07AC" w:rsidP="005A1194">
      <w:pPr>
        <w:pStyle w:val="ListParagraph"/>
        <w:spacing w:after="0" w:line="240" w:lineRule="auto"/>
        <w:ind w:left="426" w:firstLine="425"/>
        <w:jc w:val="both"/>
        <w:rPr>
          <w:rFonts w:ascii="Times New Roman" w:hAnsi="Times New Roman"/>
          <w:sz w:val="20"/>
          <w:szCs w:val="20"/>
        </w:rPr>
      </w:pPr>
      <w:r w:rsidRPr="005C07AC">
        <w:rPr>
          <w:rFonts w:ascii="Times New Roman" w:hAnsi="Times New Roman"/>
          <w:sz w:val="20"/>
          <w:szCs w:val="20"/>
        </w:rPr>
        <w:t xml:space="preserve">Dengan memperhatikan suasana toko kita bisa menyesuaikan suasana yang cocok dengan target pasar yang telah ditentukan </w:t>
      </w:r>
      <w:r w:rsidRPr="005C07AC">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{"citationItems":[{"id":"ITEM-1","itemData":{"DOI":"10.31764/jabb.v1i1.2278","abstract":"Tujuan penelitian ini adalah untuk mengetahui signifikansi pengaruh Store Atmosphere yang terdiri dari Instore dan Outstore baik secara parsial maupun simultan terhadap minat beli konsumen Kedai Giyong Kekalik Mataram. Untuk mengetahui variabel yang lebih dominan yang berpengaruh terhadap minat beli konsumen pada Kedai Giyong Kekalik Mataram. Jenis penelitian yang digunakan adalah penelitian survei. Metode pengumpulan data yang digunakan adalah metode sampel. Populasi dalam penelitian ini adalah seluruh orang yang pernah berbelanja pada Kedai Giyong Kekalik Mataram, yang berjumlah 138 orang. Jenis data yang digunakan dalam penelitian ini adalah kuantitatif. Skala pengukuran menggunakan skala pengukuran skala likert. Alat analisis yang digunakan adalah regresi linier berganda yang dianalisis dengan menggunakan SPSS 20 For Windows.Hasil penelitian menunjukan bahwa terdapat pengaruh yang positif dan signifikan secara parsial dari variableinstoredan tidak berpengaruh secara signifikan dari variableoutstoreterhadap minat beli konsumen. Terdapat pengaruh yang signifikan secara simultan dari variable instore dan outstorepada Kedai Giyong Kekalik mataram. Variabel yang mempunyai pengaruh dominan adalah variable instore terhadap minat beli konsumen.","author":[{"dropping-particle":"","family":"Rejeki","given":"Sopian","non-dropping-particle":"","parse-names":false,"suffix":""},{"dropping-particle":"","family":"Hadi","given":"Sulhan","non-dropping-particle":"","parse-names":false,"suffix":""}],"container-title":"JOURNAL of APPLIED BUSINESS and BANKING (JABB)","id":"ITEM-1","issue":"1","issued":{"date-parts":[["2020"]]},"page":"65","title":"PENGARUH STORE ATMOSPHERE TERHADAP MINAT BELI KONSUMEN (Studi Kasusu di Kedai Giyong Kekalik Mataram)","type":"article-journal","volume":"1"},"uris":["http://www.mendeley.com/documents/?uuid=23cb3676-f332-4e80-ba3b-daedc0217b9c"]}],"mendeley":{"formattedCitation":"[47]","plainTextFormattedCitation":"[47]","previouslyFormattedCitation":"[47]"},"properties":{"noteIndex":0},"schema":"https://github.com/citation-style-language/schema/raw/master/csl-citation.json"}</w:instrText>
      </w:r>
      <w:r w:rsidRPr="005C07AC">
        <w:rPr>
          <w:rFonts w:ascii="Times New Roman" w:hAnsi="Times New Roman"/>
          <w:sz w:val="20"/>
          <w:szCs w:val="20"/>
        </w:rPr>
        <w:fldChar w:fldCharType="separate"/>
      </w:r>
      <w:r w:rsidR="00770591" w:rsidRPr="00770591">
        <w:rPr>
          <w:rFonts w:ascii="Times New Roman" w:hAnsi="Times New Roman"/>
          <w:noProof/>
          <w:sz w:val="20"/>
          <w:szCs w:val="20"/>
        </w:rPr>
        <w:t>[47]</w:t>
      </w:r>
      <w:r w:rsidRPr="005C07AC">
        <w:rPr>
          <w:rFonts w:ascii="Times New Roman" w:hAnsi="Times New Roman"/>
          <w:sz w:val="20"/>
          <w:szCs w:val="20"/>
        </w:rPr>
        <w:fldChar w:fldCharType="end"/>
      </w:r>
      <w:r w:rsidRPr="005C07AC">
        <w:rPr>
          <w:rFonts w:ascii="Times New Roman" w:hAnsi="Times New Roman"/>
          <w:sz w:val="20"/>
          <w:szCs w:val="20"/>
        </w:rPr>
        <w:t xml:space="preserve">. Suasana yang sudah diatur sedemikian rupa </w:t>
      </w:r>
      <w:r w:rsidR="00E93111">
        <w:rPr>
          <w:rFonts w:ascii="Times New Roman" w:hAnsi="Times New Roman"/>
          <w:sz w:val="20"/>
          <w:szCs w:val="20"/>
        </w:rPr>
        <w:t>tentu</w:t>
      </w:r>
      <w:r w:rsidRPr="005C07AC">
        <w:rPr>
          <w:rFonts w:ascii="Times New Roman" w:hAnsi="Times New Roman"/>
          <w:sz w:val="20"/>
          <w:szCs w:val="20"/>
        </w:rPr>
        <w:t xml:space="preserve"> menarik perhatian pa</w:t>
      </w:r>
      <w:r w:rsidR="00BF29AE">
        <w:rPr>
          <w:rFonts w:ascii="Times New Roman" w:hAnsi="Times New Roman"/>
          <w:sz w:val="20"/>
          <w:szCs w:val="20"/>
        </w:rPr>
        <w:t>r</w:t>
      </w:r>
      <w:r w:rsidRPr="005C07AC">
        <w:rPr>
          <w:rFonts w:ascii="Times New Roman" w:hAnsi="Times New Roman"/>
          <w:sz w:val="20"/>
          <w:szCs w:val="20"/>
        </w:rPr>
        <w:t xml:space="preserve">a calon konsumen. Akan tetapi pada penelitian ini </w:t>
      </w:r>
      <w:r w:rsidR="000A672E">
        <w:rPr>
          <w:rFonts w:ascii="Times New Roman" w:hAnsi="Times New Roman"/>
          <w:i/>
          <w:iCs/>
          <w:sz w:val="20"/>
          <w:szCs w:val="20"/>
        </w:rPr>
        <w:t>s</w:t>
      </w:r>
      <w:r w:rsidRPr="005C07AC">
        <w:rPr>
          <w:rFonts w:ascii="Times New Roman" w:hAnsi="Times New Roman"/>
          <w:i/>
          <w:iCs/>
          <w:sz w:val="20"/>
          <w:szCs w:val="20"/>
        </w:rPr>
        <w:t xml:space="preserve">tore </w:t>
      </w:r>
      <w:r w:rsidR="000A672E">
        <w:rPr>
          <w:rFonts w:ascii="Times New Roman" w:hAnsi="Times New Roman"/>
          <w:i/>
          <w:iCs/>
          <w:sz w:val="20"/>
          <w:szCs w:val="20"/>
        </w:rPr>
        <w:t>a</w:t>
      </w:r>
      <w:r w:rsidRPr="005C07AC">
        <w:rPr>
          <w:rFonts w:ascii="Times New Roman" w:hAnsi="Times New Roman"/>
          <w:i/>
          <w:iCs/>
          <w:sz w:val="20"/>
          <w:szCs w:val="20"/>
        </w:rPr>
        <w:t>tmosphere</w:t>
      </w:r>
      <w:r w:rsidRPr="005C07AC">
        <w:rPr>
          <w:rFonts w:ascii="Times New Roman" w:hAnsi="Times New Roman"/>
          <w:sz w:val="20"/>
          <w:szCs w:val="20"/>
        </w:rPr>
        <w:t xml:space="preserve"> berpengaruh negatif terhadap </w:t>
      </w:r>
      <w:r w:rsidR="000A672E">
        <w:rPr>
          <w:rFonts w:ascii="Times New Roman" w:hAnsi="Times New Roman"/>
          <w:sz w:val="20"/>
          <w:szCs w:val="20"/>
        </w:rPr>
        <w:t>m</w:t>
      </w:r>
      <w:r w:rsidRPr="005C07AC">
        <w:rPr>
          <w:rFonts w:ascii="Times New Roman" w:hAnsi="Times New Roman"/>
          <w:sz w:val="20"/>
          <w:szCs w:val="20"/>
        </w:rPr>
        <w:t xml:space="preserve">inat </w:t>
      </w:r>
      <w:r w:rsidR="000A672E">
        <w:rPr>
          <w:rFonts w:ascii="Times New Roman" w:hAnsi="Times New Roman"/>
          <w:sz w:val="20"/>
          <w:szCs w:val="20"/>
        </w:rPr>
        <w:t>p</w:t>
      </w:r>
      <w:r w:rsidRPr="005C07AC">
        <w:rPr>
          <w:rFonts w:ascii="Times New Roman" w:hAnsi="Times New Roman"/>
          <w:sz w:val="20"/>
          <w:szCs w:val="20"/>
        </w:rPr>
        <w:t>embelian</w:t>
      </w:r>
      <w:r w:rsidR="000A672E">
        <w:rPr>
          <w:rFonts w:ascii="Times New Roman" w:hAnsi="Times New Roman"/>
          <w:sz w:val="20"/>
          <w:szCs w:val="20"/>
        </w:rPr>
        <w:t xml:space="preserve"> konsumen</w:t>
      </w:r>
      <w:r w:rsidRPr="005C07AC">
        <w:rPr>
          <w:rFonts w:ascii="Times New Roman" w:hAnsi="Times New Roman"/>
          <w:sz w:val="20"/>
          <w:szCs w:val="20"/>
        </w:rPr>
        <w:t xml:space="preserve">. </w:t>
      </w:r>
      <w:r w:rsidR="000A672E">
        <w:rPr>
          <w:rFonts w:ascii="Times New Roman" w:hAnsi="Times New Roman"/>
          <w:sz w:val="20"/>
          <w:szCs w:val="20"/>
        </w:rPr>
        <w:t>P</w:t>
      </w:r>
      <w:r w:rsidRPr="005C07AC">
        <w:rPr>
          <w:rFonts w:ascii="Times New Roman" w:hAnsi="Times New Roman"/>
          <w:sz w:val="20"/>
          <w:szCs w:val="20"/>
        </w:rPr>
        <w:t xml:space="preserve">enelitian </w:t>
      </w:r>
      <w:r w:rsidR="000A672E">
        <w:rPr>
          <w:rFonts w:ascii="Times New Roman" w:hAnsi="Times New Roman"/>
          <w:sz w:val="20"/>
          <w:szCs w:val="20"/>
        </w:rPr>
        <w:t xml:space="preserve">ini bertolak belakang dengan temuan </w:t>
      </w:r>
      <w:r w:rsidRPr="005C07AC">
        <w:rPr>
          <w:rFonts w:ascii="Times New Roman" w:hAnsi="Times New Roman"/>
          <w:sz w:val="20"/>
          <w:szCs w:val="20"/>
        </w:rPr>
        <w:t>terdahulu</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{"citationItems":[{"id":"ITEM-1","itemData":{"DOI":"10.31764/jabb.v1i1.2278","abstract":"Tujuan penelitian ini adalah untuk mengetahui signifikansi pengaruh Store Atmosphere yang terdiri dari Instore dan Outstore baik secara parsial maupun simultan terhadap minat beli konsumen Kedai Giyong Kekalik Mataram. Untuk mengetahui variabel yang lebih dominan yang berpengaruh terhadap minat beli konsumen pada Kedai Giyong Kekalik Mataram. Jenis penelitian yang digunakan adalah penelitian survei. Metode pengumpulan data yang digunakan adalah metode sampel. Populasi dalam penelitian ini adalah seluruh orang yang pernah berbelanja pada Kedai Giyong Kekalik Mataram, yang berjumlah 138 orang. Jenis data yang digunakan dalam penelitian ini adalah kuantitatif. Skala pengukuran menggunakan skala pengukuran skala likert. Alat analisis yang digunakan adalah regresi linier berganda yang dianalisis dengan menggunakan SPSS 20 For Windows.Hasil penelitian menunjukan bahwa terdapat pengaruh yang positif dan signifikan secara parsial dari variableinstoredan tidak berpengaruh secara signifikan dari variableoutstoreterhadap minat beli konsumen. Terdapat pengaruh yang signifikan secara simultan dari variable instore dan outstorepada Kedai Giyong Kekalik mataram. Variabel yang mempunyai pengaruh dominan adalah variable instore terhadap minat beli konsumen.","author":[{"dropping-particle":"","family":"Rejeki","given":"Sopian","non-dropping-particle":"","parse-names":false,"suffix":""},{"dropping-particle":"","family":"Hadi","given":"Sulhan","non-dropping-particle":"","parse-names":false,"suffix":""}],"container-title":"JOURNAL of APPLIED BUSINESS and BANKING (JABB)","id":"ITEM-1","issue":"1","issued":{"date-parts":[["2020"]]},"page":"65","title":"PENGARUH STORE ATMOSPHERE TERHADAP MINAT BELI KONSUMEN (Studi Kasusu di Kedai Giyong Kekalik Mataram)","type":"article-journal","volume":"1"},"uris":["http://www.mendeley.com/documents/?uuid=23cb3676-f332-4e80-ba3b-daedc0217b9c"]}],"mendeley":{"formattedCitation":"[47]","plainTextFormattedCitation":"[47]","previouslyFormattedCitation":"[47]"},"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[47]</w:t>
      </w:r>
      <w:r w:rsidR="00D9762F">
        <w:rPr>
          <w:rFonts w:ascii="Times New Roman" w:hAnsi="Times New Roman"/>
          <w:sz w:val="20"/>
          <w:szCs w:val="20"/>
        </w:rPr>
        <w:fldChar w:fldCharType="end"/>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{"citationItems":[{"id":"ITEM-1","itemData":{"abstract":"The rapid economic development of Indonesia looks of many emerging business ventures , one of which is a culinary efforts pretty much in demand. Surabaya including cities with high growth in the culinary business. Many businesses and restaurants where to eat cause tighter competition. Consumers are also increasingly critical in determining the choice of a restaurant that buying interest is not only based on product, service quality, and price. Dream of Khayangan Art Resto Surabaya as one of the restaurants in Surabaya are able to compete and survive , implementing a strategy not only to maintain the product, quality of service, price, but also store atmosphere. This study aims to analyze the influence of product, quality of service, price, and store atmosphere on buying interest Khayangan Dream of Art Resto Surabaya. This study will be carried out by distributing questionnaires to 100 respondents consumers Dream of Khayangan Art Resto Surabaya. The analysis technique used is quantitative analysis with multiple linear regression method. The research proves that there is a significant effect of the product, quality of service, price, and store atmosphere on consumer buying interest in Dream of Khayangan Art Resto Surabaya.","author":[{"dropping-particle":"","family":"Sugiarto","given":"Budi Utomo","non-dropping-particle":"","parse-names":false,"suffix":""},{"dropping-particle":"","family":"Subagio","given":"Hartono","non-dropping-particle":"","parse-names":false,"suffix":""}],"container-title":"Jurnal Manajemen Pemasaran Petra","id":"ITEM-1","issue":"1","issued":{"date-parts":[["2014"]]},"page":"1-14","title":"Analisa pengaruh produk, kualitas pelayanan, harga, dan store atmosphere terhadap minat beli di dream of khayangan art resto surabaya","type":"article-journal","volume":"2"},"uris":["http://www.mendeley.com/documents/?uuid=4a405838-561c-4f22-acec-a752abb8916a"]}],"mendeley":{"formattedCitation":"[48]","plainTextFormattedCitation":"[48]","previouslyFormattedCitation":"[48]"},"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[48]</w:t>
      </w:r>
      <w:r w:rsidR="00D9762F">
        <w:rPr>
          <w:rFonts w:ascii="Times New Roman" w:hAnsi="Times New Roman"/>
          <w:sz w:val="20"/>
          <w:szCs w:val="20"/>
        </w:rPr>
        <w:fldChar w:fldCharType="end"/>
      </w:r>
      <w:r w:rsidR="00D9762F">
        <w:rPr>
          <w:rFonts w:ascii="Times New Roman" w:hAnsi="Times New Roman"/>
          <w:sz w:val="20"/>
          <w:szCs w:val="20"/>
        </w:rPr>
        <w:t>.</w:t>
      </w:r>
    </w:p>
    <w:p w:rsidR="009C0D58" w:rsidRDefault="008A02E0" w:rsidP="008C16B5">
      <w:pPr>
        <w:pStyle w:val="ListParagraph"/>
        <w:numPr>
          <w:ilvl w:val="1"/>
          <w:numId w:val="26"/>
        </w:numPr>
        <w:spacing w:after="0" w:line="240" w:lineRule="auto"/>
        <w:ind w:left="426" w:hanging="284"/>
        <w:jc w:val="both"/>
        <w:rPr>
          <w:rFonts w:ascii="Times New Roman" w:hAnsi="Times New Roman"/>
          <w:sz w:val="20"/>
          <w:szCs w:val="20"/>
        </w:rPr>
      </w:pPr>
      <w:r>
        <w:rPr>
          <w:rFonts w:ascii="Times New Roman" w:hAnsi="Times New Roman"/>
          <w:sz w:val="20"/>
          <w:szCs w:val="20"/>
        </w:rPr>
        <w:t>Relasi</w:t>
      </w:r>
      <w:r w:rsidR="009C0D58" w:rsidRPr="009C0D58">
        <w:rPr>
          <w:rFonts w:ascii="Times New Roman" w:hAnsi="Times New Roman"/>
          <w:sz w:val="20"/>
          <w:szCs w:val="20"/>
        </w:rPr>
        <w:t xml:space="preserve"> antara </w:t>
      </w:r>
      <w:r w:rsidR="009C0D58" w:rsidRPr="009C0D58">
        <w:rPr>
          <w:rFonts w:ascii="Times New Roman" w:hAnsi="Times New Roman"/>
          <w:i/>
          <w:iCs/>
          <w:sz w:val="20"/>
          <w:szCs w:val="20"/>
        </w:rPr>
        <w:t>Online Customer Review</w:t>
      </w:r>
      <w:r w:rsidR="009C0D58" w:rsidRPr="009C0D58">
        <w:rPr>
          <w:rFonts w:ascii="Times New Roman" w:hAnsi="Times New Roman"/>
          <w:sz w:val="20"/>
          <w:szCs w:val="20"/>
        </w:rPr>
        <w:t xml:space="preserve"> </w:t>
      </w:r>
      <w:r>
        <w:rPr>
          <w:rFonts w:ascii="Times New Roman" w:hAnsi="Times New Roman"/>
          <w:sz w:val="20"/>
          <w:szCs w:val="20"/>
        </w:rPr>
        <w:t>pada</w:t>
      </w:r>
      <w:r w:rsidR="009C0D58" w:rsidRPr="009C0D58">
        <w:rPr>
          <w:rFonts w:ascii="Times New Roman" w:hAnsi="Times New Roman"/>
          <w:sz w:val="20"/>
          <w:szCs w:val="20"/>
        </w:rPr>
        <w:t xml:space="preserve"> Kepercayaan</w:t>
      </w:r>
    </w:p>
    <w:p w:rsidR="00C83717" w:rsidRPr="00C83717" w:rsidRDefault="004C1B37" w:rsidP="004C1B37">
      <w:pPr>
        <w:pStyle w:val="ListParagraph"/>
        <w:spacing w:after="0" w:line="240" w:lineRule="auto"/>
        <w:ind w:left="426"/>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w:t>
      </w:r>
      <w:r w:rsidR="00C83717">
        <w:rPr>
          <w:rFonts w:ascii="Times New Roman" w:hAnsi="Times New Roman"/>
          <w:sz w:val="20"/>
          <w:szCs w:val="20"/>
        </w:rPr>
        <w:t xml:space="preserve">Pada hasil uji yang termasuk dalam bagian (tab.12) memberikan hasil yang memperlihatkan bahwa ulasan pelanggan secara </w:t>
      </w:r>
      <w:r w:rsidR="00C83717" w:rsidRPr="00C83717">
        <w:rPr>
          <w:rFonts w:ascii="Times New Roman" w:hAnsi="Times New Roman"/>
          <w:i/>
          <w:iCs/>
          <w:sz w:val="20"/>
          <w:szCs w:val="20"/>
        </w:rPr>
        <w:t>online</w:t>
      </w:r>
      <w:r w:rsidR="00C83717">
        <w:rPr>
          <w:rFonts w:ascii="Times New Roman" w:hAnsi="Times New Roman"/>
          <w:i/>
          <w:iCs/>
          <w:sz w:val="20"/>
          <w:szCs w:val="20"/>
        </w:rPr>
        <w:t xml:space="preserve"> </w:t>
      </w:r>
      <w:r w:rsidR="00C83717">
        <w:rPr>
          <w:rFonts w:ascii="Times New Roman" w:hAnsi="Times New Roman"/>
          <w:sz w:val="20"/>
          <w:szCs w:val="20"/>
        </w:rPr>
        <w:t xml:space="preserve">berpengaruh positif terhadap kepercayaan konsumen. Perihal ini dibuktikan dengan nilai statistik &gt;1.96 </w:t>
      </w:r>
      <w:r>
        <w:rPr>
          <w:rFonts w:ascii="Times New Roman" w:hAnsi="Times New Roman"/>
          <w:sz w:val="20"/>
          <w:szCs w:val="20"/>
        </w:rPr>
        <w:t>yang sesuai dengan 2.277 &gt; 1.96. Sehingga semakin baik rating pelanggan online maka kepercayaan konsumen akan semakin meningkat saat melakukan pembelian. Ulasan pelanggan online juga bisa menjadi  sesuatu yang harus dipertimbangkan konsumen.</w:t>
      </w:r>
    </w:p>
    <w:p w:rsidR="008C16B5" w:rsidRPr="009C0D58" w:rsidRDefault="008C16B5" w:rsidP="008C16B5">
      <w:pPr>
        <w:pStyle w:val="ListParagraph"/>
        <w:spacing w:after="0" w:line="240" w:lineRule="auto"/>
        <w:ind w:left="426" w:firstLine="425"/>
        <w:jc w:val="both"/>
        <w:rPr>
          <w:rFonts w:ascii="Times New Roman" w:hAnsi="Times New Roman"/>
          <w:sz w:val="20"/>
          <w:szCs w:val="20"/>
        </w:rPr>
      </w:pPr>
      <w:r w:rsidRPr="009C0D58">
        <w:rPr>
          <w:rFonts w:ascii="Times New Roman" w:hAnsi="Times New Roman"/>
          <w:sz w:val="20"/>
          <w:szCs w:val="20"/>
        </w:rPr>
        <w:t xml:space="preserve">Berdasarkan teori, ulasan </w:t>
      </w:r>
      <w:r w:rsidRPr="009C0D58">
        <w:rPr>
          <w:rFonts w:ascii="Times New Roman" w:hAnsi="Times New Roman"/>
          <w:i/>
          <w:iCs/>
          <w:sz w:val="20"/>
          <w:szCs w:val="20"/>
        </w:rPr>
        <w:t>online</w:t>
      </w:r>
      <w:r w:rsidRPr="009C0D58">
        <w:rPr>
          <w:rFonts w:ascii="Times New Roman" w:hAnsi="Times New Roman"/>
          <w:sz w:val="20"/>
          <w:szCs w:val="20"/>
        </w:rPr>
        <w:t xml:space="preserve"> adalah komunikasi pemasaran untuk mencapai konsumen mereka  </w:t>
      </w:r>
      <w:r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eviouslyFormattedCitation":"[21]"},"properties":{"noteIndex":0},"schema":"https://github.com/citation-style-language/schema/raw/master/csl-citation.json"}</w:instrText>
      </w:r>
      <w:r w:rsidRPr="009C0D58">
        <w:rPr>
          <w:rFonts w:ascii="Times New Roman" w:hAnsi="Times New Roman"/>
          <w:sz w:val="20"/>
          <w:szCs w:val="20"/>
        </w:rPr>
        <w:fldChar w:fldCharType="separate"/>
      </w:r>
      <w:r w:rsidR="00770591" w:rsidRPr="00770591">
        <w:rPr>
          <w:rFonts w:ascii="Times New Roman" w:hAnsi="Times New Roman"/>
          <w:noProof/>
          <w:sz w:val="20"/>
          <w:szCs w:val="20"/>
        </w:rPr>
        <w:t>[21]</w:t>
      </w:r>
      <w:r w:rsidRPr="009C0D58">
        <w:rPr>
          <w:rFonts w:ascii="Times New Roman" w:hAnsi="Times New Roman"/>
          <w:sz w:val="20"/>
          <w:szCs w:val="20"/>
        </w:rPr>
        <w:fldChar w:fldCharType="end"/>
      </w:r>
      <w:r w:rsidRPr="009C0D58">
        <w:rPr>
          <w:rFonts w:ascii="Times New Roman" w:hAnsi="Times New Roman"/>
          <w:sz w:val="20"/>
          <w:szCs w:val="20"/>
        </w:rPr>
        <w:t xml:space="preserve">. Penggunaan ulasan ditujukan sebagai alat dalam meningkatkan </w:t>
      </w:r>
      <w:r w:rsidR="000A672E">
        <w:rPr>
          <w:rFonts w:ascii="Times New Roman" w:hAnsi="Times New Roman"/>
          <w:sz w:val="20"/>
          <w:szCs w:val="20"/>
        </w:rPr>
        <w:t>k</w:t>
      </w:r>
      <w:r w:rsidRPr="009C0D58">
        <w:rPr>
          <w:rFonts w:ascii="Times New Roman" w:hAnsi="Times New Roman"/>
          <w:sz w:val="20"/>
          <w:szCs w:val="20"/>
        </w:rPr>
        <w:t xml:space="preserve">epercayaan serta minat konsumen </w:t>
      </w:r>
      <w:r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{"citationItems":[{"id":"ITEM-1","itemData":{"abstract":"Perkembangan teknologi telah membuat pergeseran perilaku berbelanja pelanggan dari offline ke online di seluruh dunia termasuk Indonesia, salah satunya ditandai dengan pertumbuhan e-commerce di seluruh dunia yang sedang mengalami peningkatan yang signifikan. Salah satu fitur yang terdapat pada online shop, Online Customer Review (OCR) baru- baru ini mendapat perhatian yang cukup besar, baik dalam komunitas akademis maupun bisnis pada hubungannya dengan minat pembelian pelanggan. OCR dianggap merupakan salah satu faktor yang cukup penting dalam memengaruhi kepercayaan maupun minat pembelian pelanggan. Penelitian sebelumnya membuktikan bahwa OCR memiliki pengaruh terhadap minat pembelian pelanggan di online shop. Penelitian ini bertujuan untuk mengetahui dampak OCR pada online marketplace di Indonesia dengan menambahkan variabel baru yaitu rating. Penelitian ini menggunakan metode Structural Equation Modelling (SEM) dengan 313 responden dikumpulkan dari pengguna internet yang pernah berbelanja di online marketplace. Hasil yang didapat dari penelitian ini adalah OCR baik review maupun rating terbukti memiliki hubungan terhadap minat pembelian pelanggan dan menjadi salah satu fitur yang penting, namun bukan faktor yang menyebabkan meningkatnya kepercayaan pelanggan. Oleh karena itu perusahaan online marketplace harus menjadikan review dan rating sebagai salah satu tools marketing utama yang dapat meningkatkan pendapatan","author":[{"dropping-particle":"","family":"Farki","given":"Ahmad","non-dropping-particle":"","parse-names":false,"suffix":""},{"dropping-particle":"","family":"Baihaqi","given":"Imam","non-dropping-particle":"","parse-names":false,"suffix":""},{"dropping-particle":"","family":"Wibawa","given":"Mulia","non-dropping-particle":"","parse-names":false,"suffix":""}],"id":"ITEM-1","issue":"2","issued":{"date-parts":[["2016"]]},"title":"Pengaruh online customer review rating terhadap kepercayaan place di indonesia","type":"article-journal","volume":"5"},"uris":["http://www.mendeley.com/documents/?uuid=8fbe9ae8-9a5d-4bae-b535-75115bb09ead"]}],"mendeley":{"formattedCitation":"[33]","plainTextFormattedCitation":"[33]","previouslyFormattedCitation":"[33]"},"properties":{"noteIndex":0},"schema":"https://github.com/citation-style-language/schema/raw/master/csl-citation.json"}</w:instrText>
      </w:r>
      <w:r w:rsidRPr="009C0D58">
        <w:rPr>
          <w:rFonts w:ascii="Times New Roman" w:hAnsi="Times New Roman"/>
          <w:sz w:val="20"/>
          <w:szCs w:val="20"/>
        </w:rPr>
        <w:fldChar w:fldCharType="separate"/>
      </w:r>
      <w:r w:rsidR="00770591" w:rsidRPr="00770591">
        <w:rPr>
          <w:rFonts w:ascii="Times New Roman" w:hAnsi="Times New Roman"/>
          <w:noProof/>
          <w:sz w:val="20"/>
          <w:szCs w:val="20"/>
        </w:rPr>
        <w:t>[33]</w:t>
      </w:r>
      <w:r w:rsidRPr="009C0D58">
        <w:rPr>
          <w:rFonts w:ascii="Times New Roman" w:hAnsi="Times New Roman"/>
          <w:sz w:val="20"/>
          <w:szCs w:val="20"/>
        </w:rPr>
        <w:fldChar w:fldCharType="end"/>
      </w:r>
      <w:r w:rsidRPr="009C0D58">
        <w:rPr>
          <w:rFonts w:ascii="Times New Roman" w:hAnsi="Times New Roman"/>
          <w:sz w:val="20"/>
          <w:szCs w:val="20"/>
        </w:rPr>
        <w:t xml:space="preserve">. Hasil penelitian ini </w:t>
      </w:r>
      <w:r w:rsidR="000A672E">
        <w:rPr>
          <w:rFonts w:ascii="Times New Roman" w:hAnsi="Times New Roman"/>
          <w:sz w:val="20"/>
          <w:szCs w:val="20"/>
        </w:rPr>
        <w:t>mendukung temuan terdahulu</w:t>
      </w:r>
      <w:r w:rsidRPr="009C0D58">
        <w:rPr>
          <w:rFonts w:ascii="Times New Roman" w:hAnsi="Times New Roman"/>
          <w:sz w:val="20"/>
          <w:szCs w:val="20"/>
        </w:rPr>
        <w:t xml:space="preserve"> yang menyatakan bahwa ketika calon konsumen melihat ulasan yang positif akan membuat rasa percaya diri jadi meningkat</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Wahyudi","given":"Taesar","non-dropping-particle":"","parse-names":false,"suffix":""},{"dropping-particle":"","family":"Handayani","given":"R.Baiq","non-dropping-particle":"","parse-names":false,"suffix":""},{"dropping-particle":"","family":"Sarmo","given":"Sulaeman","non-dropping-particle":"","parse-names":false,"suffix":""}],"container-title":"Jurnal Riset Manajemen","id":"ITEM-1","issued":{"date-parts":[["2019"]]},"title":"Pengaruh Online Customer Review dan Online Customer Rating terhadap Kepercayaan Konsumen Remaja Kota Mataram pada Pembelian Produk Fashion","type":"article-journal"},"uris":["http://www.mendeley.com/documents/?uuid=8b8adf3f-1297-411a-b4c5-f7964823ca51"]}],"mendeley":{"formattedCitation":"[49]","plainTextFormattedCitation":"[49]","previouslyFormattedCitation":"[49]"},"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[49]</w:t>
      </w:r>
      <w:r w:rsidR="00D9762F">
        <w:rPr>
          <w:rFonts w:ascii="Times New Roman" w:hAnsi="Times New Roman"/>
          <w:sz w:val="20"/>
          <w:szCs w:val="20"/>
        </w:rPr>
        <w:fldChar w:fldCharType="end"/>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{"citationItems":[{"id":"ITEM-1","itemData":{"DOI":"10.30588/jmp.v9i2.538","ISSN":"2089-550X","abstract":"&lt;em&gt;This study aims to determine the effect of online customer reviews (OCR) on purchase intention with trust as an intervening variable in Bukalapak online store in the City of Padang, West Sumatera, Indonesia. The population in this study were all consumers who shop online at Bukalapak online store in Padang City in 2019 with an unknown numbers. Total sample used in this study was 138 people. The sampling method used in this research is nonprobability sampling with an accidental sampling technique. Data analysis in this research used partial least square (PLS).&lt;strong&gt; &lt;/strong&gt;The results obtained from this study indicate that OCR has a significant and positive effect on consumer trust in Bukalapak online stores. The OCR and consumer trust have a significant and positive effect on Bukalapak online purchase intentions, respectively. Then, OCR has a significant and positive effect on their online purchase intentions through consumer trust of Bukalapak online stores in Padang City.&lt;/em&gt;","author":[{"dropping-particle":"","family":"Mulyati","given":"Yofina","non-dropping-particle":"","parse-names":false,"suffix":""},{"dropping-particle":"","family":"Gesitera","given":"Grace","non-dropping-particle":"","parse-names":false,"suffix":""}],"container-title":"Jurnal Maksipreneur: Manajemen, Koperasi, dan Entrepreneurship","id":"ITEM-1","issue":"2","issued":{"date-parts":[["2020"]]},"page":"173","title":"Pengaruh Online Customer Review terhadap Purchase Intention dengan Trust sebagai Intervening pada Toko Online Bukalapak di Kota Padang","type":"article-journal","volume":"9"},"uris":["http://www.mendeley.com/documents/?uuid=62a76d0f-fc88-4ab5-a5a0-3758e2673d4f"]}],"mendeley":{"formattedCitation":"[7]","plainTextFormattedCitation":"[7]","previouslyFormattedCitation":"[7]"},"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[7]</w:t>
      </w:r>
      <w:r w:rsidR="00D9762F">
        <w:rPr>
          <w:rFonts w:ascii="Times New Roman" w:hAnsi="Times New Roman"/>
          <w:sz w:val="20"/>
          <w:szCs w:val="20"/>
        </w:rPr>
        <w:fldChar w:fldCharType="end"/>
      </w:r>
      <w:r w:rsidR="00D9762F">
        <w:rPr>
          <w:rFonts w:ascii="Times New Roman" w:hAnsi="Times New Roman"/>
          <w:sz w:val="20"/>
          <w:szCs w:val="20"/>
        </w:rPr>
        <w:t>.</w:t>
      </w:r>
    </w:p>
    <w:p w:rsidR="009C0D58" w:rsidRDefault="008A02E0" w:rsidP="008C16B5">
      <w:pPr>
        <w:pStyle w:val="ListParagraph"/>
        <w:numPr>
          <w:ilvl w:val="1"/>
          <w:numId w:val="26"/>
        </w:numPr>
        <w:spacing w:after="0" w:line="240" w:lineRule="auto"/>
        <w:ind w:left="426" w:hanging="284"/>
        <w:jc w:val="both"/>
        <w:rPr>
          <w:rFonts w:ascii="Times New Roman" w:hAnsi="Times New Roman"/>
          <w:sz w:val="20"/>
          <w:szCs w:val="20"/>
        </w:rPr>
      </w:pPr>
      <w:r>
        <w:rPr>
          <w:rFonts w:ascii="Times New Roman" w:hAnsi="Times New Roman"/>
          <w:sz w:val="20"/>
          <w:szCs w:val="20"/>
        </w:rPr>
        <w:t>Relasi</w:t>
      </w:r>
      <w:r w:rsidR="009C0D58" w:rsidRPr="009C0D58">
        <w:rPr>
          <w:rFonts w:ascii="Times New Roman" w:hAnsi="Times New Roman"/>
          <w:sz w:val="20"/>
          <w:szCs w:val="20"/>
        </w:rPr>
        <w:t xml:space="preserve"> antara </w:t>
      </w:r>
      <w:r w:rsidR="009C0D58" w:rsidRPr="009C0D58">
        <w:rPr>
          <w:rFonts w:ascii="Times New Roman" w:hAnsi="Times New Roman"/>
          <w:i/>
          <w:iCs/>
          <w:sz w:val="20"/>
          <w:szCs w:val="20"/>
        </w:rPr>
        <w:t>Online Customer Review</w:t>
      </w:r>
      <w:r w:rsidR="009C0D58" w:rsidRPr="009C0D58">
        <w:rPr>
          <w:rFonts w:ascii="Times New Roman" w:hAnsi="Times New Roman"/>
          <w:sz w:val="20"/>
          <w:szCs w:val="20"/>
        </w:rPr>
        <w:t xml:space="preserve"> terhadap Minat Pembelian</w:t>
      </w:r>
    </w:p>
    <w:p w:rsidR="009C0D58" w:rsidRPr="002215D8" w:rsidRDefault="002215D8" w:rsidP="002215D8">
      <w:pPr>
        <w:pStyle w:val="ListParagraph"/>
        <w:spacing w:after="0" w:line="240" w:lineRule="auto"/>
        <w:ind w:left="426" w:firstLine="294"/>
        <w:jc w:val="both"/>
        <w:rPr>
          <w:rFonts w:ascii="Times New Roman" w:hAnsi="Times New Roman"/>
          <w:sz w:val="20"/>
          <w:szCs w:val="20"/>
        </w:rPr>
      </w:pPr>
      <w:r>
        <w:rPr>
          <w:rFonts w:ascii="Times New Roman" w:hAnsi="Times New Roman"/>
          <w:sz w:val="20"/>
          <w:szCs w:val="20"/>
        </w:rPr>
        <w:t xml:space="preserve">Pada hasil (tab.12) memperlihatkan bahwasanya </w:t>
      </w:r>
      <w:r w:rsidR="009C0D58" w:rsidRPr="002215D8">
        <w:rPr>
          <w:rFonts w:ascii="Times New Roman" w:hAnsi="Times New Roman"/>
          <w:sz w:val="20"/>
          <w:szCs w:val="20"/>
        </w:rPr>
        <w:t xml:space="preserve">variabel </w:t>
      </w:r>
      <w:r w:rsidR="009C0D58" w:rsidRPr="002215D8">
        <w:rPr>
          <w:rFonts w:ascii="Times New Roman" w:hAnsi="Times New Roman"/>
          <w:i/>
          <w:iCs/>
          <w:sz w:val="20"/>
          <w:szCs w:val="20"/>
        </w:rPr>
        <w:t>Online Customer Review</w:t>
      </w:r>
      <w:r w:rsidR="009C0D58" w:rsidRPr="002215D8">
        <w:rPr>
          <w:rFonts w:ascii="Times New Roman" w:hAnsi="Times New Roman"/>
          <w:sz w:val="20"/>
          <w:szCs w:val="20"/>
        </w:rPr>
        <w:t xml:space="preserve"> terhadap Minat Pembelian</w:t>
      </w:r>
      <w:r w:rsidR="007B0063" w:rsidRPr="002215D8">
        <w:rPr>
          <w:rFonts w:ascii="Times New Roman" w:hAnsi="Times New Roman"/>
          <w:sz w:val="20"/>
          <w:szCs w:val="20"/>
        </w:rPr>
        <w:t xml:space="preserve"> (tabel </w:t>
      </w:r>
      <w:r w:rsidR="00B14E3B" w:rsidRPr="002215D8">
        <w:rPr>
          <w:rFonts w:ascii="Times New Roman" w:hAnsi="Times New Roman"/>
          <w:sz w:val="20"/>
          <w:szCs w:val="20"/>
        </w:rPr>
        <w:t>12</w:t>
      </w:r>
      <w:r w:rsidR="007B0063" w:rsidRPr="002215D8">
        <w:rPr>
          <w:rFonts w:ascii="Times New Roman" w:hAnsi="Times New Roman"/>
          <w:sz w:val="20"/>
          <w:szCs w:val="20"/>
        </w:rPr>
        <w:t>)</w:t>
      </w:r>
      <w:r w:rsidR="009C0D58" w:rsidRPr="002215D8">
        <w:rPr>
          <w:rFonts w:ascii="Times New Roman" w:hAnsi="Times New Roman"/>
          <w:sz w:val="20"/>
          <w:szCs w:val="20"/>
        </w:rPr>
        <w:t>, dengan nilai t</w:t>
      </w:r>
      <w:r w:rsidR="009C0D58" w:rsidRPr="002215D8">
        <w:rPr>
          <w:rFonts w:ascii="Times New Roman" w:hAnsi="Times New Roman"/>
          <w:sz w:val="20"/>
          <w:szCs w:val="20"/>
          <w:vertAlign w:val="subscript"/>
        </w:rPr>
        <w:t>statistik</w:t>
      </w:r>
      <w:r w:rsidR="009C0D58" w:rsidRPr="002215D8">
        <w:rPr>
          <w:rFonts w:ascii="Times New Roman" w:hAnsi="Times New Roman"/>
          <w:sz w:val="20"/>
          <w:szCs w:val="20"/>
        </w:rPr>
        <w:t>&gt;t</w:t>
      </w:r>
      <w:r w:rsidR="009C0D58" w:rsidRPr="002215D8">
        <w:rPr>
          <w:rFonts w:ascii="Times New Roman" w:hAnsi="Times New Roman"/>
          <w:sz w:val="20"/>
          <w:szCs w:val="20"/>
          <w:vertAlign w:val="subscript"/>
        </w:rPr>
        <w:t xml:space="preserve">tabel </w:t>
      </w:r>
      <w:r w:rsidR="009C0D58" w:rsidRPr="002215D8">
        <w:rPr>
          <w:rFonts w:ascii="Times New Roman" w:hAnsi="Times New Roman"/>
          <w:sz w:val="20"/>
          <w:szCs w:val="20"/>
        </w:rPr>
        <w:t xml:space="preserve">yakni senilai 2.540&gt; 1.96. Jadi semakin bagus </w:t>
      </w:r>
      <w:r w:rsidR="009C0D58" w:rsidRPr="002215D8">
        <w:rPr>
          <w:rFonts w:ascii="Times New Roman" w:hAnsi="Times New Roman"/>
          <w:i/>
          <w:iCs/>
          <w:sz w:val="20"/>
          <w:szCs w:val="20"/>
        </w:rPr>
        <w:t xml:space="preserve">online customer review, </w:t>
      </w:r>
      <w:r w:rsidR="009C0D58" w:rsidRPr="002215D8">
        <w:rPr>
          <w:rFonts w:ascii="Times New Roman" w:hAnsi="Times New Roman"/>
          <w:sz w:val="20"/>
          <w:szCs w:val="20"/>
        </w:rPr>
        <w:t xml:space="preserve">maka semakin meningkat minat beli konsumen. </w:t>
      </w:r>
      <w:r w:rsidR="000A672E" w:rsidRPr="002215D8">
        <w:rPr>
          <w:rFonts w:ascii="Times New Roman" w:hAnsi="Times New Roman"/>
          <w:sz w:val="20"/>
          <w:szCs w:val="20"/>
        </w:rPr>
        <w:t>Mayoritas</w:t>
      </w:r>
      <w:r w:rsidR="009C0D58" w:rsidRPr="002215D8">
        <w:rPr>
          <w:rFonts w:ascii="Times New Roman" w:hAnsi="Times New Roman"/>
          <w:sz w:val="20"/>
          <w:szCs w:val="20"/>
        </w:rPr>
        <w:t xml:space="preserve"> calon konsumen sebelum melakukan pembelian biasanya melihat </w:t>
      </w:r>
      <w:r w:rsidR="009C0D58" w:rsidRPr="002215D8">
        <w:rPr>
          <w:rFonts w:ascii="Times New Roman" w:hAnsi="Times New Roman"/>
          <w:i/>
          <w:iCs/>
          <w:sz w:val="20"/>
          <w:szCs w:val="20"/>
        </w:rPr>
        <w:t>Review</w:t>
      </w:r>
      <w:r w:rsidR="009C0D58" w:rsidRPr="002215D8">
        <w:rPr>
          <w:rFonts w:ascii="Times New Roman" w:hAnsi="Times New Roman"/>
          <w:sz w:val="20"/>
          <w:szCs w:val="20"/>
        </w:rPr>
        <w:t xml:space="preserve"> </w:t>
      </w:r>
      <w:r w:rsidR="009C0D58" w:rsidRPr="002215D8">
        <w:rPr>
          <w:rFonts w:ascii="Times New Roman" w:hAnsi="Times New Roman"/>
          <w:i/>
          <w:iCs/>
          <w:sz w:val="20"/>
          <w:szCs w:val="20"/>
        </w:rPr>
        <w:t>Online</w:t>
      </w:r>
      <w:r w:rsidR="009C0D58" w:rsidRPr="002215D8">
        <w:rPr>
          <w:rFonts w:ascii="Times New Roman" w:hAnsi="Times New Roman"/>
          <w:sz w:val="20"/>
          <w:szCs w:val="20"/>
        </w:rPr>
        <w:t xml:space="preserve"> terlebih dahulu.</w:t>
      </w:r>
    </w:p>
    <w:p w:rsidR="008C16B5" w:rsidRPr="009C0D58" w:rsidRDefault="000A672E" w:rsidP="008C16B5">
      <w:pPr>
        <w:pStyle w:val="ListParagraph"/>
        <w:spacing w:after="0" w:line="240" w:lineRule="auto"/>
        <w:ind w:left="426" w:firstLine="425"/>
        <w:jc w:val="both"/>
        <w:rPr>
          <w:rFonts w:ascii="Times New Roman" w:hAnsi="Times New Roman"/>
          <w:sz w:val="20"/>
          <w:szCs w:val="20"/>
        </w:rPr>
      </w:pPr>
      <w:r w:rsidRPr="000A672E">
        <w:rPr>
          <w:rFonts w:ascii="Times New Roman" w:hAnsi="Times New Roman"/>
          <w:i/>
          <w:iCs/>
          <w:sz w:val="20"/>
          <w:szCs w:val="20"/>
        </w:rPr>
        <w:t>Customer review</w:t>
      </w:r>
      <w:r>
        <w:rPr>
          <w:rFonts w:ascii="Times New Roman" w:hAnsi="Times New Roman"/>
          <w:sz w:val="20"/>
          <w:szCs w:val="20"/>
        </w:rPr>
        <w:t xml:space="preserve"> pada t</w:t>
      </w:r>
      <w:r w:rsidR="008C16B5" w:rsidRPr="009C0D58">
        <w:rPr>
          <w:rFonts w:ascii="Times New Roman" w:hAnsi="Times New Roman"/>
          <w:sz w:val="20"/>
          <w:szCs w:val="20"/>
        </w:rPr>
        <w:t xml:space="preserve">oko </w:t>
      </w:r>
      <w:r w:rsidR="008C16B5" w:rsidRPr="009C0D58">
        <w:rPr>
          <w:rFonts w:ascii="Times New Roman" w:hAnsi="Times New Roman"/>
          <w:i/>
          <w:iCs/>
          <w:sz w:val="20"/>
          <w:szCs w:val="20"/>
        </w:rPr>
        <w:t xml:space="preserve">online </w:t>
      </w:r>
      <w:r w:rsidR="008C16B5" w:rsidRPr="009C0D58">
        <w:rPr>
          <w:rFonts w:ascii="Times New Roman" w:hAnsi="Times New Roman"/>
          <w:sz w:val="20"/>
          <w:szCs w:val="20"/>
        </w:rPr>
        <w:t>bisa mempengaruhi calon konsumen</w:t>
      </w:r>
      <w:r>
        <w:rPr>
          <w:rFonts w:ascii="Times New Roman" w:hAnsi="Times New Roman"/>
          <w:sz w:val="20"/>
          <w:szCs w:val="20"/>
        </w:rPr>
        <w:t>,</w:t>
      </w:r>
      <w:r w:rsidR="008C16B5" w:rsidRPr="009C0D58">
        <w:rPr>
          <w:rFonts w:ascii="Times New Roman" w:hAnsi="Times New Roman"/>
          <w:sz w:val="20"/>
          <w:szCs w:val="20"/>
        </w:rPr>
        <w:t xml:space="preserve"> karena bisa menarik perhatian mereka. </w:t>
      </w:r>
      <w:r>
        <w:rPr>
          <w:rFonts w:ascii="Times New Roman" w:hAnsi="Times New Roman"/>
          <w:sz w:val="20"/>
          <w:szCs w:val="20"/>
        </w:rPr>
        <w:t>Literatur terdahulu mencatat,</w:t>
      </w:r>
      <w:r w:rsidR="008C16B5" w:rsidRPr="009C0D58">
        <w:rPr>
          <w:rFonts w:ascii="Times New Roman" w:hAnsi="Times New Roman"/>
          <w:sz w:val="20"/>
          <w:szCs w:val="20"/>
        </w:rPr>
        <w:t xml:space="preserve"> calon konsumen sebelum melakukan pembelian pasti melihat ulasan yang terdapat pada toko tersebut </w:t>
      </w:r>
      <w:r w:rsidR="008C16B5" w:rsidRPr="009C0D58">
        <w:rPr>
          <w:rFonts w:ascii="Times New Roman" w:hAnsi="Times New Roman"/>
          <w:sz w:val="20"/>
          <w:szCs w:val="20"/>
        </w:rPr>
        <w:fldChar w:fldCharType="begin" w:fldLock="1"/>
      </w:r>
      <w:r w:rsidR="002245BD">
        <w:rPr>
          <w:rFonts w:ascii="Times New Roman" w:hAnsi="Times New Roman"/>
          <w:sz w:val="20"/>
          <w:szCs w:val="20"/>
        </w:rPr>
        <w:instrText>ADDIN CSL_CITATION {"citationItems":[{"id":"ITEM-1","itemData":{"author":[{"dropping-particle":"","family":"Aldilla","given":"Firda Ayu","non-dropping-particle":"","parse-names":false,"suffix":""}],"id":"ITEM-1","issued":{"date-parts":[["2021"]]},"publisher":"Universitas Islam Sultan Agung Semarang","title":"Pengaruh Online Customer Review dan Online Customer Rating terhadap Purchase Intention Melalui Customer Trust pada Konsumen E-commerce Shopee","type":"thesis"},"uris":["http://www.mendeley.com/documents/?uuid=f07d3ffc-263a-4fcd-b58c-aab71c13beb4"]}],"mendeley":{"formattedCitation":"[17]","plainTextFormattedCitation":"[17]","previouslyFormattedCitation":"[17]"},"properties":{"noteIndex":0},"schema":"https://github.com/citation-style-language/schema/raw/master/csl-citation.json"}</w:instrText>
      </w:r>
      <w:r w:rsidR="008C16B5" w:rsidRPr="009C0D58">
        <w:rPr>
          <w:rFonts w:ascii="Times New Roman" w:hAnsi="Times New Roman"/>
          <w:sz w:val="20"/>
          <w:szCs w:val="20"/>
        </w:rPr>
        <w:fldChar w:fldCharType="separate"/>
      </w:r>
      <w:r w:rsidR="00770591" w:rsidRPr="00770591">
        <w:rPr>
          <w:rFonts w:ascii="Times New Roman" w:hAnsi="Times New Roman"/>
          <w:noProof/>
          <w:sz w:val="20"/>
          <w:szCs w:val="20"/>
        </w:rPr>
        <w:t>[17]</w:t>
      </w:r>
      <w:r w:rsidR="008C16B5" w:rsidRPr="009C0D58">
        <w:rPr>
          <w:rFonts w:ascii="Times New Roman" w:hAnsi="Times New Roman"/>
          <w:sz w:val="20"/>
          <w:szCs w:val="20"/>
        </w:rPr>
        <w:fldChar w:fldCharType="end"/>
      </w:r>
      <w:r w:rsidR="008C16B5" w:rsidRPr="009C0D58">
        <w:rPr>
          <w:rFonts w:ascii="Times New Roman" w:hAnsi="Times New Roman"/>
          <w:sz w:val="20"/>
          <w:szCs w:val="20"/>
        </w:rPr>
        <w:t>. Penelitian ini menguatkan</w:t>
      </w:r>
      <w:r w:rsidR="007B0063">
        <w:rPr>
          <w:rFonts w:ascii="Times New Roman" w:hAnsi="Times New Roman"/>
          <w:sz w:val="20"/>
          <w:szCs w:val="20"/>
        </w:rPr>
        <w:t xml:space="preserve"> temuan</w:t>
      </w:r>
      <w:r w:rsidR="008C16B5" w:rsidRPr="009C0D58">
        <w:rPr>
          <w:rFonts w:ascii="Times New Roman" w:hAnsi="Times New Roman"/>
          <w:sz w:val="20"/>
          <w:szCs w:val="20"/>
        </w:rPr>
        <w:t xml:space="preserve"> penelitian terdahulu yang </w:t>
      </w:r>
      <w:r w:rsidR="007B0063">
        <w:rPr>
          <w:rFonts w:ascii="Times New Roman" w:hAnsi="Times New Roman"/>
          <w:sz w:val="20"/>
          <w:szCs w:val="20"/>
        </w:rPr>
        <w:t xml:space="preserve">menyatakan </w:t>
      </w:r>
      <w:r w:rsidR="007B0063" w:rsidRPr="009C0D58">
        <w:rPr>
          <w:rFonts w:ascii="Times New Roman" w:hAnsi="Times New Roman"/>
          <w:sz w:val="20"/>
          <w:szCs w:val="20"/>
        </w:rPr>
        <w:t xml:space="preserve">semakin bagus ulasan yang diberikan maka akan semakin </w:t>
      </w:r>
      <w:r w:rsidR="007B0063">
        <w:rPr>
          <w:rFonts w:ascii="Times New Roman" w:hAnsi="Times New Roman"/>
          <w:sz w:val="20"/>
          <w:szCs w:val="20"/>
        </w:rPr>
        <w:t>menstimulus</w:t>
      </w:r>
      <w:r w:rsidR="007B0063" w:rsidRPr="009C0D58">
        <w:rPr>
          <w:rFonts w:ascii="Times New Roman" w:hAnsi="Times New Roman"/>
          <w:sz w:val="20"/>
          <w:szCs w:val="20"/>
        </w:rPr>
        <w:t xml:space="preserve"> </w:t>
      </w:r>
      <w:r w:rsidR="007B0063">
        <w:rPr>
          <w:rFonts w:ascii="Times New Roman" w:hAnsi="Times New Roman"/>
          <w:sz w:val="20"/>
          <w:szCs w:val="20"/>
        </w:rPr>
        <w:t>m</w:t>
      </w:r>
      <w:r w:rsidR="007B0063" w:rsidRPr="009C0D58">
        <w:rPr>
          <w:rFonts w:ascii="Times New Roman" w:hAnsi="Times New Roman"/>
          <w:sz w:val="20"/>
          <w:szCs w:val="20"/>
        </w:rPr>
        <w:t xml:space="preserve">inat </w:t>
      </w:r>
      <w:r w:rsidR="007B0063">
        <w:rPr>
          <w:rFonts w:ascii="Times New Roman" w:hAnsi="Times New Roman"/>
          <w:sz w:val="20"/>
          <w:szCs w:val="20"/>
        </w:rPr>
        <w:t>p</w:t>
      </w:r>
      <w:r w:rsidR="007B0063" w:rsidRPr="009C0D58">
        <w:rPr>
          <w:rFonts w:ascii="Times New Roman" w:hAnsi="Times New Roman"/>
          <w:sz w:val="20"/>
          <w:szCs w:val="20"/>
        </w:rPr>
        <w:t>embelian</w:t>
      </w:r>
      <w:r w:rsidR="007B0063">
        <w:rPr>
          <w:rFonts w:ascii="Times New Roman" w:hAnsi="Times New Roman"/>
          <w:sz w:val="20"/>
          <w:szCs w:val="20"/>
        </w:rPr>
        <w:t xml:space="preserve"> konsumen</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eviouslyFormattedCitation":"[21]"},"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[21]</w:t>
      </w:r>
      <w:r w:rsidR="00D9762F">
        <w:rPr>
          <w:rFonts w:ascii="Times New Roman" w:hAnsi="Times New Roman"/>
          <w:sz w:val="20"/>
          <w:szCs w:val="20"/>
        </w:rPr>
        <w:fldChar w:fldCharType="end"/>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{"citationItems":[{"id":"ITEM-1","itemData":{"author":[{"dropping-particle":"","family":"Aldilla","given":"Firda Ayu","non-dropping-particle":"","parse-names":false,"suffix":""}],"id":"ITEM-1","issued":{"date-parts":[["2021"]]},"publisher":"Universitas Islam Sultan Agung Semarang","title":"Pengaruh Online Customer Review dan Online Customer Rating terhadap Purchase Intention Melalui Customer Trust pada Konsumen E-commerce Shopee","type":"thesis"},"uris":["http://www.mendeley.com/documents/?uuid=f07d3ffc-263a-4fcd-b58c-aab71c13beb4"]}],"mendeley":{"formattedCitation":"[17]","plainTextFormattedCitation":"[17]","previouslyFormattedCitation":"[17]"},"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[17]</w:t>
      </w:r>
      <w:r w:rsidR="00D9762F">
        <w:rPr>
          <w:rFonts w:ascii="Times New Roman" w:hAnsi="Times New Roman"/>
          <w:sz w:val="20"/>
          <w:szCs w:val="20"/>
        </w:rPr>
        <w:fldChar w:fldCharType="end"/>
      </w:r>
      <w:r w:rsidR="00D9762F">
        <w:rPr>
          <w:rFonts w:ascii="Times New Roman" w:hAnsi="Times New Roman"/>
          <w:sz w:val="20"/>
          <w:szCs w:val="20"/>
        </w:rPr>
        <w:t>.</w:t>
      </w:r>
      <w:r w:rsidR="008C16B5" w:rsidRPr="009C0D58">
        <w:rPr>
          <w:rFonts w:ascii="Times New Roman" w:hAnsi="Times New Roman"/>
          <w:sz w:val="20"/>
          <w:szCs w:val="20"/>
        </w:rPr>
        <w:t xml:space="preserve"> </w:t>
      </w:r>
    </w:p>
    <w:p w:rsidR="009C0D58" w:rsidRPr="009C0D58" w:rsidRDefault="009C0D58" w:rsidP="008C16B5">
      <w:pPr>
        <w:pStyle w:val="ListParagraph"/>
        <w:numPr>
          <w:ilvl w:val="1"/>
          <w:numId w:val="26"/>
        </w:numPr>
        <w:spacing w:after="0" w:line="240" w:lineRule="auto"/>
        <w:ind w:left="426" w:hanging="284"/>
        <w:jc w:val="both"/>
        <w:rPr>
          <w:rFonts w:ascii="Times New Roman" w:hAnsi="Times New Roman"/>
          <w:sz w:val="20"/>
          <w:szCs w:val="20"/>
        </w:rPr>
      </w:pPr>
      <w:r w:rsidRPr="009C0D58">
        <w:rPr>
          <w:rFonts w:ascii="Times New Roman" w:hAnsi="Times New Roman"/>
          <w:sz w:val="20"/>
          <w:szCs w:val="20"/>
        </w:rPr>
        <w:t xml:space="preserve">Hubungan antara </w:t>
      </w:r>
      <w:r w:rsidRPr="009C0D58">
        <w:rPr>
          <w:rFonts w:ascii="Times New Roman" w:hAnsi="Times New Roman"/>
          <w:i/>
          <w:iCs/>
          <w:sz w:val="20"/>
          <w:szCs w:val="20"/>
        </w:rPr>
        <w:t>Online Customer Rating</w:t>
      </w:r>
      <w:r w:rsidRPr="009C0D58">
        <w:rPr>
          <w:rFonts w:ascii="Times New Roman" w:hAnsi="Times New Roman"/>
          <w:sz w:val="20"/>
          <w:szCs w:val="20"/>
        </w:rPr>
        <w:t xml:space="preserve"> terhadap Kepercayaan</w:t>
      </w:r>
    </w:p>
    <w:p w:rsidR="009C0D58" w:rsidRPr="00DC5C3B" w:rsidRDefault="00DC5C3B" w:rsidP="00DC5C3B">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 xml:space="preserve">Dengan nilai statistik &gt; tabel 2.126 &gt; 1.96, tabel 12 mempelihatkan pengaruh positif variabel evaluasi pelanggan </w:t>
      </w:r>
      <w:r w:rsidRPr="00DC5C3B">
        <w:rPr>
          <w:rFonts w:ascii="Times New Roman" w:hAnsi="Times New Roman"/>
          <w:i/>
          <w:iCs/>
          <w:sz w:val="20"/>
          <w:szCs w:val="20"/>
        </w:rPr>
        <w:t>online</w:t>
      </w:r>
      <w:r>
        <w:rPr>
          <w:rFonts w:ascii="Times New Roman" w:hAnsi="Times New Roman"/>
          <w:i/>
          <w:iCs/>
          <w:sz w:val="20"/>
          <w:szCs w:val="20"/>
        </w:rPr>
        <w:t xml:space="preserve"> </w:t>
      </w:r>
      <w:r>
        <w:rPr>
          <w:rFonts w:ascii="Times New Roman" w:hAnsi="Times New Roman"/>
          <w:sz w:val="20"/>
          <w:szCs w:val="20"/>
        </w:rPr>
        <w:t xml:space="preserve">terhadap kepercayaan konsumen. </w:t>
      </w:r>
      <w:r w:rsidR="007B0063" w:rsidRPr="00DC5C3B">
        <w:rPr>
          <w:rFonts w:ascii="Times New Roman" w:hAnsi="Times New Roman"/>
          <w:sz w:val="20"/>
          <w:szCs w:val="20"/>
        </w:rPr>
        <w:t>S</w:t>
      </w:r>
      <w:r w:rsidR="009C0D58" w:rsidRPr="00DC5C3B">
        <w:rPr>
          <w:rFonts w:ascii="Times New Roman" w:hAnsi="Times New Roman"/>
          <w:sz w:val="20"/>
          <w:szCs w:val="20"/>
        </w:rPr>
        <w:t xml:space="preserve">emakin baik </w:t>
      </w:r>
      <w:r w:rsidR="007B0063" w:rsidRPr="00DC5C3B">
        <w:rPr>
          <w:rFonts w:ascii="Times New Roman" w:hAnsi="Times New Roman"/>
          <w:i/>
          <w:iCs/>
          <w:sz w:val="20"/>
          <w:szCs w:val="20"/>
        </w:rPr>
        <w:t>o</w:t>
      </w:r>
      <w:r w:rsidR="009C0D58" w:rsidRPr="00DC5C3B">
        <w:rPr>
          <w:rFonts w:ascii="Times New Roman" w:hAnsi="Times New Roman"/>
          <w:i/>
          <w:iCs/>
          <w:sz w:val="20"/>
          <w:szCs w:val="20"/>
        </w:rPr>
        <w:t xml:space="preserve">nline </w:t>
      </w:r>
      <w:r w:rsidR="007B0063" w:rsidRPr="00DC5C3B">
        <w:rPr>
          <w:rFonts w:ascii="Times New Roman" w:hAnsi="Times New Roman"/>
          <w:i/>
          <w:iCs/>
          <w:sz w:val="20"/>
          <w:szCs w:val="20"/>
        </w:rPr>
        <w:t>c</w:t>
      </w:r>
      <w:r w:rsidR="009C0D58" w:rsidRPr="00DC5C3B">
        <w:rPr>
          <w:rFonts w:ascii="Times New Roman" w:hAnsi="Times New Roman"/>
          <w:i/>
          <w:iCs/>
          <w:sz w:val="20"/>
          <w:szCs w:val="20"/>
        </w:rPr>
        <w:t xml:space="preserve">ustomer </w:t>
      </w:r>
      <w:r w:rsidR="007B0063" w:rsidRPr="00DC5C3B">
        <w:rPr>
          <w:rFonts w:ascii="Times New Roman" w:hAnsi="Times New Roman"/>
          <w:i/>
          <w:iCs/>
          <w:sz w:val="20"/>
          <w:szCs w:val="20"/>
        </w:rPr>
        <w:t>r</w:t>
      </w:r>
      <w:r w:rsidR="009C0D58" w:rsidRPr="00DC5C3B">
        <w:rPr>
          <w:rFonts w:ascii="Times New Roman" w:hAnsi="Times New Roman"/>
          <w:i/>
          <w:iCs/>
          <w:sz w:val="20"/>
          <w:szCs w:val="20"/>
        </w:rPr>
        <w:t>ating</w:t>
      </w:r>
      <w:r w:rsidR="009C0D58" w:rsidRPr="00DC5C3B">
        <w:rPr>
          <w:rFonts w:ascii="Times New Roman" w:hAnsi="Times New Roman"/>
          <w:sz w:val="20"/>
          <w:szCs w:val="20"/>
        </w:rPr>
        <w:t xml:space="preserve"> semakin meningkat </w:t>
      </w:r>
      <w:r w:rsidR="007B0063" w:rsidRPr="00DC5C3B">
        <w:rPr>
          <w:rFonts w:ascii="Times New Roman" w:hAnsi="Times New Roman"/>
          <w:sz w:val="20"/>
          <w:szCs w:val="20"/>
        </w:rPr>
        <w:t>k</w:t>
      </w:r>
      <w:r w:rsidR="009C0D58" w:rsidRPr="00DC5C3B">
        <w:rPr>
          <w:rFonts w:ascii="Times New Roman" w:hAnsi="Times New Roman"/>
          <w:sz w:val="20"/>
          <w:szCs w:val="20"/>
        </w:rPr>
        <w:t xml:space="preserve">epercayaan yang diperoleh para konsumen. </w:t>
      </w:r>
      <w:r w:rsidR="00894017" w:rsidRPr="00DC5C3B">
        <w:rPr>
          <w:rFonts w:ascii="Times New Roman" w:hAnsi="Times New Roman"/>
          <w:bCs/>
          <w:i/>
          <w:iCs/>
          <w:sz w:val="20"/>
          <w:szCs w:val="20"/>
        </w:rPr>
        <w:t>R</w:t>
      </w:r>
      <w:r w:rsidR="007B0063" w:rsidRPr="00DC5C3B">
        <w:rPr>
          <w:rFonts w:ascii="Times New Roman" w:hAnsi="Times New Roman"/>
          <w:bCs/>
          <w:i/>
          <w:iCs/>
          <w:sz w:val="20"/>
          <w:szCs w:val="20"/>
        </w:rPr>
        <w:t>ating online</w:t>
      </w:r>
      <w:r w:rsidR="007B0063" w:rsidRPr="00DC5C3B">
        <w:rPr>
          <w:rFonts w:ascii="Times New Roman" w:hAnsi="Times New Roman"/>
          <w:bCs/>
          <w:sz w:val="20"/>
          <w:szCs w:val="20"/>
        </w:rPr>
        <w:t xml:space="preserve"> merupakan pengalaman konsumen yan</w:t>
      </w:r>
      <w:r w:rsidR="00894017" w:rsidRPr="00DC5C3B">
        <w:rPr>
          <w:rFonts w:ascii="Times New Roman" w:hAnsi="Times New Roman"/>
          <w:bCs/>
          <w:sz w:val="20"/>
          <w:szCs w:val="20"/>
        </w:rPr>
        <w:t>g</w:t>
      </w:r>
      <w:r w:rsidR="007B0063" w:rsidRPr="00DC5C3B">
        <w:rPr>
          <w:rFonts w:ascii="Times New Roman" w:hAnsi="Times New Roman"/>
          <w:bCs/>
          <w:sz w:val="20"/>
          <w:szCs w:val="20"/>
        </w:rPr>
        <w:t xml:space="preserve"> dirasakan sebelumnya</w:t>
      </w:r>
      <w:r w:rsidR="00894017" w:rsidRPr="00DC5C3B">
        <w:rPr>
          <w:rFonts w:ascii="Times New Roman" w:hAnsi="Times New Roman"/>
          <w:bCs/>
          <w:sz w:val="20"/>
          <w:szCs w:val="20"/>
        </w:rPr>
        <w:t xml:space="preserve"> </w:t>
      </w:r>
      <w:r w:rsidR="00894017" w:rsidRPr="00DC5C3B">
        <w:rPr>
          <w:rFonts w:ascii="Times New Roman" w:hAnsi="Times New Roman"/>
          <w:bCs/>
          <w:sz w:val="20"/>
          <w:szCs w:val="20"/>
        </w:rPr>
        <w:fldChar w:fldCharType="begin" w:fldLock="1"/>
      </w:r>
      <w:r w:rsidR="00894017" w:rsidRPr="00DC5C3B">
        <w:rPr>
          <w:rFonts w:ascii="Times New Roman" w:hAnsi="Times New Roman"/>
          <w:bCs/>
          <w:sz w:val="20"/>
          <w:szCs w:val="20"/>
        </w:rPr>
        <w:instrText>ADDIN CSL_CITATION {"citationItems":[{"id":"ITEM-1","itemData":{"abstract":"Perkembangan teknologi telah membuat pergeseran perilaku berbelanja pelanggan dari offline ke online di seluruh dunia termasuk Indonesia, salah satunya ditandai dengan pertumbuhan e-commerce di seluruh dunia yang sedang mengalami peningkatan yang signifikan. Salah satu fitur yang terdapat pada online shop, Online Customer Review (OCR) baru- baru ini mendapat perhatian yang cukup besar, baik dalam komunitas akademis maupun bisnis pada hubungannya dengan minat pembelian pelanggan. OCR dianggap merupakan salah satu faktor yang cukup penting dalam memengaruhi kepercayaan maupun minat pembelian pelanggan. Penelitian sebelumnya membuktikan bahwa OCR memiliki pengaruh terhadap minat pembelian pelanggan di online shop. Penelitian ini bertujuan untuk mengetahui dampak OCR pada online marketplace di Indonesia dengan menambahkan variabel baru yaitu rating. Penelitian ini menggunakan metode Structural Equation Modelling (SEM) dengan 313 responden dikumpulkan dari pengguna internet yang pernah berbelanja di online marketplace. Hasil yang didapat dari penelitian ini adalah OCR baik review maupun rating terbukti memiliki hubungan terhadap minat pembelian pelanggan dan menjadi salah satu fitur yang penting, namun bukan faktor yang menyebabkan meningkatnya kepercayaan pelanggan. Oleh karena itu perusahaan online marketplace harus menjadikan review dan rating sebagai salah satu tools marketing utama yang dapat meningkatkan pendapatan","author":[{"dropping-particle":"","family":"Farki","given":"Ahmad","non-dropping-particle":"","parse-names":false,"suffix":""},{"dropping-particle":"","family":"Baihaqi","given":"Imam","non-dropping-particle":"","parse-names":false,"suffix":""},{"dropping-particle":"","family":"Wibawa","given":"Mulia","non-dropping-particle":"","parse-names":false,"suffix":""}],"id":"ITEM-1","issue":"2","issued":{"date-parts":[["2016"]]},"title":"Pengaruh online customer review rating terhadap kepercayaan place di indonesia","type":"article-journal","volume":"5"},"uris":["http://www.mendeley.com/documents/?uuid=8fbe9ae8-9a5d-4bae-b535-75115bb09ead"]}],"mendeley":{"formattedCitation":"[33]","plainTextFormattedCitation":"[33]","previouslyFormattedCitation":"[33]"},"properties":{"noteIndex":0},"schema":"https://github.com/citation-style-language/schema/raw/master/csl-citation.json"}</w:instrText>
      </w:r>
      <w:r w:rsidR="00894017" w:rsidRPr="00DC5C3B">
        <w:rPr>
          <w:rFonts w:ascii="Times New Roman" w:hAnsi="Times New Roman"/>
          <w:bCs/>
          <w:sz w:val="20"/>
          <w:szCs w:val="20"/>
        </w:rPr>
        <w:fldChar w:fldCharType="separate"/>
      </w:r>
      <w:r w:rsidR="00894017" w:rsidRPr="00DC5C3B">
        <w:rPr>
          <w:rFonts w:ascii="Times New Roman" w:hAnsi="Times New Roman"/>
          <w:bCs/>
          <w:noProof/>
          <w:sz w:val="20"/>
          <w:szCs w:val="20"/>
        </w:rPr>
        <w:t>[33]</w:t>
      </w:r>
      <w:r w:rsidR="00894017" w:rsidRPr="00DC5C3B">
        <w:rPr>
          <w:rFonts w:ascii="Times New Roman" w:hAnsi="Times New Roman"/>
          <w:bCs/>
          <w:sz w:val="20"/>
          <w:szCs w:val="20"/>
        </w:rPr>
        <w:fldChar w:fldCharType="end"/>
      </w:r>
      <w:r w:rsidR="007B0063" w:rsidRPr="00DC5C3B">
        <w:rPr>
          <w:rFonts w:ascii="Times New Roman" w:hAnsi="Times New Roman"/>
          <w:bCs/>
          <w:sz w:val="20"/>
          <w:szCs w:val="20"/>
        </w:rPr>
        <w:t>. Pengalaman yang didapat juga tidak selalu keluhan melainkan ada pujian.</w:t>
      </w:r>
    </w:p>
    <w:p w:rsidR="008C16B5" w:rsidRDefault="007B0063" w:rsidP="008C16B5">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S</w:t>
      </w:r>
      <w:r w:rsidR="008C16B5" w:rsidRPr="009C0D58">
        <w:rPr>
          <w:rFonts w:ascii="Times New Roman" w:hAnsi="Times New Roman"/>
          <w:sz w:val="20"/>
          <w:szCs w:val="20"/>
        </w:rPr>
        <w:t xml:space="preserve">emakin banyak </w:t>
      </w:r>
      <w:r w:rsidR="008C16B5" w:rsidRPr="009C0D58">
        <w:rPr>
          <w:rFonts w:ascii="Times New Roman" w:hAnsi="Times New Roman"/>
          <w:i/>
          <w:iCs/>
          <w:sz w:val="20"/>
          <w:szCs w:val="20"/>
        </w:rPr>
        <w:t xml:space="preserve">rating </w:t>
      </w:r>
      <w:r w:rsidR="008C16B5" w:rsidRPr="009C0D58">
        <w:rPr>
          <w:rFonts w:ascii="Times New Roman" w:hAnsi="Times New Roman"/>
          <w:sz w:val="20"/>
          <w:szCs w:val="20"/>
        </w:rPr>
        <w:t>yang diberikan akan mempengaruhi kepercayaan konsumen</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Wahyudi","given":"Taesar","non-dropping-particle":"","parse-names":false,"suffix":""},{"dropping-particle":"","family":"Handayani","given":"R.Baiq","non-dropping-particle":"","parse-names":false,"suffix":""},{"dropping-particle":"","family":"Sarmo","given":"Sulaeman","non-dropping-particle":"","parse-names":false,"suffix":""}],"container-title":"Jurnal Riset Manajemen","id":"ITEM-1","issued":{"date-parts":[["2019"]]},"title":"Pengaruh Online Customer Review dan Online Customer Rating terhadap Kepercayaan Konsumen Remaja Kota Mataram pada Pembelian Produk Fashion","type":"article-journal"},"uris":["http://www.mendeley.com/documents/?uuid=8b8adf3f-1297-411a-b4c5-f7964823ca51"]}],"mendeley":{"formattedCitation":"[49]","plainTextFormattedCitation":"[49]","previouslyFormattedCitation":"[49]"},"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[49]</w:t>
      </w:r>
      <w:r w:rsidR="00D9762F">
        <w:rPr>
          <w:rFonts w:ascii="Times New Roman" w:hAnsi="Times New Roman"/>
          <w:sz w:val="20"/>
          <w:szCs w:val="20"/>
        </w:rPr>
        <w:fldChar w:fldCharType="end"/>
      </w:r>
      <w:r w:rsidR="008C16B5" w:rsidRPr="009C0D58">
        <w:rPr>
          <w:rFonts w:ascii="Times New Roman" w:hAnsi="Times New Roman"/>
          <w:sz w:val="20"/>
          <w:szCs w:val="20"/>
        </w:rPr>
        <w:t xml:space="preserve">. </w:t>
      </w:r>
      <w:r w:rsidR="008C16B5" w:rsidRPr="009C0D58">
        <w:rPr>
          <w:rFonts w:ascii="Times New Roman" w:hAnsi="Times New Roman"/>
          <w:i/>
          <w:iCs/>
          <w:sz w:val="20"/>
          <w:szCs w:val="20"/>
        </w:rPr>
        <w:t>Rating</w:t>
      </w:r>
      <w:r w:rsidR="008C16B5" w:rsidRPr="009C0D58">
        <w:rPr>
          <w:rFonts w:ascii="Times New Roman" w:hAnsi="Times New Roman"/>
          <w:sz w:val="20"/>
          <w:szCs w:val="20"/>
        </w:rPr>
        <w:t xml:space="preserve"> juga bisa menggambarkan kualitas suatu produk dan pelayanan yang diperoleh. Hasil penelitian ini sejalan dengan penelitian </w:t>
      </w:r>
      <w:r>
        <w:rPr>
          <w:rFonts w:ascii="Times New Roman" w:hAnsi="Times New Roman"/>
          <w:sz w:val="20"/>
          <w:szCs w:val="20"/>
        </w:rPr>
        <w:t>terdahulu</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eviouslyFormattedCitation":"[21]"},"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[21]</w:t>
      </w:r>
      <w:r w:rsidR="00D9762F">
        <w:rPr>
          <w:rFonts w:ascii="Times New Roman" w:hAnsi="Times New Roman"/>
          <w:sz w:val="20"/>
          <w:szCs w:val="20"/>
        </w:rPr>
        <w:fldChar w:fldCharType="end"/>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{"citationItems":[{"id":"ITEM-1","itemData":{"author":[{"dropping-particle":"","family":"Aldilla","given":"Firda Ayu","non-dropping-particle":"","parse-names":false,"suffix":""}],"id":"ITEM-1","issued":{"date-parts":[["2021"]]},"publisher":"Universitas Islam Sultan Agung Semarang","title":"Pengaruh Online Customer Review dan Online Customer Rating terhadap Purchase Intention Melalui Customer Trust pada Konsumen E-commerce Shopee","type":"thesis"},"uris":["http://www.mendeley.com/documents/?uuid=f07d3ffc-263a-4fcd-b58c-aab71c13beb4"]}],"mendeley":{"formattedCitation":"[17]","plainTextFormattedCitation":"[17]","previouslyFormattedCitation":"[17]"},"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[17]</w:t>
      </w:r>
      <w:r w:rsidR="00D9762F">
        <w:rPr>
          <w:rFonts w:ascii="Times New Roman" w:hAnsi="Times New Roman"/>
          <w:sz w:val="20"/>
          <w:szCs w:val="20"/>
        </w:rPr>
        <w:fldChar w:fldCharType="end"/>
      </w:r>
      <w:r w:rsidR="00D9762F">
        <w:rPr>
          <w:rFonts w:ascii="Times New Roman" w:hAnsi="Times New Roman"/>
          <w:sz w:val="20"/>
          <w:szCs w:val="20"/>
        </w:rPr>
        <w:t xml:space="preserve"> </w:t>
      </w:r>
      <w:r w:rsidR="008C16B5" w:rsidRPr="009C0D58">
        <w:rPr>
          <w:rFonts w:ascii="Times New Roman" w:hAnsi="Times New Roman"/>
          <w:sz w:val="20"/>
          <w:szCs w:val="20"/>
        </w:rPr>
        <w:t xml:space="preserve">yang menyatakan bahwa </w:t>
      </w:r>
      <w:r w:rsidR="008C16B5" w:rsidRPr="009C0D58">
        <w:rPr>
          <w:rFonts w:ascii="Times New Roman" w:hAnsi="Times New Roman"/>
          <w:i/>
          <w:iCs/>
          <w:sz w:val="20"/>
          <w:szCs w:val="20"/>
        </w:rPr>
        <w:t xml:space="preserve">online customer rating </w:t>
      </w:r>
      <w:r w:rsidR="008C16B5" w:rsidRPr="009C0D58">
        <w:rPr>
          <w:rFonts w:ascii="Times New Roman" w:hAnsi="Times New Roman"/>
          <w:sz w:val="20"/>
          <w:szCs w:val="20"/>
        </w:rPr>
        <w:t>berpengaruh terhadap kepercayaan.</w:t>
      </w:r>
      <w:r>
        <w:rPr>
          <w:rFonts w:ascii="Times New Roman" w:hAnsi="Times New Roman"/>
          <w:sz w:val="20"/>
          <w:szCs w:val="20"/>
        </w:rPr>
        <w:t xml:space="preserve"> </w:t>
      </w:r>
    </w:p>
    <w:p w:rsidR="00F34411" w:rsidRDefault="00F34411" w:rsidP="008C16B5">
      <w:pPr>
        <w:pStyle w:val="ListParagraph"/>
        <w:spacing w:after="0" w:line="240" w:lineRule="auto"/>
        <w:ind w:left="426" w:firstLine="425"/>
        <w:jc w:val="both"/>
        <w:rPr>
          <w:rFonts w:ascii="Times New Roman" w:hAnsi="Times New Roman"/>
          <w:sz w:val="20"/>
          <w:szCs w:val="20"/>
        </w:rPr>
      </w:pPr>
    </w:p>
    <w:p w:rsidR="008A02E0" w:rsidRDefault="008A02E0" w:rsidP="008C16B5">
      <w:pPr>
        <w:pStyle w:val="ListParagraph"/>
        <w:spacing w:after="0" w:line="240" w:lineRule="auto"/>
        <w:ind w:left="426" w:firstLine="425"/>
        <w:jc w:val="both"/>
        <w:rPr>
          <w:rFonts w:ascii="Times New Roman" w:hAnsi="Times New Roman"/>
          <w:sz w:val="20"/>
          <w:szCs w:val="20"/>
        </w:rPr>
      </w:pPr>
    </w:p>
    <w:p w:rsidR="008A02E0" w:rsidRPr="009C0D58" w:rsidRDefault="008A02E0" w:rsidP="008C16B5">
      <w:pPr>
        <w:pStyle w:val="ListParagraph"/>
        <w:spacing w:after="0" w:line="240" w:lineRule="auto"/>
        <w:ind w:left="426" w:firstLine="425"/>
        <w:jc w:val="both"/>
        <w:rPr>
          <w:rFonts w:ascii="Times New Roman" w:hAnsi="Times New Roman"/>
          <w:sz w:val="20"/>
          <w:szCs w:val="20"/>
        </w:rPr>
      </w:pPr>
    </w:p>
    <w:p w:rsidR="009C0D58" w:rsidRPr="009C0D58" w:rsidRDefault="009C0D58" w:rsidP="008C16B5">
      <w:pPr>
        <w:pStyle w:val="ListParagraph"/>
        <w:numPr>
          <w:ilvl w:val="1"/>
          <w:numId w:val="26"/>
        </w:numPr>
        <w:spacing w:after="0" w:line="240" w:lineRule="auto"/>
        <w:ind w:left="426" w:hanging="284"/>
        <w:jc w:val="both"/>
        <w:rPr>
          <w:rFonts w:ascii="Times New Roman" w:hAnsi="Times New Roman"/>
          <w:sz w:val="20"/>
          <w:szCs w:val="20"/>
        </w:rPr>
      </w:pPr>
      <w:r w:rsidRPr="009C0D58">
        <w:rPr>
          <w:rFonts w:ascii="Times New Roman" w:hAnsi="Times New Roman"/>
          <w:sz w:val="20"/>
          <w:szCs w:val="20"/>
        </w:rPr>
        <w:lastRenderedPageBreak/>
        <w:t xml:space="preserve">Hubungan antara </w:t>
      </w:r>
      <w:r w:rsidRPr="009C0D58">
        <w:rPr>
          <w:rFonts w:ascii="Times New Roman" w:hAnsi="Times New Roman"/>
          <w:i/>
          <w:iCs/>
          <w:sz w:val="20"/>
          <w:szCs w:val="20"/>
        </w:rPr>
        <w:t>Online Customer Rating</w:t>
      </w:r>
      <w:r w:rsidRPr="009C0D58">
        <w:rPr>
          <w:rFonts w:ascii="Times New Roman" w:hAnsi="Times New Roman"/>
          <w:sz w:val="20"/>
          <w:szCs w:val="20"/>
        </w:rPr>
        <w:t xml:space="preserve"> terhadap Minat Pembelian</w:t>
      </w:r>
    </w:p>
    <w:p w:rsidR="00EE1327" w:rsidRDefault="00EE1327" w:rsidP="008C16B5">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 xml:space="preserve">Hasil pengujian pada tabel 12 memperlihatkan bahwa </w:t>
      </w:r>
      <w:r w:rsidRPr="00EE1327">
        <w:rPr>
          <w:rFonts w:ascii="Times New Roman" w:hAnsi="Times New Roman"/>
          <w:i/>
          <w:iCs/>
          <w:sz w:val="20"/>
          <w:szCs w:val="20"/>
        </w:rPr>
        <w:t>rating</w:t>
      </w:r>
      <w:r>
        <w:rPr>
          <w:rFonts w:ascii="Times New Roman" w:hAnsi="Times New Roman"/>
          <w:sz w:val="20"/>
          <w:szCs w:val="20"/>
        </w:rPr>
        <w:t xml:space="preserve"> pelanggan </w:t>
      </w:r>
      <w:r w:rsidRPr="00EE1327">
        <w:rPr>
          <w:rFonts w:ascii="Times New Roman" w:hAnsi="Times New Roman"/>
          <w:i/>
          <w:iCs/>
          <w:sz w:val="20"/>
          <w:szCs w:val="20"/>
        </w:rPr>
        <w:t>online</w:t>
      </w:r>
      <w:r>
        <w:rPr>
          <w:rFonts w:ascii="Times New Roman" w:hAnsi="Times New Roman"/>
          <w:sz w:val="20"/>
          <w:szCs w:val="20"/>
        </w:rPr>
        <w:t xml:space="preserve"> pada minat pembelian diperoleh pengaruh positif. Ini karena statistiknya &gt; 1.96, yaitu 2.032 &gt; 1.96. Semakin tinggi peringkat, semakin tinggi minat konsumen untuk membeli. TikTok </w:t>
      </w:r>
      <w:r w:rsidRPr="00EE1327">
        <w:rPr>
          <w:rFonts w:ascii="Times New Roman" w:hAnsi="Times New Roman"/>
          <w:i/>
          <w:iCs/>
          <w:sz w:val="20"/>
          <w:szCs w:val="20"/>
        </w:rPr>
        <w:t>Shop</w:t>
      </w:r>
      <w:r>
        <w:rPr>
          <w:rFonts w:ascii="Times New Roman" w:hAnsi="Times New Roman"/>
          <w:sz w:val="20"/>
          <w:szCs w:val="20"/>
        </w:rPr>
        <w:t xml:space="preserve"> harus bisa menyimpan </w:t>
      </w:r>
      <w:r w:rsidRPr="00EE1327">
        <w:rPr>
          <w:rFonts w:ascii="Times New Roman" w:hAnsi="Times New Roman"/>
          <w:i/>
          <w:iCs/>
          <w:sz w:val="20"/>
          <w:szCs w:val="20"/>
        </w:rPr>
        <w:t>review</w:t>
      </w:r>
      <w:r>
        <w:rPr>
          <w:rFonts w:ascii="Times New Roman" w:hAnsi="Times New Roman"/>
          <w:sz w:val="20"/>
          <w:szCs w:val="20"/>
        </w:rPr>
        <w:t xml:space="preserve"> produk </w:t>
      </w:r>
      <w:r w:rsidRPr="00EE1327">
        <w:rPr>
          <w:rFonts w:ascii="Times New Roman" w:hAnsi="Times New Roman"/>
          <w:i/>
          <w:iCs/>
          <w:sz w:val="20"/>
          <w:szCs w:val="20"/>
        </w:rPr>
        <w:t>sale</w:t>
      </w:r>
      <w:r>
        <w:rPr>
          <w:rFonts w:ascii="Times New Roman" w:hAnsi="Times New Roman"/>
          <w:sz w:val="20"/>
          <w:szCs w:val="20"/>
        </w:rPr>
        <w:t xml:space="preserve"> agar konsumen lebih percaya diri dalam membeli produk.</w:t>
      </w:r>
    </w:p>
    <w:p w:rsidR="008C16B5" w:rsidRPr="009C0D58" w:rsidRDefault="008C16B5" w:rsidP="008C16B5">
      <w:pPr>
        <w:pStyle w:val="ListParagraph"/>
        <w:spacing w:after="0" w:line="240" w:lineRule="auto"/>
        <w:ind w:left="426" w:firstLine="425"/>
        <w:jc w:val="both"/>
        <w:rPr>
          <w:rFonts w:ascii="Times New Roman" w:hAnsi="Times New Roman"/>
          <w:sz w:val="20"/>
          <w:szCs w:val="20"/>
        </w:rPr>
      </w:pPr>
      <w:r w:rsidRPr="009C0D58">
        <w:rPr>
          <w:rFonts w:ascii="Times New Roman" w:hAnsi="Times New Roman"/>
          <w:i/>
          <w:iCs/>
          <w:sz w:val="20"/>
          <w:szCs w:val="20"/>
        </w:rPr>
        <w:t>Rating Online</w:t>
      </w:r>
      <w:r w:rsidRPr="009C0D58">
        <w:rPr>
          <w:rFonts w:ascii="Times New Roman" w:hAnsi="Times New Roman"/>
          <w:sz w:val="20"/>
          <w:szCs w:val="20"/>
        </w:rPr>
        <w:t xml:space="preserve"> ini dianggap para konsumen sebagai tolak ukur sebuah kualitas</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{"citationItems":[{"id":"ITEM-1","itemData":{"abstract":"… penelitin bahwa rating berpengaruh positif signifikan terhadap minat beli. Daulay (2020) situasi … faktor penentu minat beli, Jika rating semakin tinggi maka semakin tinggi pula minat beli. …","author":[{"dropping-particle":"","family":"Ramadhani","given":"T","non-dropping-particle":"","parse-names":false,"suffix":""},{"dropping-particle":"","family":"Budimansyah","given":"B","non-dropping-particle":"","parse-names":false,"suffix":""},{"dropping-particle":"","family":"...","given":"","non-dropping-particle":"","parse-names":false,"suffix":""}],"container-title":"… : Jurnal Manajemen Bisnis …","id":"ITEM-1","issued":{"date-parts":[["2021"]]},"title":"Pengaruh Rating Dan Online Consumer Review Terhadap Minat Beli Dengan Kepercayaan Sebagai Pemediasi Pada Marketplace Shopee dalam Perspektif Ekonomi Islam","type":"article-journal"},"uris":["http://www.mendeley.com/documents/?uuid=6dfc0f15-8b66-4fb9-868a-c6c63e395499"]}],"mendeley":{"formattedCitation":"[21]","plainTextFormattedCitation":"[21]","previouslyFormattedCitation":"[21]"},"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[21]</w:t>
      </w:r>
      <w:r w:rsidR="00D9762F">
        <w:rPr>
          <w:rFonts w:ascii="Times New Roman" w:hAnsi="Times New Roman"/>
          <w:sz w:val="20"/>
          <w:szCs w:val="20"/>
        </w:rPr>
        <w:fldChar w:fldCharType="end"/>
      </w:r>
      <w:r w:rsidR="00D9762F">
        <w:rPr>
          <w:rFonts w:ascii="Times New Roman" w:hAnsi="Times New Roman"/>
          <w:sz w:val="20"/>
          <w:szCs w:val="20"/>
        </w:rPr>
        <w:t xml:space="preserve">. </w:t>
      </w:r>
      <w:r w:rsidRPr="009C0D58">
        <w:rPr>
          <w:rFonts w:ascii="Times New Roman" w:hAnsi="Times New Roman"/>
          <w:sz w:val="20"/>
          <w:szCs w:val="20"/>
        </w:rPr>
        <w:t xml:space="preserve">Selain menggunakan </w:t>
      </w:r>
      <w:r w:rsidRPr="009C0D58">
        <w:rPr>
          <w:rFonts w:ascii="Times New Roman" w:hAnsi="Times New Roman"/>
          <w:i/>
          <w:iCs/>
          <w:sz w:val="20"/>
          <w:szCs w:val="20"/>
        </w:rPr>
        <w:t>review</w:t>
      </w:r>
      <w:r w:rsidRPr="009C0D58">
        <w:rPr>
          <w:rFonts w:ascii="Times New Roman" w:hAnsi="Times New Roman"/>
          <w:sz w:val="20"/>
          <w:szCs w:val="20"/>
        </w:rPr>
        <w:t xml:space="preserve"> </w:t>
      </w:r>
      <w:r w:rsidRPr="009C0D58">
        <w:rPr>
          <w:rFonts w:ascii="Times New Roman" w:hAnsi="Times New Roman"/>
          <w:i/>
          <w:iCs/>
          <w:sz w:val="20"/>
          <w:szCs w:val="20"/>
        </w:rPr>
        <w:t>online, rating</w:t>
      </w:r>
      <w:r w:rsidRPr="009C0D58">
        <w:rPr>
          <w:rFonts w:ascii="Times New Roman" w:hAnsi="Times New Roman"/>
          <w:sz w:val="20"/>
          <w:szCs w:val="20"/>
        </w:rPr>
        <w:t xml:space="preserve"> pun turut andil sebagai bahan untuk mencari informasi yakni dengan memberikan penilaian menggunakan simbol bintang. Hasil tersebut sesuai dengan </w:t>
      </w:r>
      <w:r w:rsidR="007B0063">
        <w:rPr>
          <w:rFonts w:ascii="Times New Roman" w:hAnsi="Times New Roman"/>
          <w:sz w:val="20"/>
          <w:szCs w:val="20"/>
        </w:rPr>
        <w:t xml:space="preserve">temuan </w:t>
      </w:r>
      <w:r w:rsidRPr="009C0D58">
        <w:rPr>
          <w:rFonts w:ascii="Times New Roman" w:hAnsi="Times New Roman"/>
          <w:sz w:val="20"/>
          <w:szCs w:val="20"/>
        </w:rPr>
        <w:t xml:space="preserve">penelitian terdahulu yakni adanya pengaruh positif pada </w:t>
      </w:r>
      <w:r w:rsidRPr="009C0D58">
        <w:rPr>
          <w:rFonts w:ascii="Times New Roman" w:hAnsi="Times New Roman"/>
          <w:i/>
          <w:iCs/>
          <w:sz w:val="20"/>
          <w:szCs w:val="20"/>
        </w:rPr>
        <w:t>Online Customer Rating</w:t>
      </w:r>
      <w:r w:rsidRPr="009C0D58">
        <w:rPr>
          <w:rFonts w:ascii="Times New Roman" w:hAnsi="Times New Roman"/>
          <w:sz w:val="20"/>
          <w:szCs w:val="20"/>
        </w:rPr>
        <w:t xml:space="preserve"> terhadap Minat Pembelian</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{"citationItems":[{"id":"ITEM-1","itemData":{"author":[{"dropping-particle":"","family":"Aldilla","given":"Firda Ayu","non-dropping-particle":"","parse-names":false,"suffix":""}],"id":"ITEM-1","issued":{"date-parts":[["2021"]]},"publisher":"Universitas Islam Sultan Agung Semarang","title":"Pengaruh Online Customer Review dan Online Customer Rating terhadap Purchase Intention Melalui Customer Trust pada Konsumen E-commerce Shopee","type":"thesis"},"uris":["http://www.mendeley.com/documents/?uuid=f07d3ffc-263a-4fcd-b58c-aab71c13beb4"]}],"mendeley":{"formattedCitation":"[17]","plainTextFormattedCitation":"[17]","previouslyFormattedCitation":"[17]"},"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[17]</w:t>
      </w:r>
      <w:r w:rsidR="00D9762F">
        <w:rPr>
          <w:rFonts w:ascii="Times New Roman" w:hAnsi="Times New Roman"/>
          <w:sz w:val="20"/>
          <w:szCs w:val="20"/>
        </w:rPr>
        <w:fldChar w:fldCharType="end"/>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{"citationItems":[{"id":"ITEM-1","itemData":{"author":[{"dropping-particle":"","family":"Darmawan","given":"Mohammad Dandy Agung","non-dropping-particle":"","parse-names":false,"suffix":""},{"dropping-particle":"","family":"Laily","given":"Nur","non-dropping-particle":"","parse-names":false,"suffix":""}],"container-title":"Ilmu dan Riset Manajemen","id":"ITEM-1","issued":{"date-parts":[["2022"]]},"page":"1-17","title":"Pengaruh Online Customer Review dan Rating terhdap Minat Beli Konsumen Marketplace Tokopedia Melalui Trust Sebagai variabel Interveningnya","type":"article-journal","volume":"11"},"uris":["http://www.mendeley.com/documents/?uuid=12abcb67-45f5-46ec-a31e-c62fbbccfc9e"]}],"mendeley":{"formattedCitation":"[16]","plainTextFormattedCitation":"[16]","previouslyFormattedCitation":"[16]"},"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[16]</w:t>
      </w:r>
      <w:r w:rsidR="00D9762F">
        <w:rPr>
          <w:rFonts w:ascii="Times New Roman" w:hAnsi="Times New Roman"/>
          <w:sz w:val="20"/>
          <w:szCs w:val="20"/>
        </w:rPr>
        <w:fldChar w:fldCharType="end"/>
      </w:r>
      <w:r w:rsidR="00D9762F">
        <w:rPr>
          <w:rFonts w:ascii="Times New Roman" w:hAnsi="Times New Roman"/>
          <w:sz w:val="20"/>
          <w:szCs w:val="20"/>
        </w:rPr>
        <w:t>.</w:t>
      </w:r>
    </w:p>
    <w:p w:rsidR="009C0D58" w:rsidRPr="009C0D58" w:rsidRDefault="006F6B8F" w:rsidP="008C16B5">
      <w:pPr>
        <w:pStyle w:val="ListParagraph"/>
        <w:numPr>
          <w:ilvl w:val="1"/>
          <w:numId w:val="26"/>
        </w:numPr>
        <w:spacing w:after="0" w:line="240" w:lineRule="auto"/>
        <w:ind w:left="426" w:hanging="284"/>
        <w:jc w:val="both"/>
        <w:rPr>
          <w:rFonts w:ascii="Times New Roman" w:hAnsi="Times New Roman"/>
          <w:sz w:val="20"/>
          <w:szCs w:val="20"/>
        </w:rPr>
      </w:pPr>
      <w:r>
        <w:rPr>
          <w:rFonts w:ascii="Times New Roman" w:hAnsi="Times New Roman"/>
          <w:sz w:val="20"/>
          <w:szCs w:val="20"/>
        </w:rPr>
        <w:t>Relasi</w:t>
      </w:r>
      <w:r w:rsidR="009C0D58" w:rsidRPr="009C0D58">
        <w:rPr>
          <w:rFonts w:ascii="Times New Roman" w:hAnsi="Times New Roman"/>
          <w:sz w:val="20"/>
          <w:szCs w:val="20"/>
        </w:rPr>
        <w:t xml:space="preserve"> antara Kepercayaan </w:t>
      </w:r>
      <w:r>
        <w:rPr>
          <w:rFonts w:ascii="Times New Roman" w:hAnsi="Times New Roman"/>
          <w:sz w:val="20"/>
          <w:szCs w:val="20"/>
        </w:rPr>
        <w:t>pada</w:t>
      </w:r>
      <w:r w:rsidR="009C0D58" w:rsidRPr="009C0D58">
        <w:rPr>
          <w:rFonts w:ascii="Times New Roman" w:hAnsi="Times New Roman"/>
          <w:sz w:val="20"/>
          <w:szCs w:val="20"/>
        </w:rPr>
        <w:t xml:space="preserve"> Minat Pembelian</w:t>
      </w:r>
    </w:p>
    <w:p w:rsidR="00552612" w:rsidRDefault="00552612" w:rsidP="008C16B5">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Pada percobaan ini memberikan hasil yang menunjukkan bahwa variabel keyakinan pada niat pembelian dengan statistik &gt; tabel 6.106 &gt; 1.96 berpengaruh positif. Dari sini dapat disimpulkan bahwa semakin besar kepercayaan maka semakin besar minat konsumen untuk membeli. TikTok Shop harus mampu menjaga kepercayaan konsumen untuk menarik konsumen melakukan pembelian ulang.</w:t>
      </w:r>
    </w:p>
    <w:p w:rsidR="008C16B5" w:rsidRPr="009C0D58" w:rsidRDefault="005017B5" w:rsidP="008C16B5">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Literatur terdahulu menyebutkan</w:t>
      </w:r>
      <w:r w:rsidR="008C16B5" w:rsidRPr="009C0D58">
        <w:rPr>
          <w:rFonts w:ascii="Times New Roman" w:hAnsi="Times New Roman"/>
          <w:sz w:val="20"/>
          <w:szCs w:val="20"/>
        </w:rPr>
        <w:t xml:space="preserve"> hubungan jangka panjang </w:t>
      </w:r>
      <w:r>
        <w:rPr>
          <w:rFonts w:ascii="Times New Roman" w:hAnsi="Times New Roman"/>
          <w:sz w:val="20"/>
          <w:szCs w:val="20"/>
        </w:rPr>
        <w:t>antara toko dengan pelanggan</w:t>
      </w:r>
      <w:r w:rsidR="008C16B5" w:rsidRPr="009C0D58">
        <w:rPr>
          <w:rFonts w:ascii="Times New Roman" w:hAnsi="Times New Roman"/>
          <w:sz w:val="20"/>
          <w:szCs w:val="20"/>
        </w:rPr>
        <w:t xml:space="preserve"> bisa diperoleh dengan adanya suatu kepercayaan</w:t>
      </w:r>
      <w:r w:rsidR="00D9762F">
        <w:rPr>
          <w:rFonts w:ascii="Times New Roman" w:hAnsi="Times New Roman"/>
          <w:sz w:val="20"/>
          <w:szCs w:val="20"/>
        </w:rPr>
        <w:t xml:space="preserve"> </w:t>
      </w:r>
      <w:r w:rsidR="00D9762F">
        <w:rPr>
          <w:rFonts w:ascii="Times New Roman" w:hAnsi="Times New Roman"/>
          <w:sz w:val="20"/>
          <w:szCs w:val="20"/>
        </w:rPr>
        <w:fldChar w:fldCharType="begin" w:fldLock="1"/>
      </w:r>
      <w:r w:rsidR="00D9762F">
        <w:rPr>
          <w:rFonts w:ascii="Times New Roman" w:hAnsi="Times New Roman"/>
          <w:sz w:val="20"/>
          <w:szCs w:val="20"/>
        </w:rPr>
        <w:instrText>ADDIN CSL_CITATION {"citationItems":[{"id":"ITEM-1","itemData":{"author":[{"dropping-particle":"","family":"Issac","given":"Kurniawan Adi Prasetyo","non-dropping-particle":"","parse-names":false,"suffix":""}],"id":"ITEM-1","issued":{"date-parts":[["2020"]]},"publisher":"Universitas Maritim Amni","title":"Analisis Faktor Customer Experience, Customer Trust dan Customer Satisfaction terhadap Customer Engagement pada Pelanggan Kereta Api Ambarawa Ekspres","type":"thesis"},"uris":["http://www.mendeley.com/documents/?uuid=c9429c8b-c537-48b7-91dc-b221c4b80244"]}],"mendeley":{"formattedCitation":"[50]","plainTextFormattedCitation":"[50]","previouslyFormattedCitation":"[50]"},"properties":{"noteIndex":0},"schema":"https://github.com/citation-style-language/schema/raw/master/csl-citation.json"}</w:instrText>
      </w:r>
      <w:r w:rsidR="00D9762F">
        <w:rPr>
          <w:rFonts w:ascii="Times New Roman" w:hAnsi="Times New Roman"/>
          <w:sz w:val="20"/>
          <w:szCs w:val="20"/>
        </w:rPr>
        <w:fldChar w:fldCharType="separate"/>
      </w:r>
      <w:r w:rsidR="00D9762F" w:rsidRPr="00D9762F">
        <w:rPr>
          <w:rFonts w:ascii="Times New Roman" w:hAnsi="Times New Roman"/>
          <w:noProof/>
          <w:sz w:val="20"/>
          <w:szCs w:val="20"/>
        </w:rPr>
        <w:t>[50]</w:t>
      </w:r>
      <w:r w:rsidR="00D9762F">
        <w:rPr>
          <w:rFonts w:ascii="Times New Roman" w:hAnsi="Times New Roman"/>
          <w:sz w:val="20"/>
          <w:szCs w:val="20"/>
        </w:rPr>
        <w:fldChar w:fldCharType="end"/>
      </w:r>
      <w:r w:rsidR="008C16B5" w:rsidRPr="009C0D58">
        <w:rPr>
          <w:rFonts w:ascii="Times New Roman" w:hAnsi="Times New Roman"/>
          <w:sz w:val="20"/>
          <w:szCs w:val="20"/>
        </w:rPr>
        <w:t xml:space="preserve">. Dengan munculnya kepercayaan dari dalam diri konsumen maka bisa membuat para konsumen untuk tertarik akan suatu produk yang dijual tersebut. Hasil penelitian ini sesuai dengan penelitian terdahulu yakni terdapat pengaruh positif dan signifikan antara </w:t>
      </w:r>
      <w:r>
        <w:rPr>
          <w:rFonts w:ascii="Times New Roman" w:hAnsi="Times New Roman"/>
          <w:sz w:val="20"/>
          <w:szCs w:val="20"/>
        </w:rPr>
        <w:t>k</w:t>
      </w:r>
      <w:r w:rsidR="008C16B5" w:rsidRPr="009C0D58">
        <w:rPr>
          <w:rFonts w:ascii="Times New Roman" w:hAnsi="Times New Roman"/>
          <w:sz w:val="20"/>
          <w:szCs w:val="20"/>
        </w:rPr>
        <w:t xml:space="preserve">epercayaan terhadap </w:t>
      </w:r>
      <w:r>
        <w:rPr>
          <w:rFonts w:ascii="Times New Roman" w:hAnsi="Times New Roman"/>
          <w:sz w:val="20"/>
          <w:szCs w:val="20"/>
        </w:rPr>
        <w:t>m</w:t>
      </w:r>
      <w:r w:rsidR="008C16B5" w:rsidRPr="009C0D58">
        <w:rPr>
          <w:rFonts w:ascii="Times New Roman" w:hAnsi="Times New Roman"/>
          <w:sz w:val="20"/>
          <w:szCs w:val="20"/>
        </w:rPr>
        <w:t xml:space="preserve">inat </w:t>
      </w:r>
      <w:r>
        <w:rPr>
          <w:rFonts w:ascii="Times New Roman" w:hAnsi="Times New Roman"/>
          <w:sz w:val="20"/>
          <w:szCs w:val="20"/>
        </w:rPr>
        <w:t>p</w:t>
      </w:r>
      <w:r w:rsidR="008C16B5" w:rsidRPr="009C0D58">
        <w:rPr>
          <w:rFonts w:ascii="Times New Roman" w:hAnsi="Times New Roman"/>
          <w:sz w:val="20"/>
          <w:szCs w:val="20"/>
        </w:rPr>
        <w:t>embelian</w:t>
      </w:r>
      <w:r w:rsidR="00D9762F">
        <w:rPr>
          <w:rFonts w:ascii="Times New Roman" w:hAnsi="Times New Roman"/>
          <w:sz w:val="20"/>
          <w:szCs w:val="20"/>
        </w:rPr>
        <w:t xml:space="preserve"> </w:t>
      </w:r>
      <w:r w:rsidR="00894017">
        <w:rPr>
          <w:rFonts w:ascii="Times New Roman" w:hAnsi="Times New Roman"/>
          <w:sz w:val="20"/>
          <w:szCs w:val="20"/>
        </w:rPr>
        <w:fldChar w:fldCharType="begin" w:fldLock="1"/>
      </w:r>
      <w:r w:rsidR="00894017">
        <w:rPr>
          <w:rFonts w:ascii="Times New Roman" w:hAnsi="Times New Roman"/>
          <w:sz w:val="20"/>
          <w:szCs w:val="20"/>
        </w:rPr>
        <w:instrText>ADDIN CSL_CITATION {"citationItems":[{"id":"ITEM-1","itemData":{"author":[{"dropping-particle":"","family":"Rahmawati","given":"Kurnia Nur","non-dropping-particle":"","parse-names":false,"suffix":""}],"id":"ITEM-1","issued":{"date-parts":[["2018"]]},"title":"Program Pascasarjana Fakultas Ekonomi Program Studi Magister Manajemen Universitas Islam Indonesia Yogyakarta 2018","type":"article-journal"},"uris":["http://www.mendeley.com/documents/?uuid=c02eda30-124f-4dd2-a849-3c8cb69b6530"]}],"mendeley":{"formattedCitation":"[51]","plainTextFormattedCitation":"[51]","previouslyFormattedCitation":"[51]"},"properties":{"noteIndex":0},"schema":"https://github.com/citation-style-language/schema/raw/master/csl-citation.json"}</w:instrText>
      </w:r>
      <w:r w:rsidR="00894017">
        <w:rPr>
          <w:rFonts w:ascii="Times New Roman" w:hAnsi="Times New Roman"/>
          <w:sz w:val="20"/>
          <w:szCs w:val="20"/>
        </w:rPr>
        <w:fldChar w:fldCharType="separate"/>
      </w:r>
      <w:r w:rsidR="00894017" w:rsidRPr="00894017">
        <w:rPr>
          <w:rFonts w:ascii="Times New Roman" w:hAnsi="Times New Roman"/>
          <w:noProof/>
          <w:sz w:val="20"/>
          <w:szCs w:val="20"/>
        </w:rPr>
        <w:t>[51]</w:t>
      </w:r>
      <w:r w:rsidR="00894017">
        <w:rPr>
          <w:rFonts w:ascii="Times New Roman" w:hAnsi="Times New Roman"/>
          <w:sz w:val="20"/>
          <w:szCs w:val="20"/>
        </w:rPr>
        <w:fldChar w:fldCharType="end"/>
      </w:r>
      <w:r w:rsidR="00894017">
        <w:rPr>
          <w:rFonts w:ascii="Times New Roman" w:hAnsi="Times New Roman"/>
          <w:sz w:val="20"/>
          <w:szCs w:val="20"/>
        </w:rPr>
        <w:t xml:space="preserve">. </w:t>
      </w:r>
      <w:r>
        <w:rPr>
          <w:rFonts w:ascii="Times New Roman" w:hAnsi="Times New Roman"/>
          <w:sz w:val="20"/>
          <w:szCs w:val="20"/>
        </w:rPr>
        <w:t>S</w:t>
      </w:r>
      <w:r w:rsidR="008C16B5" w:rsidRPr="009C0D58">
        <w:rPr>
          <w:rFonts w:ascii="Times New Roman" w:hAnsi="Times New Roman"/>
          <w:sz w:val="20"/>
          <w:szCs w:val="20"/>
        </w:rPr>
        <w:t xml:space="preserve">emakin tinggi </w:t>
      </w:r>
      <w:r>
        <w:rPr>
          <w:rFonts w:ascii="Times New Roman" w:hAnsi="Times New Roman"/>
          <w:sz w:val="20"/>
          <w:szCs w:val="20"/>
        </w:rPr>
        <w:t>k</w:t>
      </w:r>
      <w:r w:rsidR="008C16B5" w:rsidRPr="009C0D58">
        <w:rPr>
          <w:rFonts w:ascii="Times New Roman" w:hAnsi="Times New Roman"/>
          <w:sz w:val="20"/>
          <w:szCs w:val="20"/>
        </w:rPr>
        <w:t xml:space="preserve">epercayaan </w:t>
      </w:r>
      <w:r>
        <w:rPr>
          <w:rFonts w:ascii="Times New Roman" w:hAnsi="Times New Roman"/>
          <w:sz w:val="20"/>
          <w:szCs w:val="20"/>
        </w:rPr>
        <w:t xml:space="preserve">konsumen, </w:t>
      </w:r>
      <w:r w:rsidR="008C16B5" w:rsidRPr="009C0D58">
        <w:rPr>
          <w:rFonts w:ascii="Times New Roman" w:hAnsi="Times New Roman"/>
          <w:sz w:val="20"/>
          <w:szCs w:val="20"/>
        </w:rPr>
        <w:t xml:space="preserve">semakin tinggi pula </w:t>
      </w:r>
      <w:r>
        <w:rPr>
          <w:rFonts w:ascii="Times New Roman" w:hAnsi="Times New Roman"/>
          <w:sz w:val="20"/>
          <w:szCs w:val="20"/>
        </w:rPr>
        <w:t>m</w:t>
      </w:r>
      <w:r w:rsidR="008C16B5" w:rsidRPr="009C0D58">
        <w:rPr>
          <w:rFonts w:ascii="Times New Roman" w:hAnsi="Times New Roman"/>
          <w:sz w:val="20"/>
          <w:szCs w:val="20"/>
        </w:rPr>
        <w:t xml:space="preserve">inat </w:t>
      </w:r>
      <w:r>
        <w:rPr>
          <w:rFonts w:ascii="Times New Roman" w:hAnsi="Times New Roman"/>
          <w:sz w:val="20"/>
          <w:szCs w:val="20"/>
        </w:rPr>
        <w:t>p</w:t>
      </w:r>
      <w:r w:rsidR="008C16B5" w:rsidRPr="009C0D58">
        <w:rPr>
          <w:rFonts w:ascii="Times New Roman" w:hAnsi="Times New Roman"/>
          <w:sz w:val="20"/>
          <w:szCs w:val="20"/>
        </w:rPr>
        <w:t>embelia</w:t>
      </w:r>
      <w:r>
        <w:rPr>
          <w:rFonts w:ascii="Times New Roman" w:hAnsi="Times New Roman"/>
          <w:sz w:val="20"/>
          <w:szCs w:val="20"/>
        </w:rPr>
        <w:t>n pada produk yang ditawarkan</w:t>
      </w:r>
      <w:r w:rsidR="00894017">
        <w:rPr>
          <w:rFonts w:ascii="Times New Roman" w:hAnsi="Times New Roman"/>
          <w:sz w:val="20"/>
          <w:szCs w:val="20"/>
        </w:rPr>
        <w:t xml:space="preserve"> </w:t>
      </w:r>
      <w:r w:rsidR="00894017">
        <w:rPr>
          <w:rFonts w:ascii="Times New Roman" w:hAnsi="Times New Roman"/>
          <w:sz w:val="20"/>
          <w:szCs w:val="20"/>
        </w:rPr>
        <w:fldChar w:fldCharType="begin" w:fldLock="1"/>
      </w:r>
      <w:r w:rsidR="00894017">
        <w:rPr>
          <w:rFonts w:ascii="Times New Roman" w:hAnsi="Times New Roman"/>
          <w:sz w:val="20"/>
          <w:szCs w:val="20"/>
        </w:rPr>
        <w:instrText>ADDIN CSL_CITATION {"citationItems":[{"id":"ITEM-1","itemData":{"DOI":"10.33753/mandiri.v4i1.99","ISSN":"2580-3220","abstract":"The purpose of this study was to determine the effect of trust and promotion on purchasing decisions by using buying interest as an intervening variable. The method used in this study uses the path analysis method. The sample used was 100 respondents. While data collection by questionnaire. The results showed that trust had a positive and significant influence on buying interest with a t-count of 6.066&gt; t table 1.984 and a sig value of 0.000 &lt;0.05. The promotion has a positive and significant influence on buying interest with t-count of 3.902&gt; t table 1.984 and a sig value of 0.000 &lt;0.05. Purchasing interest has a positive and significant influence on purchasing decisions with t-count of 3.209&gt; 1.984 and a sig value of 0.002 &lt;0.05. Customer trust has a positive and significant influence on purchasing decisions with t-count of 4.987&gt; t table 1.984 and a sig value of 0.000 &lt;0.05. The promotion has a positive and significant influence on purchasing decisions with t-count of 2.531&gt; t table 1.984 and a sig value of 0.013 &lt;0.05. Purchasing interest is able to mediate the effect of trust on purchasing decisions as evidenced by the results of the Sobel test 2.492&gt; 1.96. Purchasing interest is able to mediate the effect of promotion on purchasing decisions as evidenced by the results of the Sobel test of 2.77&gt; 1.96. The conclusion from this study is the higher the level of customer confidence, the higher the buying interest and customer purchasing decisions. The higher the promotion, the higher buying interest and customer purchasing decisions will be. The higher the buying interest, the higher the buying decision.\r Abstrak\r Tujuan penelitian ini adalah untuk mengetahui pengaruh kepercayaan dan promosi terhadap keputusan pembelian dengan menggunakan minat beli sebagai variabel intervening. Metode yang digunakan dalam penelitian ini menggunakan metode analisis jalur. Sampel yang digunakan sebanyak 100 responden. Sementara pengumpulan data dengan cara kuesioner. Hasil penelitian menunjukan bahwa kepercayaan memiliki pengaruh yang positif dan signifikan terhadap minat beli dengan nilai thitung 6,066 &gt; ttabel 1,984 dan nilai sig 0,000 &lt; 0,05. Promosi memiliki pengaruh yang positif dan signifikan terhadap minat beli dengan nilai thitung 3,902 &gt; ttabel 1,984 dan nilai sig 0,000 &lt; 0,05. Minat beli memiliki pengaruh yang positif dan signifikan terhadap keputusan pembelian dengan nilai thitung 3,209 &gt; ttabel 1,984 dan nilai sig 0,002 &lt; 0,05. Kepercayaan pelanggan memilik…","author":[{"dropping-particle":"","family":"Solihin","given":"Dede","non-dropping-particle":"","parse-names":false,"suffix":""}],"container-title":"Jurnal Mandiri : Ilmu Pengetahuan, Seni, dan Teknologi","id":"ITEM-1","issue":"1","issued":{"date-parts":[["2020"]]},"page":"38-51","title":"Pengaruh Kepercayaan Pelanggan Dan Promosi Terhadap Keputusan Pembelian Konsumen Pada Online Shop Mikaylaku Dengan Minat Beli Sebagai Variabel Intervening","type":"article-journal","volume":"4"},"uris":["http://www.mendeley.com/documents/?uuid=ae31bdf1-22b1-41c7-9733-39bbb729a6f9"]}],"mendeley":{"formattedCitation":"[52]","plainTextFormattedCitation":"[52]","previouslyFormattedCitation":"[52]"},"properties":{"noteIndex":0},"schema":"https://github.com/citation-style-language/schema/raw/master/csl-citation.json"}</w:instrText>
      </w:r>
      <w:r w:rsidR="00894017">
        <w:rPr>
          <w:rFonts w:ascii="Times New Roman" w:hAnsi="Times New Roman"/>
          <w:sz w:val="20"/>
          <w:szCs w:val="20"/>
        </w:rPr>
        <w:fldChar w:fldCharType="separate"/>
      </w:r>
      <w:r w:rsidR="00894017" w:rsidRPr="00894017">
        <w:rPr>
          <w:rFonts w:ascii="Times New Roman" w:hAnsi="Times New Roman"/>
          <w:noProof/>
          <w:sz w:val="20"/>
          <w:szCs w:val="20"/>
        </w:rPr>
        <w:t>[52]</w:t>
      </w:r>
      <w:r w:rsidR="00894017">
        <w:rPr>
          <w:rFonts w:ascii="Times New Roman" w:hAnsi="Times New Roman"/>
          <w:sz w:val="20"/>
          <w:szCs w:val="20"/>
        </w:rPr>
        <w:fldChar w:fldCharType="end"/>
      </w:r>
      <w:r w:rsidR="008C16B5" w:rsidRPr="009C0D58">
        <w:rPr>
          <w:rFonts w:ascii="Times New Roman" w:hAnsi="Times New Roman"/>
          <w:sz w:val="20"/>
          <w:szCs w:val="20"/>
        </w:rPr>
        <w:t>.</w:t>
      </w:r>
    </w:p>
    <w:p w:rsidR="009C0D58" w:rsidRPr="009C0D58" w:rsidRDefault="009C0D58" w:rsidP="008C16B5">
      <w:pPr>
        <w:pStyle w:val="ListParagraph"/>
        <w:numPr>
          <w:ilvl w:val="1"/>
          <w:numId w:val="26"/>
        </w:numPr>
        <w:spacing w:after="0" w:line="240" w:lineRule="auto"/>
        <w:ind w:left="426" w:hanging="284"/>
        <w:jc w:val="both"/>
        <w:rPr>
          <w:rFonts w:ascii="Times New Roman" w:hAnsi="Times New Roman"/>
          <w:sz w:val="20"/>
          <w:szCs w:val="20"/>
        </w:rPr>
      </w:pPr>
      <w:r w:rsidRPr="009C0D58">
        <w:rPr>
          <w:rFonts w:ascii="Times New Roman" w:hAnsi="Times New Roman"/>
          <w:sz w:val="20"/>
          <w:szCs w:val="20"/>
        </w:rPr>
        <w:t xml:space="preserve">Kepercayaan </w:t>
      </w:r>
      <w:r w:rsidR="006F6B8F">
        <w:rPr>
          <w:rFonts w:ascii="Times New Roman" w:hAnsi="Times New Roman"/>
          <w:sz w:val="20"/>
          <w:szCs w:val="20"/>
        </w:rPr>
        <w:t>sebagai perantara</w:t>
      </w:r>
      <w:r w:rsidRPr="009C0D58">
        <w:rPr>
          <w:rFonts w:ascii="Times New Roman" w:hAnsi="Times New Roman"/>
          <w:sz w:val="20"/>
          <w:szCs w:val="20"/>
        </w:rPr>
        <w:t xml:space="preserve"> hubungan</w:t>
      </w:r>
      <w:r w:rsidR="006F6B8F">
        <w:rPr>
          <w:rFonts w:ascii="Times New Roman" w:hAnsi="Times New Roman"/>
          <w:sz w:val="20"/>
          <w:szCs w:val="20"/>
        </w:rPr>
        <w:t xml:space="preserve"> </w:t>
      </w:r>
      <w:r w:rsidRPr="009C0D58">
        <w:rPr>
          <w:rFonts w:ascii="Times New Roman" w:hAnsi="Times New Roman"/>
          <w:i/>
          <w:iCs/>
          <w:sz w:val="20"/>
          <w:szCs w:val="20"/>
        </w:rPr>
        <w:t>Store Atmosphere</w:t>
      </w:r>
      <w:r w:rsidRPr="009C0D58">
        <w:rPr>
          <w:rFonts w:ascii="Times New Roman" w:hAnsi="Times New Roman"/>
          <w:sz w:val="20"/>
          <w:szCs w:val="20"/>
        </w:rPr>
        <w:t xml:space="preserve"> dan Minat Pembelian</w:t>
      </w:r>
    </w:p>
    <w:p w:rsidR="009C0D58" w:rsidRPr="00776A2B" w:rsidRDefault="00776A2B" w:rsidP="00776A2B">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Pada hasil (tab. 12) memperlihatkan bahwa kepercayaan antara suasana toko dan niat beli berdampak positif dengan nilai statistik &gt; tabel yaitu 2.538 &gt;1.96. Maka</w:t>
      </w:r>
      <w:r w:rsidR="009C0D58" w:rsidRPr="00776A2B">
        <w:rPr>
          <w:rFonts w:ascii="Times New Roman" w:hAnsi="Times New Roman"/>
          <w:sz w:val="20"/>
          <w:szCs w:val="20"/>
        </w:rPr>
        <w:t xml:space="preserve"> semakin meningkatnya kepercayaan yang didapat oleh konsumen </w:t>
      </w:r>
      <w:r w:rsidR="005017B5" w:rsidRPr="00776A2B">
        <w:rPr>
          <w:rFonts w:ascii="Times New Roman" w:hAnsi="Times New Roman"/>
          <w:sz w:val="20"/>
          <w:szCs w:val="20"/>
        </w:rPr>
        <w:t>ketika melihat</w:t>
      </w:r>
      <w:r w:rsidR="009C0D58" w:rsidRPr="00776A2B">
        <w:rPr>
          <w:rFonts w:ascii="Times New Roman" w:hAnsi="Times New Roman"/>
          <w:sz w:val="20"/>
          <w:szCs w:val="20"/>
        </w:rPr>
        <w:t xml:space="preserve"> suasana toko yang bagus</w:t>
      </w:r>
      <w:r w:rsidR="005017B5" w:rsidRPr="00776A2B">
        <w:rPr>
          <w:rFonts w:ascii="Times New Roman" w:hAnsi="Times New Roman"/>
          <w:sz w:val="20"/>
          <w:szCs w:val="20"/>
        </w:rPr>
        <w:t>,</w:t>
      </w:r>
      <w:r w:rsidR="009C0D58" w:rsidRPr="00776A2B">
        <w:rPr>
          <w:rFonts w:ascii="Times New Roman" w:hAnsi="Times New Roman"/>
          <w:sz w:val="20"/>
          <w:szCs w:val="20"/>
        </w:rPr>
        <w:t xml:space="preserve"> </w:t>
      </w:r>
      <w:r w:rsidR="005017B5" w:rsidRPr="00776A2B">
        <w:rPr>
          <w:rFonts w:ascii="Times New Roman" w:hAnsi="Times New Roman"/>
          <w:sz w:val="20"/>
          <w:szCs w:val="20"/>
        </w:rPr>
        <w:t>mendorong</w:t>
      </w:r>
      <w:r w:rsidR="009C0D58" w:rsidRPr="00776A2B">
        <w:rPr>
          <w:rFonts w:ascii="Times New Roman" w:hAnsi="Times New Roman"/>
          <w:sz w:val="20"/>
          <w:szCs w:val="20"/>
        </w:rPr>
        <w:t xml:space="preserve"> konsumen</w:t>
      </w:r>
      <w:r w:rsidR="005017B5" w:rsidRPr="00776A2B">
        <w:rPr>
          <w:rFonts w:ascii="Times New Roman" w:hAnsi="Times New Roman"/>
          <w:sz w:val="20"/>
          <w:szCs w:val="20"/>
        </w:rPr>
        <w:t xml:space="preserve"> untuk</w:t>
      </w:r>
      <w:r w:rsidR="009C0D58" w:rsidRPr="00776A2B">
        <w:rPr>
          <w:rFonts w:ascii="Times New Roman" w:hAnsi="Times New Roman"/>
          <w:sz w:val="20"/>
          <w:szCs w:val="20"/>
        </w:rPr>
        <w:t xml:space="preserve"> melakukan pembelian.</w:t>
      </w:r>
    </w:p>
    <w:p w:rsidR="008C16B5" w:rsidRPr="009C0D58" w:rsidRDefault="005017B5" w:rsidP="008C16B5">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S</w:t>
      </w:r>
      <w:r w:rsidR="008C16B5" w:rsidRPr="009C0D58">
        <w:rPr>
          <w:rFonts w:ascii="Times New Roman" w:hAnsi="Times New Roman"/>
          <w:sz w:val="20"/>
          <w:szCs w:val="20"/>
        </w:rPr>
        <w:t>uasana toko merupakan kesan pertama untuk menarik perhatian para calon konsumen</w:t>
      </w:r>
      <w:r w:rsidR="00894017">
        <w:rPr>
          <w:rFonts w:ascii="Times New Roman" w:hAnsi="Times New Roman"/>
          <w:sz w:val="20"/>
          <w:szCs w:val="20"/>
        </w:rPr>
        <w:t xml:space="preserve"> </w:t>
      </w:r>
      <w:r w:rsidR="00894017">
        <w:rPr>
          <w:rFonts w:ascii="Times New Roman" w:hAnsi="Times New Roman"/>
          <w:sz w:val="20"/>
          <w:szCs w:val="20"/>
        </w:rPr>
        <w:fldChar w:fldCharType="begin" w:fldLock="1"/>
      </w:r>
      <w:r w:rsidR="00894017">
        <w:rPr>
          <w:rFonts w:ascii="Times New Roman" w:hAnsi="Times New Roman"/>
          <w:sz w:val="20"/>
          <w:szCs w:val="20"/>
        </w:rPr>
        <w:instrText>ADDIN CSL_CITATION {"citationItems":[{"id":"ITEM-1","itemData":{"author":[{"dropping-particle":"","family":"Berman","given":"","non-dropping-particle":"","parse-names":false,"suffix":""},{"dropping-particle":"","family":"Evans","given":"","non-dropping-particle":"","parse-names":false,"suffix":""}],"edition":"Edisi 13, ","id":"ITEM-1","issued":{"date-parts":[["2018"]]},"publisher":"Pearson","publisher-place":"UK","title":"Retail Managament A Strategic Approach","type":"book"},"uris":["http://www.mendeley.com/documents/?uuid=d19f086b-afa1-4148-bab9-80c389b75531"]}],"mendeley":{"formattedCitation":"[53]","plainTextFormattedCitation":"[53]","previouslyFormattedCitation":"[53]"},"properties":{"noteIndex":0},"schema":"https://github.com/citation-style-language/schema/raw/master/csl-citation.json"}</w:instrText>
      </w:r>
      <w:r w:rsidR="00894017">
        <w:rPr>
          <w:rFonts w:ascii="Times New Roman" w:hAnsi="Times New Roman"/>
          <w:sz w:val="20"/>
          <w:szCs w:val="20"/>
        </w:rPr>
        <w:fldChar w:fldCharType="separate"/>
      </w:r>
      <w:r w:rsidR="00894017" w:rsidRPr="00894017">
        <w:rPr>
          <w:rFonts w:ascii="Times New Roman" w:hAnsi="Times New Roman"/>
          <w:noProof/>
          <w:sz w:val="20"/>
          <w:szCs w:val="20"/>
        </w:rPr>
        <w:t>[53]</w:t>
      </w:r>
      <w:r w:rsidR="00894017">
        <w:rPr>
          <w:rFonts w:ascii="Times New Roman" w:hAnsi="Times New Roman"/>
          <w:sz w:val="20"/>
          <w:szCs w:val="20"/>
        </w:rPr>
        <w:fldChar w:fldCharType="end"/>
      </w:r>
      <w:r w:rsidR="008C16B5" w:rsidRPr="009C0D58">
        <w:rPr>
          <w:rFonts w:ascii="Times New Roman" w:hAnsi="Times New Roman"/>
          <w:sz w:val="20"/>
          <w:szCs w:val="20"/>
        </w:rPr>
        <w:t xml:space="preserve">. </w:t>
      </w:r>
      <w:r>
        <w:rPr>
          <w:rFonts w:ascii="Times New Roman" w:hAnsi="Times New Roman"/>
          <w:sz w:val="20"/>
          <w:szCs w:val="20"/>
        </w:rPr>
        <w:t xml:space="preserve">Literatur lain </w:t>
      </w:r>
      <w:r w:rsidR="008C16B5" w:rsidRPr="009C0D58">
        <w:rPr>
          <w:rFonts w:ascii="Times New Roman" w:hAnsi="Times New Roman"/>
          <w:noProof/>
          <w:sz w:val="20"/>
          <w:szCs w:val="20"/>
        </w:rPr>
        <w:t>turut menyebutkan apabila konsumen berlama lama menikmati suasana toko yang ada bisa saja terjadinya suatu transaksi pembelian</w:t>
      </w:r>
      <w:r>
        <w:rPr>
          <w:rFonts w:ascii="Times New Roman" w:hAnsi="Times New Roman"/>
          <w:noProof/>
          <w:sz w:val="20"/>
          <w:szCs w:val="20"/>
        </w:rPr>
        <w:t xml:space="preserve"> </w:t>
      </w:r>
      <w:r w:rsidR="00770591">
        <w:rPr>
          <w:rFonts w:ascii="Times New Roman" w:hAnsi="Times New Roman"/>
          <w:noProof/>
          <w:sz w:val="20"/>
          <w:szCs w:val="20"/>
        </w:rPr>
        <w:fldChar w:fldCharType="begin" w:fldLock="1"/>
      </w:r>
      <w:r w:rsidR="00894017">
        <w:rPr>
          <w:rFonts w:ascii="Times New Roman" w:hAnsi="Times New Roman"/>
          <w:noProof/>
          <w:sz w:val="20"/>
          <w:szCs w:val="20"/>
        </w:rPr>
        <w:instrText>ADDIN CSL_CITATION {"citationItems":[{"id":"ITEM-1","itemData":{"DOI":"10.1016/j.jretai.2019.11.002","ISSN":"00224359","author":[{"dropping-particle":"","family":"Roggeveen","given":"Anne L.","non-dropping-particle":"","parse-names":false,"suffix":""},{"dropping-particle":"","family":"Grewal","given":"Dhruv","non-dropping-particle":"","parse-names":false,"suffix":""},{"dropping-particle":"","family":"Schweiger","given":"Elisa B.","non-dropping-particle":"","parse-names":false,"suffix":""}],"container-title":"Journal of Retailing","id":"ITEM-1","issue":"1","issued":{"date-parts":[["2020","3"]]},"page":"128-137","title":"The DAST Framework for Retail Atmospherics: The Impact of In- and Out-of-Store Retail Journey Touchpoints on the Customer Experience","type":"article-journal","volume":"96"},"uris":["http://www.mendeley.com/documents/?uuid=e7dd91aa-6dfc-4222-8bb0-cd66dfad3032"]}],"mendeley":{"formattedCitation":"[54]","plainTextFormattedCitation":"[54]","previouslyFormattedCitation":"[54]"},"properties":{"noteIndex":0},"schema":"https://github.com/citation-style-language/schema/raw/master/csl-citation.json"}</w:instrText>
      </w:r>
      <w:r w:rsidR="00770591">
        <w:rPr>
          <w:rFonts w:ascii="Times New Roman" w:hAnsi="Times New Roman"/>
          <w:noProof/>
          <w:sz w:val="20"/>
          <w:szCs w:val="20"/>
        </w:rPr>
        <w:fldChar w:fldCharType="separate"/>
      </w:r>
      <w:r w:rsidR="00894017" w:rsidRPr="00894017">
        <w:rPr>
          <w:rFonts w:ascii="Times New Roman" w:hAnsi="Times New Roman"/>
          <w:noProof/>
          <w:sz w:val="20"/>
          <w:szCs w:val="20"/>
        </w:rPr>
        <w:t>[54]</w:t>
      </w:r>
      <w:r w:rsidR="00770591">
        <w:rPr>
          <w:rFonts w:ascii="Times New Roman" w:hAnsi="Times New Roman"/>
          <w:noProof/>
          <w:sz w:val="20"/>
          <w:szCs w:val="20"/>
        </w:rPr>
        <w:fldChar w:fldCharType="end"/>
      </w:r>
      <w:r w:rsidR="008C16B5" w:rsidRPr="009C0D58">
        <w:rPr>
          <w:rFonts w:ascii="Times New Roman" w:hAnsi="Times New Roman"/>
          <w:noProof/>
          <w:sz w:val="20"/>
          <w:szCs w:val="20"/>
        </w:rPr>
        <w:t xml:space="preserve">. </w:t>
      </w:r>
      <w:r>
        <w:rPr>
          <w:rFonts w:ascii="Times New Roman" w:hAnsi="Times New Roman"/>
          <w:sz w:val="20"/>
          <w:szCs w:val="20"/>
        </w:rPr>
        <w:t>Temuan</w:t>
      </w:r>
      <w:r w:rsidR="008C16B5" w:rsidRPr="009C0D58">
        <w:rPr>
          <w:rFonts w:ascii="Times New Roman" w:hAnsi="Times New Roman"/>
          <w:sz w:val="20"/>
          <w:szCs w:val="20"/>
        </w:rPr>
        <w:t xml:space="preserve"> penelitian </w:t>
      </w:r>
      <w:r>
        <w:rPr>
          <w:rFonts w:ascii="Times New Roman" w:hAnsi="Times New Roman"/>
          <w:sz w:val="20"/>
          <w:szCs w:val="20"/>
        </w:rPr>
        <w:t>ini berhasil</w:t>
      </w:r>
      <w:r w:rsidR="008C16B5" w:rsidRPr="009C0D58">
        <w:rPr>
          <w:rFonts w:ascii="Times New Roman" w:hAnsi="Times New Roman"/>
          <w:sz w:val="20"/>
          <w:szCs w:val="20"/>
        </w:rPr>
        <w:t xml:space="preserve"> membuktikan kebenaran yang </w:t>
      </w:r>
      <w:r>
        <w:rPr>
          <w:rFonts w:ascii="Times New Roman" w:hAnsi="Times New Roman"/>
          <w:sz w:val="20"/>
          <w:szCs w:val="20"/>
        </w:rPr>
        <w:t xml:space="preserve">menyatakan </w:t>
      </w:r>
      <w:r w:rsidR="008C16B5" w:rsidRPr="009C0D58">
        <w:rPr>
          <w:rFonts w:ascii="Times New Roman" w:hAnsi="Times New Roman"/>
          <w:sz w:val="20"/>
          <w:szCs w:val="20"/>
        </w:rPr>
        <w:t xml:space="preserve">bahwa </w:t>
      </w:r>
      <w:r>
        <w:rPr>
          <w:rFonts w:ascii="Times New Roman" w:hAnsi="Times New Roman"/>
          <w:sz w:val="20"/>
          <w:szCs w:val="20"/>
        </w:rPr>
        <w:t>k</w:t>
      </w:r>
      <w:r w:rsidR="008C16B5" w:rsidRPr="009C0D58">
        <w:rPr>
          <w:rFonts w:ascii="Times New Roman" w:hAnsi="Times New Roman"/>
          <w:sz w:val="20"/>
          <w:szCs w:val="20"/>
        </w:rPr>
        <w:t>epercayaan mampu</w:t>
      </w:r>
      <w:r w:rsidR="00C620F2">
        <w:rPr>
          <w:rFonts w:ascii="Times New Roman" w:hAnsi="Times New Roman"/>
          <w:sz w:val="20"/>
          <w:szCs w:val="20"/>
        </w:rPr>
        <w:t xml:space="preserve"> sebagai perntara antara</w:t>
      </w:r>
      <w:r w:rsidR="008C16B5" w:rsidRPr="009C0D58">
        <w:rPr>
          <w:rFonts w:ascii="Times New Roman" w:hAnsi="Times New Roman"/>
          <w:sz w:val="20"/>
          <w:szCs w:val="20"/>
        </w:rPr>
        <w:t xml:space="preserve"> </w:t>
      </w:r>
      <w:r>
        <w:rPr>
          <w:rFonts w:ascii="Times New Roman" w:hAnsi="Times New Roman"/>
          <w:i/>
          <w:iCs/>
          <w:sz w:val="20"/>
          <w:szCs w:val="20"/>
        </w:rPr>
        <w:t>s</w:t>
      </w:r>
      <w:r w:rsidR="008C16B5" w:rsidRPr="009C0D58">
        <w:rPr>
          <w:rFonts w:ascii="Times New Roman" w:hAnsi="Times New Roman"/>
          <w:i/>
          <w:iCs/>
          <w:sz w:val="20"/>
          <w:szCs w:val="20"/>
        </w:rPr>
        <w:t xml:space="preserve">tore </w:t>
      </w:r>
      <w:r>
        <w:rPr>
          <w:rFonts w:ascii="Times New Roman" w:hAnsi="Times New Roman"/>
          <w:i/>
          <w:iCs/>
          <w:sz w:val="20"/>
          <w:szCs w:val="20"/>
        </w:rPr>
        <w:t>a</w:t>
      </w:r>
      <w:r w:rsidR="008C16B5" w:rsidRPr="009C0D58">
        <w:rPr>
          <w:rFonts w:ascii="Times New Roman" w:hAnsi="Times New Roman"/>
          <w:i/>
          <w:iCs/>
          <w:sz w:val="20"/>
          <w:szCs w:val="20"/>
        </w:rPr>
        <w:t>tmosphere</w:t>
      </w:r>
      <w:r w:rsidR="008C16B5" w:rsidRPr="009C0D58">
        <w:rPr>
          <w:rFonts w:ascii="Times New Roman" w:hAnsi="Times New Roman"/>
          <w:sz w:val="20"/>
          <w:szCs w:val="20"/>
        </w:rPr>
        <w:t xml:space="preserve"> dan </w:t>
      </w:r>
      <w:r>
        <w:rPr>
          <w:rFonts w:ascii="Times New Roman" w:hAnsi="Times New Roman"/>
          <w:sz w:val="20"/>
          <w:szCs w:val="20"/>
        </w:rPr>
        <w:t>m</w:t>
      </w:r>
      <w:r w:rsidR="008C16B5" w:rsidRPr="009C0D58">
        <w:rPr>
          <w:rFonts w:ascii="Times New Roman" w:hAnsi="Times New Roman"/>
          <w:sz w:val="20"/>
          <w:szCs w:val="20"/>
        </w:rPr>
        <w:t xml:space="preserve">inat </w:t>
      </w:r>
      <w:r>
        <w:rPr>
          <w:rFonts w:ascii="Times New Roman" w:hAnsi="Times New Roman"/>
          <w:sz w:val="20"/>
          <w:szCs w:val="20"/>
        </w:rPr>
        <w:t>p</w:t>
      </w:r>
      <w:r w:rsidR="008C16B5" w:rsidRPr="009C0D58">
        <w:rPr>
          <w:rFonts w:ascii="Times New Roman" w:hAnsi="Times New Roman"/>
          <w:sz w:val="20"/>
          <w:szCs w:val="20"/>
        </w:rPr>
        <w:t>embelian.</w:t>
      </w:r>
    </w:p>
    <w:p w:rsidR="009C0D58" w:rsidRPr="009C0D58" w:rsidRDefault="009C0D58" w:rsidP="008C16B5">
      <w:pPr>
        <w:pStyle w:val="ListParagraph"/>
        <w:numPr>
          <w:ilvl w:val="1"/>
          <w:numId w:val="26"/>
        </w:numPr>
        <w:spacing w:after="0" w:line="240" w:lineRule="auto"/>
        <w:ind w:left="426" w:hanging="284"/>
        <w:jc w:val="both"/>
        <w:rPr>
          <w:rFonts w:ascii="Times New Roman" w:hAnsi="Times New Roman"/>
          <w:sz w:val="20"/>
          <w:szCs w:val="20"/>
        </w:rPr>
      </w:pPr>
      <w:r w:rsidRPr="009C0D58">
        <w:rPr>
          <w:rFonts w:ascii="Times New Roman" w:hAnsi="Times New Roman"/>
          <w:sz w:val="20"/>
          <w:szCs w:val="20"/>
        </w:rPr>
        <w:t xml:space="preserve">Kepercayaan </w:t>
      </w:r>
      <w:r w:rsidR="006F6B8F">
        <w:rPr>
          <w:rFonts w:ascii="Times New Roman" w:hAnsi="Times New Roman"/>
          <w:sz w:val="20"/>
          <w:szCs w:val="20"/>
        </w:rPr>
        <w:t>sebagai perantara</w:t>
      </w:r>
      <w:r w:rsidRPr="009C0D58">
        <w:rPr>
          <w:rFonts w:ascii="Times New Roman" w:hAnsi="Times New Roman"/>
          <w:sz w:val="20"/>
          <w:szCs w:val="20"/>
        </w:rPr>
        <w:t xml:space="preserve"> hubungan </w:t>
      </w:r>
      <w:r w:rsidRPr="009C0D58">
        <w:rPr>
          <w:rFonts w:ascii="Times New Roman" w:hAnsi="Times New Roman"/>
          <w:i/>
          <w:iCs/>
          <w:sz w:val="20"/>
          <w:szCs w:val="20"/>
        </w:rPr>
        <w:t>Online Customer Review</w:t>
      </w:r>
      <w:r w:rsidRPr="009C0D58">
        <w:rPr>
          <w:rFonts w:ascii="Times New Roman" w:hAnsi="Times New Roman"/>
          <w:sz w:val="20"/>
          <w:szCs w:val="20"/>
        </w:rPr>
        <w:t xml:space="preserve"> dan Minat Pembelian</w:t>
      </w:r>
    </w:p>
    <w:p w:rsidR="009C0D58" w:rsidRDefault="009C0D58" w:rsidP="008C16B5">
      <w:pPr>
        <w:pStyle w:val="ListParagraph"/>
        <w:spacing w:after="0" w:line="240" w:lineRule="auto"/>
        <w:ind w:left="426" w:firstLine="425"/>
        <w:jc w:val="both"/>
        <w:rPr>
          <w:rFonts w:ascii="Times New Roman" w:hAnsi="Times New Roman"/>
          <w:sz w:val="20"/>
          <w:szCs w:val="20"/>
        </w:rPr>
      </w:pPr>
      <w:r w:rsidRPr="009C0D58">
        <w:rPr>
          <w:rFonts w:ascii="Times New Roman" w:hAnsi="Times New Roman"/>
          <w:sz w:val="20"/>
          <w:szCs w:val="20"/>
        </w:rPr>
        <w:t xml:space="preserve">Hasil pengujian pada tabel </w:t>
      </w:r>
      <w:r w:rsidR="00B14E3B">
        <w:rPr>
          <w:rFonts w:ascii="Times New Roman" w:hAnsi="Times New Roman"/>
          <w:sz w:val="20"/>
          <w:szCs w:val="20"/>
        </w:rPr>
        <w:t xml:space="preserve">12 </w:t>
      </w:r>
      <w:r w:rsidRPr="009C0D58">
        <w:rPr>
          <w:rFonts w:ascii="Times New Roman" w:hAnsi="Times New Roman"/>
          <w:sz w:val="20"/>
          <w:szCs w:val="20"/>
        </w:rPr>
        <w:t xml:space="preserve">menunjukkan bahwa adanya pengaruh positif pada variabel Kepercayaan yang </w:t>
      </w:r>
      <w:r w:rsidRPr="009C0D58">
        <w:rPr>
          <w:rFonts w:ascii="Times New Roman" w:hAnsi="Times New Roman"/>
          <w:sz w:val="20"/>
          <w:szCs w:val="20"/>
        </w:rPr>
        <w:t xml:space="preserve">memediasi antara </w:t>
      </w:r>
      <w:r w:rsidRPr="009C0D58">
        <w:rPr>
          <w:rFonts w:ascii="Times New Roman" w:hAnsi="Times New Roman"/>
          <w:i/>
          <w:iCs/>
          <w:sz w:val="20"/>
          <w:szCs w:val="20"/>
        </w:rPr>
        <w:t>Online</w:t>
      </w:r>
      <w:r w:rsidRPr="009C0D58">
        <w:rPr>
          <w:rFonts w:ascii="Times New Roman" w:hAnsi="Times New Roman"/>
          <w:sz w:val="20"/>
          <w:szCs w:val="20"/>
        </w:rPr>
        <w:t xml:space="preserve"> </w:t>
      </w:r>
      <w:r w:rsidRPr="009C0D58">
        <w:rPr>
          <w:rFonts w:ascii="Times New Roman" w:hAnsi="Times New Roman"/>
          <w:i/>
          <w:iCs/>
          <w:sz w:val="20"/>
          <w:szCs w:val="20"/>
        </w:rPr>
        <w:t>Customer</w:t>
      </w:r>
      <w:r w:rsidRPr="009C0D58">
        <w:rPr>
          <w:rFonts w:ascii="Times New Roman" w:hAnsi="Times New Roman"/>
          <w:sz w:val="20"/>
          <w:szCs w:val="20"/>
        </w:rPr>
        <w:t xml:space="preserve"> </w:t>
      </w:r>
      <w:r w:rsidRPr="009C0D58">
        <w:rPr>
          <w:rFonts w:ascii="Times New Roman" w:hAnsi="Times New Roman"/>
          <w:i/>
          <w:iCs/>
          <w:sz w:val="20"/>
          <w:szCs w:val="20"/>
        </w:rPr>
        <w:t>Review</w:t>
      </w:r>
      <w:r w:rsidRPr="009C0D58">
        <w:rPr>
          <w:rFonts w:ascii="Times New Roman" w:hAnsi="Times New Roman"/>
          <w:sz w:val="20"/>
          <w:szCs w:val="20"/>
        </w:rPr>
        <w:t xml:space="preserve"> dan Minat Pembelian dengan nilai t</w:t>
      </w:r>
      <w:r w:rsidRPr="009C0D58">
        <w:rPr>
          <w:rFonts w:ascii="Times New Roman" w:hAnsi="Times New Roman"/>
          <w:sz w:val="20"/>
          <w:szCs w:val="20"/>
          <w:vertAlign w:val="subscript"/>
        </w:rPr>
        <w:t>statistik</w:t>
      </w:r>
      <w:r w:rsidRPr="009C0D58">
        <w:rPr>
          <w:rFonts w:ascii="Times New Roman" w:hAnsi="Times New Roman"/>
          <w:sz w:val="20"/>
          <w:szCs w:val="20"/>
        </w:rPr>
        <w:t xml:space="preserve"> &gt;t</w:t>
      </w:r>
      <w:r w:rsidRPr="009C0D58">
        <w:rPr>
          <w:rFonts w:ascii="Times New Roman" w:hAnsi="Times New Roman"/>
          <w:sz w:val="20"/>
          <w:szCs w:val="20"/>
          <w:vertAlign w:val="subscript"/>
        </w:rPr>
        <w:t>tabel</w:t>
      </w:r>
      <w:r w:rsidRPr="009C0D58">
        <w:rPr>
          <w:rFonts w:ascii="Times New Roman" w:hAnsi="Times New Roman"/>
          <w:sz w:val="20"/>
          <w:szCs w:val="20"/>
        </w:rPr>
        <w:t xml:space="preserve"> yaitu sebesar 2.121&gt;1.96. Dapat disimpulkan</w:t>
      </w:r>
      <w:r w:rsidR="00AB08DC">
        <w:rPr>
          <w:rFonts w:ascii="Times New Roman" w:hAnsi="Times New Roman"/>
          <w:sz w:val="20"/>
          <w:szCs w:val="20"/>
        </w:rPr>
        <w:t xml:space="preserve"> bahwa</w:t>
      </w:r>
      <w:r w:rsidRPr="009C0D58">
        <w:rPr>
          <w:rFonts w:ascii="Times New Roman" w:hAnsi="Times New Roman"/>
          <w:sz w:val="20"/>
          <w:szCs w:val="20"/>
        </w:rPr>
        <w:t xml:space="preserve"> semakin tinggi </w:t>
      </w:r>
      <w:r w:rsidR="00AB08DC">
        <w:rPr>
          <w:rFonts w:ascii="Times New Roman" w:hAnsi="Times New Roman"/>
          <w:i/>
          <w:iCs/>
          <w:sz w:val="20"/>
          <w:szCs w:val="20"/>
        </w:rPr>
        <w:t>r</w:t>
      </w:r>
      <w:r w:rsidRPr="009C0D58">
        <w:rPr>
          <w:rFonts w:ascii="Times New Roman" w:hAnsi="Times New Roman"/>
          <w:i/>
          <w:iCs/>
          <w:sz w:val="20"/>
          <w:szCs w:val="20"/>
        </w:rPr>
        <w:t>eview</w:t>
      </w:r>
      <w:r w:rsidRPr="009C0D58">
        <w:rPr>
          <w:rFonts w:ascii="Times New Roman" w:hAnsi="Times New Roman"/>
          <w:sz w:val="20"/>
          <w:szCs w:val="20"/>
        </w:rPr>
        <w:t xml:space="preserve"> yang positif</w:t>
      </w:r>
      <w:r w:rsidR="00AB08DC">
        <w:rPr>
          <w:rFonts w:ascii="Times New Roman" w:hAnsi="Times New Roman"/>
          <w:sz w:val="20"/>
          <w:szCs w:val="20"/>
        </w:rPr>
        <w:t xml:space="preserve"> dari konsumen,</w:t>
      </w:r>
      <w:r w:rsidRPr="009C0D58">
        <w:rPr>
          <w:rFonts w:ascii="Times New Roman" w:hAnsi="Times New Roman"/>
          <w:sz w:val="20"/>
          <w:szCs w:val="20"/>
        </w:rPr>
        <w:t xml:space="preserve"> bisa menjadikan konsumen</w:t>
      </w:r>
      <w:r w:rsidR="00AB08DC">
        <w:rPr>
          <w:rFonts w:ascii="Times New Roman" w:hAnsi="Times New Roman"/>
          <w:sz w:val="20"/>
          <w:szCs w:val="20"/>
        </w:rPr>
        <w:t xml:space="preserve"> lain percaya dan mampu</w:t>
      </w:r>
      <w:r w:rsidRPr="009C0D58">
        <w:rPr>
          <w:rFonts w:ascii="Times New Roman" w:hAnsi="Times New Roman"/>
          <w:sz w:val="20"/>
          <w:szCs w:val="20"/>
        </w:rPr>
        <w:t xml:space="preserve"> </w:t>
      </w:r>
      <w:r w:rsidR="00AB08DC">
        <w:rPr>
          <w:rFonts w:ascii="Times New Roman" w:hAnsi="Times New Roman"/>
          <w:sz w:val="20"/>
          <w:szCs w:val="20"/>
        </w:rPr>
        <w:t>menstimulus untuk melakukan</w:t>
      </w:r>
      <w:r w:rsidRPr="009C0D58">
        <w:rPr>
          <w:rFonts w:ascii="Times New Roman" w:hAnsi="Times New Roman"/>
          <w:sz w:val="20"/>
          <w:szCs w:val="20"/>
        </w:rPr>
        <w:t xml:space="preserve"> pembelian.</w:t>
      </w:r>
    </w:p>
    <w:p w:rsidR="008C16B5" w:rsidRPr="009C0D58" w:rsidRDefault="00AB08DC" w:rsidP="008C16B5">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 xml:space="preserve">Literatur terdahulu </w:t>
      </w:r>
      <w:r w:rsidR="008C16B5" w:rsidRPr="009C0D58">
        <w:rPr>
          <w:rFonts w:ascii="Times New Roman" w:hAnsi="Times New Roman"/>
          <w:sz w:val="20"/>
          <w:szCs w:val="20"/>
        </w:rPr>
        <w:t>menyebutkan bahwasanya minat beli konsumen bisa muncul ketika sudah mencari tahu tentang informasi suatu produk dan berkeinginan mempunyai produk tersebut</w:t>
      </w:r>
      <w:r w:rsidR="00894017">
        <w:rPr>
          <w:rFonts w:ascii="Times New Roman" w:hAnsi="Times New Roman"/>
          <w:sz w:val="20"/>
          <w:szCs w:val="20"/>
        </w:rPr>
        <w:t xml:space="preserve"> </w:t>
      </w:r>
      <w:r w:rsidR="00894017">
        <w:rPr>
          <w:rFonts w:ascii="Times New Roman" w:hAnsi="Times New Roman"/>
          <w:sz w:val="20"/>
          <w:szCs w:val="20"/>
        </w:rPr>
        <w:fldChar w:fldCharType="begin" w:fldLock="1"/>
      </w:r>
      <w:r w:rsidR="00894017">
        <w:rPr>
          <w:rFonts w:ascii="Times New Roman" w:hAnsi="Times New Roman"/>
          <w:sz w:val="20"/>
          <w:szCs w:val="20"/>
        </w:rPr>
        <w:instrText>ADDIN CSL_CITATION {"citationItems":[{"id":"ITEM-1","itemData":{"abstract":"Mhd Sukri Helmi Nst : 1125039 : Factors Affecting Consumer Interest Buyat CV. Master Sand Pengaraian Rokan Hulu : Supervisor I Arrafiqurrahman, SE.MM, Supervisor II : Hamdi Sary Maryoni, SE.Ec.Dev In this study aims to determine the factors that influence consumer buying interest on the CV. Master sand Pengaraian consisting of a desire to make a purchase, product selection, product selection experience, experience in using the product, use the product, the desire to own the product, quality, taste, easily available and the price. This research is qualitative descriptive research is research that analyzes of the answers and then interpreted conclusions. The method used is a method deskrptip and the level of achievement of the respondents (TCR). The data used are primary and secondary data. This study uses 25 respondents. Saturated with sample collection technique where all the population sampled is how many people are buying and credit CV Masters in June. Hasi research shows that TCR or the level of achievement of the respondents in the variable buying interest has a level of 76% of respondents Capain criteria (good enough). And descriptive analysis of the results of research on factors affecting consumer buying interest mengugunakan ranking technique is to ask respondents giving rank 1-5 on reason respondents chose the product in CV Master Sand Pengaraian. In the ranking criteria 1, the factors that most influence the buying interest in CV Master is a factor according keebutuhan / tastes. Then in the second rank criteria that factor has often buy products at CV Master. Then at 3 ranking criteria are factors never purchased before. Then in kritria rank 4 that factor very high quality products. Later on 5 ranking criteria that factor own desires.","author":[{"dropping-particle":"","family":"Helmi","given":"Mhd Sukri","non-dropping-particle":"","parse-names":false,"suffix":""},{"dropping-particle":"","family":"Arrafiqurrahman","given":"","non-dropping-particle":"","parse-names":false,"suffix":""},{"dropping-particle":"","family":"Maryoni","given":"Hamdi Sari","non-dropping-particle":"","parse-names":false,"suffix":""}],"container-title":"Ekonomi &amp; Manajemen Bisnis","id":"ITEM-1","issue":"2","issued":{"date-parts":[["2015"]]},"page":"87-107","title":"Faktor-Faktor yang Mempengaruhi Minat Beli Konsumen pada Minimarket","type":"article-journal","volume":"11"},"uris":["http://www.mendeley.com/documents/?uuid=c18510cb-cdf3-4efc-9568-8c8eccea6dcb"]}],"mendeley":{"formattedCitation":"[55]","plainTextFormattedCitation":"[55]","previouslyFormattedCitation":"[55]"},"properties":{"noteIndex":0},"schema":"https://github.com/citation-style-language/schema/raw/master/csl-citation.json"}</w:instrText>
      </w:r>
      <w:r w:rsidR="00894017">
        <w:rPr>
          <w:rFonts w:ascii="Times New Roman" w:hAnsi="Times New Roman"/>
          <w:sz w:val="20"/>
          <w:szCs w:val="20"/>
        </w:rPr>
        <w:fldChar w:fldCharType="separate"/>
      </w:r>
      <w:r w:rsidR="00894017" w:rsidRPr="00894017">
        <w:rPr>
          <w:rFonts w:ascii="Times New Roman" w:hAnsi="Times New Roman"/>
          <w:noProof/>
          <w:sz w:val="20"/>
          <w:szCs w:val="20"/>
        </w:rPr>
        <w:t>[55]</w:t>
      </w:r>
      <w:r w:rsidR="00894017">
        <w:rPr>
          <w:rFonts w:ascii="Times New Roman" w:hAnsi="Times New Roman"/>
          <w:sz w:val="20"/>
          <w:szCs w:val="20"/>
        </w:rPr>
        <w:fldChar w:fldCharType="end"/>
      </w:r>
      <w:r w:rsidR="008C16B5" w:rsidRPr="009C0D58">
        <w:rPr>
          <w:rFonts w:ascii="Times New Roman" w:hAnsi="Times New Roman"/>
          <w:sz w:val="20"/>
          <w:szCs w:val="20"/>
        </w:rPr>
        <w:t>. Suatu ketertarikan muncul karena adanya rasa percaya pada suatu produk yakni salah satunya dengan melihat pengalaman pembelian orang yang sudah membeli produk tersebut</w:t>
      </w:r>
      <w:r w:rsidR="000756F9">
        <w:rPr>
          <w:rFonts w:ascii="Times New Roman" w:hAnsi="Times New Roman"/>
          <w:sz w:val="20"/>
          <w:szCs w:val="20"/>
        </w:rPr>
        <w:t xml:space="preserve"> </w:t>
      </w:r>
      <w:r w:rsidR="00894017">
        <w:rPr>
          <w:rFonts w:ascii="Times New Roman" w:hAnsi="Times New Roman"/>
          <w:sz w:val="20"/>
          <w:szCs w:val="20"/>
        </w:rPr>
        <w:fldChar w:fldCharType="begin" w:fldLock="1"/>
      </w:r>
      <w:r w:rsidR="00894017">
        <w:rPr>
          <w:rFonts w:ascii="Times New Roman" w:hAnsi="Times New Roman"/>
          <w:sz w:val="20"/>
          <w:szCs w:val="20"/>
        </w:rPr>
        <w:instrText>ADDIN CSL_CITATION {"citationItems":[{"id":"ITEM-1","itemData":{"author":[{"dropping-particle":"","family":"Sanjaya","given":"","non-dropping-particle":"","parse-names":false,"suffix":""},{"dropping-particle":"","family":"Hernia","given":"","non-dropping-particle":"","parse-names":false,"suffix":""},{"dropping-particle":"","family":"Vicky","given":"","non-dropping-particle":"","parse-names":false,"suffix":""}],"container-title":"Jurnal Ekonomi Dan Bisnis Islam","id":"ITEM-1","issued":{"date-parts":[["2020"]]},"title":"Online Consumer Review, Brand Community, Trust an Consumer Purchase Decision in Indonesia","type":"article-journal"},"uris":["http://www.mendeley.com/documents/?uuid=eafe7f28-0926-4052-8620-3b3db1c228df"]}],"mendeley":{"formattedCitation":"[56]","plainTextFormattedCitation":"[56]","previouslyFormattedCitation":"[56]"},"properties":{"noteIndex":0},"schema":"https://github.com/citation-style-language/schema/raw/master/csl-citation.json"}</w:instrText>
      </w:r>
      <w:r w:rsidR="00894017">
        <w:rPr>
          <w:rFonts w:ascii="Times New Roman" w:hAnsi="Times New Roman"/>
          <w:sz w:val="20"/>
          <w:szCs w:val="20"/>
        </w:rPr>
        <w:fldChar w:fldCharType="separate"/>
      </w:r>
      <w:r w:rsidR="00894017" w:rsidRPr="00894017">
        <w:rPr>
          <w:rFonts w:ascii="Times New Roman" w:hAnsi="Times New Roman"/>
          <w:noProof/>
          <w:sz w:val="20"/>
          <w:szCs w:val="20"/>
        </w:rPr>
        <w:t>[56]</w:t>
      </w:r>
      <w:r w:rsidR="00894017">
        <w:rPr>
          <w:rFonts w:ascii="Times New Roman" w:hAnsi="Times New Roman"/>
          <w:sz w:val="20"/>
          <w:szCs w:val="20"/>
        </w:rPr>
        <w:fldChar w:fldCharType="end"/>
      </w:r>
      <w:r w:rsidR="008C16B5" w:rsidRPr="009C0D58">
        <w:rPr>
          <w:rFonts w:ascii="Times New Roman" w:hAnsi="Times New Roman"/>
          <w:sz w:val="20"/>
          <w:szCs w:val="20"/>
        </w:rPr>
        <w:t xml:space="preserve">. </w:t>
      </w:r>
      <w:r w:rsidR="000756F9">
        <w:rPr>
          <w:rFonts w:ascii="Times New Roman" w:hAnsi="Times New Roman"/>
          <w:sz w:val="20"/>
          <w:szCs w:val="20"/>
        </w:rPr>
        <w:t>Temuan</w:t>
      </w:r>
      <w:r w:rsidR="008C16B5" w:rsidRPr="009C0D58">
        <w:rPr>
          <w:rFonts w:ascii="Times New Roman" w:hAnsi="Times New Roman"/>
          <w:sz w:val="20"/>
          <w:szCs w:val="20"/>
        </w:rPr>
        <w:t xml:space="preserve"> penelitian ini didukung dengan penelitian </w:t>
      </w:r>
      <w:r w:rsidR="000756F9">
        <w:rPr>
          <w:rFonts w:ascii="Times New Roman" w:hAnsi="Times New Roman"/>
          <w:sz w:val="20"/>
          <w:szCs w:val="20"/>
        </w:rPr>
        <w:t>sebelumnya</w:t>
      </w:r>
      <w:r w:rsidR="00894017">
        <w:rPr>
          <w:rFonts w:ascii="Times New Roman" w:hAnsi="Times New Roman"/>
          <w:sz w:val="20"/>
          <w:szCs w:val="20"/>
        </w:rPr>
        <w:t xml:space="preserve"> </w:t>
      </w:r>
      <w:r w:rsidR="008C16B5" w:rsidRPr="009C0D58">
        <w:rPr>
          <w:rFonts w:ascii="Times New Roman" w:hAnsi="Times New Roman"/>
          <w:sz w:val="20"/>
          <w:szCs w:val="20"/>
        </w:rPr>
        <w:t xml:space="preserve">yang menyebutkan kepercayaan </w:t>
      </w:r>
      <w:r w:rsidR="00C620F2">
        <w:rPr>
          <w:rFonts w:ascii="Times New Roman" w:hAnsi="Times New Roman"/>
          <w:sz w:val="20"/>
          <w:szCs w:val="20"/>
        </w:rPr>
        <w:t>mampu sebagai perantara</w:t>
      </w:r>
      <w:r w:rsidR="008C16B5" w:rsidRPr="009C0D58">
        <w:rPr>
          <w:rFonts w:ascii="Times New Roman" w:hAnsi="Times New Roman"/>
          <w:sz w:val="20"/>
          <w:szCs w:val="20"/>
        </w:rPr>
        <w:t xml:space="preserve"> antara </w:t>
      </w:r>
      <w:r w:rsidR="00C620F2">
        <w:rPr>
          <w:rFonts w:ascii="Times New Roman" w:hAnsi="Times New Roman"/>
          <w:sz w:val="20"/>
          <w:szCs w:val="20"/>
        </w:rPr>
        <w:t xml:space="preserve">ulasan pelanggan </w:t>
      </w:r>
      <w:r w:rsidR="00C620F2" w:rsidRPr="00C620F2">
        <w:rPr>
          <w:rFonts w:ascii="Times New Roman" w:hAnsi="Times New Roman"/>
          <w:i/>
          <w:iCs/>
          <w:sz w:val="20"/>
          <w:szCs w:val="20"/>
        </w:rPr>
        <w:t>online</w:t>
      </w:r>
      <w:r w:rsidR="008C16B5" w:rsidRPr="009C0D58">
        <w:rPr>
          <w:rFonts w:ascii="Times New Roman" w:hAnsi="Times New Roman"/>
          <w:sz w:val="20"/>
          <w:szCs w:val="20"/>
        </w:rPr>
        <w:t xml:space="preserve"> dan </w:t>
      </w:r>
      <w:r w:rsidR="00C620F2">
        <w:rPr>
          <w:rFonts w:ascii="Times New Roman" w:hAnsi="Times New Roman"/>
          <w:sz w:val="20"/>
          <w:szCs w:val="20"/>
        </w:rPr>
        <w:t>niat</w:t>
      </w:r>
      <w:r w:rsidR="008C16B5" w:rsidRPr="009C0D58">
        <w:rPr>
          <w:rFonts w:ascii="Times New Roman" w:hAnsi="Times New Roman"/>
          <w:sz w:val="20"/>
          <w:szCs w:val="20"/>
        </w:rPr>
        <w:t xml:space="preserve"> beli</w:t>
      </w:r>
      <w:r w:rsidR="00894017">
        <w:rPr>
          <w:rFonts w:ascii="Times New Roman" w:hAnsi="Times New Roman"/>
          <w:sz w:val="20"/>
          <w:szCs w:val="20"/>
        </w:rPr>
        <w:t xml:space="preserve"> </w:t>
      </w:r>
      <w:r w:rsidR="00894017">
        <w:rPr>
          <w:rFonts w:ascii="Times New Roman" w:hAnsi="Times New Roman"/>
          <w:sz w:val="20"/>
          <w:szCs w:val="20"/>
        </w:rPr>
        <w:fldChar w:fldCharType="begin" w:fldLock="1"/>
      </w:r>
      <w:r w:rsidR="00894017">
        <w:rPr>
          <w:rFonts w:ascii="Times New Roman" w:hAnsi="Times New Roman"/>
          <w:sz w:val="20"/>
          <w:szCs w:val="20"/>
        </w:rPr>
        <w:instrText>ADDIN CSL_CITATION {"citationItems":[{"id":"ITEM-1","itemData":{"DOI":"10.30588/jmp.v9i2.538","ISSN":"2089-550X","abstract":"&lt;em&gt;This study aims to determine the effect of online customer reviews (OCR) on purchase intention with trust as an intervening variable in Bukalapak online store in the City of Padang, West Sumatera, Indonesia. The population in this study were all consumers who shop online at Bukalapak online store in Padang City in 2019 with an unknown numbers. Total sample used in this study was 138 people. The sampling method used in this research is nonprobability sampling with an accidental sampling technique. Data analysis in this research used partial least square (PLS).&lt;strong&gt; &lt;/strong&gt;The results obtained from this study indicate that OCR has a significant and positive effect on consumer trust in Bukalapak online stores. The OCR and consumer trust have a significant and positive effect on Bukalapak online purchase intentions, respectively. Then, OCR has a significant and positive effect on their online purchase intentions through consumer trust of Bukalapak online stores in Padang City.&lt;/em&gt;","author":[{"dropping-particle":"","family":"Mulyati","given":"Yofina","non-dropping-particle":"","parse-names":false,"suffix":""},{"dropping-particle":"","family":"Gesitera","given":"Grace","non-dropping-particle":"","parse-names":false,"suffix":""}],"container-title":"Jurnal Maksipreneur: Manajemen, Koperasi, dan Entrepreneurship","id":"ITEM-1","issue":"2","issued":{"date-parts":[["2020"]]},"page":"173","title":"Pengaruh Online Customer Review terhadap Purchase Intention dengan Trust sebagai Intervening pada Toko Online Bukalapak di Kota Padang","type":"article-journal","volume":"9"},"uris":["http://www.mendeley.com/documents/?uuid=62a76d0f-fc88-4ab5-a5a0-3758e2673d4f"]}],"mendeley":{"formattedCitation":"[7]","plainTextFormattedCitation":"[7]","previouslyFormattedCitation":"[7]"},"properties":{"noteIndex":0},"schema":"https://github.com/citation-style-language/schema/raw/master/csl-citation.json"}</w:instrText>
      </w:r>
      <w:r w:rsidR="00894017">
        <w:rPr>
          <w:rFonts w:ascii="Times New Roman" w:hAnsi="Times New Roman"/>
          <w:sz w:val="20"/>
          <w:szCs w:val="20"/>
        </w:rPr>
        <w:fldChar w:fldCharType="separate"/>
      </w:r>
      <w:r w:rsidR="00894017" w:rsidRPr="00894017">
        <w:rPr>
          <w:rFonts w:ascii="Times New Roman" w:hAnsi="Times New Roman"/>
          <w:noProof/>
          <w:sz w:val="20"/>
          <w:szCs w:val="20"/>
        </w:rPr>
        <w:t>[7]</w:t>
      </w:r>
      <w:r w:rsidR="00894017">
        <w:rPr>
          <w:rFonts w:ascii="Times New Roman" w:hAnsi="Times New Roman"/>
          <w:sz w:val="20"/>
          <w:szCs w:val="20"/>
        </w:rPr>
        <w:fldChar w:fldCharType="end"/>
      </w:r>
      <w:r w:rsidR="008C16B5" w:rsidRPr="009C0D58">
        <w:rPr>
          <w:rFonts w:ascii="Times New Roman" w:hAnsi="Times New Roman"/>
          <w:sz w:val="20"/>
          <w:szCs w:val="20"/>
        </w:rPr>
        <w:t>.</w:t>
      </w:r>
    </w:p>
    <w:p w:rsidR="00AF100C" w:rsidRPr="00AF100C" w:rsidRDefault="009C0D58" w:rsidP="00AF100C">
      <w:pPr>
        <w:pStyle w:val="ListParagraph"/>
        <w:numPr>
          <w:ilvl w:val="1"/>
          <w:numId w:val="26"/>
        </w:numPr>
        <w:spacing w:after="0" w:line="240" w:lineRule="auto"/>
        <w:ind w:left="426" w:hanging="284"/>
        <w:jc w:val="both"/>
        <w:rPr>
          <w:rFonts w:ascii="Times New Roman" w:hAnsi="Times New Roman"/>
          <w:sz w:val="20"/>
          <w:szCs w:val="20"/>
        </w:rPr>
      </w:pPr>
      <w:r w:rsidRPr="009C0D58">
        <w:rPr>
          <w:rFonts w:ascii="Times New Roman" w:hAnsi="Times New Roman"/>
          <w:sz w:val="20"/>
          <w:szCs w:val="20"/>
        </w:rPr>
        <w:t xml:space="preserve">Kepercayaan </w:t>
      </w:r>
      <w:r w:rsidR="006F6B8F">
        <w:rPr>
          <w:rFonts w:ascii="Times New Roman" w:hAnsi="Times New Roman"/>
          <w:sz w:val="20"/>
          <w:szCs w:val="20"/>
        </w:rPr>
        <w:t>sebagai perantara</w:t>
      </w:r>
      <w:r w:rsidRPr="009C0D58">
        <w:rPr>
          <w:rFonts w:ascii="Times New Roman" w:hAnsi="Times New Roman"/>
          <w:sz w:val="20"/>
          <w:szCs w:val="20"/>
        </w:rPr>
        <w:t xml:space="preserve"> hubungan </w:t>
      </w:r>
      <w:r w:rsidRPr="009C0D58">
        <w:rPr>
          <w:rFonts w:ascii="Times New Roman" w:hAnsi="Times New Roman"/>
          <w:i/>
          <w:iCs/>
          <w:sz w:val="20"/>
          <w:szCs w:val="20"/>
        </w:rPr>
        <w:t>Online Customer Rating</w:t>
      </w:r>
      <w:r w:rsidRPr="009C0D58">
        <w:rPr>
          <w:rFonts w:ascii="Times New Roman" w:hAnsi="Times New Roman"/>
          <w:sz w:val="20"/>
          <w:szCs w:val="20"/>
        </w:rPr>
        <w:t xml:space="preserve"> dan Minat Pembelian</w:t>
      </w:r>
    </w:p>
    <w:p w:rsidR="009C0D58" w:rsidRPr="00A04592" w:rsidRDefault="0061138E" w:rsidP="008C16B5">
      <w:pPr>
        <w:pStyle w:val="ListParagraph"/>
        <w:spacing w:after="0" w:line="240" w:lineRule="auto"/>
        <w:ind w:left="426" w:firstLine="425"/>
        <w:jc w:val="both"/>
        <w:rPr>
          <w:rFonts w:ascii="Times New Roman" w:hAnsi="Times New Roman"/>
          <w:sz w:val="20"/>
          <w:szCs w:val="20"/>
        </w:rPr>
      </w:pPr>
      <w:r>
        <w:rPr>
          <w:rFonts w:ascii="Times New Roman" w:hAnsi="Times New Roman"/>
          <w:sz w:val="20"/>
          <w:szCs w:val="20"/>
        </w:rPr>
        <w:t>P</w:t>
      </w:r>
      <w:r w:rsidR="009C0D58" w:rsidRPr="009C0D58">
        <w:rPr>
          <w:rFonts w:ascii="Times New Roman" w:hAnsi="Times New Roman"/>
          <w:sz w:val="20"/>
          <w:szCs w:val="20"/>
        </w:rPr>
        <w:t xml:space="preserve">engujian </w:t>
      </w:r>
      <w:r>
        <w:rPr>
          <w:rFonts w:ascii="Times New Roman" w:hAnsi="Times New Roman"/>
          <w:sz w:val="20"/>
          <w:szCs w:val="20"/>
        </w:rPr>
        <w:t>terakhir</w:t>
      </w:r>
      <w:r w:rsidR="009C0D58" w:rsidRPr="009C0D58">
        <w:rPr>
          <w:rFonts w:ascii="Times New Roman" w:hAnsi="Times New Roman"/>
          <w:sz w:val="20"/>
          <w:szCs w:val="20"/>
        </w:rPr>
        <w:t xml:space="preserve"> </w:t>
      </w:r>
      <w:r>
        <w:rPr>
          <w:rFonts w:ascii="Times New Roman" w:hAnsi="Times New Roman"/>
          <w:sz w:val="20"/>
          <w:szCs w:val="20"/>
        </w:rPr>
        <w:t>memberikan</w:t>
      </w:r>
      <w:r w:rsidR="00AF100C">
        <w:rPr>
          <w:rFonts w:ascii="Times New Roman" w:hAnsi="Times New Roman"/>
          <w:sz w:val="20"/>
          <w:szCs w:val="20"/>
        </w:rPr>
        <w:t xml:space="preserve"> hasil bahwasanya kepercayaan sebagai variabel</w:t>
      </w:r>
      <w:r w:rsidR="00AF100C">
        <w:rPr>
          <w:rFonts w:ascii="Times New Roman" w:hAnsi="Times New Roman"/>
          <w:sz w:val="20"/>
          <w:szCs w:val="20"/>
          <w:lang w:eastAsia="en-ID"/>
        </w:rPr>
        <w:t xml:space="preserve"> perantara antara evaluasi dan minat beli berpengaruh positif dengan nilai statistik &gt; tabel sebesar 2.246 &gt; 1.96 (tab.12). Kepercayaan dapat dikatakan mampu menyampaikan ketertarikan antara ulasan online dan niat beli.</w:t>
      </w:r>
    </w:p>
    <w:p w:rsidR="009C0D58" w:rsidRPr="00A04592" w:rsidRDefault="008C16B5" w:rsidP="008C16B5">
      <w:pPr>
        <w:pStyle w:val="ListParagraph"/>
        <w:spacing w:after="0" w:line="240" w:lineRule="auto"/>
        <w:ind w:left="426" w:firstLine="425"/>
        <w:jc w:val="both"/>
        <w:rPr>
          <w:rFonts w:ascii="Times New Roman" w:hAnsi="Times New Roman"/>
          <w:sz w:val="20"/>
          <w:szCs w:val="20"/>
        </w:rPr>
      </w:pPr>
      <w:r w:rsidRPr="00A04592">
        <w:rPr>
          <w:rFonts w:ascii="Times New Roman" w:hAnsi="Times New Roman"/>
          <w:i/>
          <w:iCs/>
          <w:sz w:val="20"/>
          <w:szCs w:val="20"/>
        </w:rPr>
        <w:t>Online customer rating</w:t>
      </w:r>
      <w:r w:rsidRPr="00A04592">
        <w:rPr>
          <w:rFonts w:ascii="Times New Roman" w:hAnsi="Times New Roman"/>
          <w:sz w:val="20"/>
          <w:szCs w:val="20"/>
        </w:rPr>
        <w:t xml:space="preserve"> mampu memberikan gambaran umum akan suatu kualitas produk maupun pelayanan yang diberikan toko </w:t>
      </w:r>
      <w:r w:rsidR="00894017">
        <w:rPr>
          <w:rFonts w:ascii="Times New Roman" w:hAnsi="Times New Roman"/>
          <w:sz w:val="20"/>
          <w:szCs w:val="20"/>
        </w:rPr>
        <w:fldChar w:fldCharType="begin" w:fldLock="1"/>
      </w:r>
      <w:r w:rsidR="00894017">
        <w:rPr>
          <w:rFonts w:ascii="Times New Roman" w:hAnsi="Times New Roman"/>
          <w:sz w:val="20"/>
          <w:szCs w:val="20"/>
        </w:rPr>
        <w:instrText>ADDIN CSL_CITATION {"citationItems":[{"id":"ITEM-1","itemData":{"author":[{"dropping-particle":"","family":"Issn","given":"P","non-dropping-particle":"","parse-names":false,"suffix":""}],"id":"ITEM-1","issue":"4","issued":{"date-parts":[["2022"]]},"page":"201-207","title":"Jurnal Ekonomi dan Bisnis , Vol . 11 No . 4 Desember 2022 E - ISSN TRUST MEMEDIASI ONLINE CUSTOMER REVIEW DAN RATING TERHADAP MINAT BELI MELALUI MARTKETPLACE SHOPEE Oleh : Populasi dalam penelitian ini adalah mahasiswa STIE Sampit yang menggunakan aplikas","type":"article-journal","volume":"11"},"uris":["http://www.mendeley.com/documents/?uuid=c3e983c5-c2fd-4960-ba02-4a43588547fa"]}],"mendeley":{"formattedCitation":"[57]","plainTextFormattedCitation":"[57]","previouslyFormattedCitation":"[57]"},"properties":{"noteIndex":0},"schema":"https://github.com/citation-style-language/schema/raw/master/csl-citation.json"}</w:instrText>
      </w:r>
      <w:r w:rsidR="00894017">
        <w:rPr>
          <w:rFonts w:ascii="Times New Roman" w:hAnsi="Times New Roman"/>
          <w:sz w:val="20"/>
          <w:szCs w:val="20"/>
        </w:rPr>
        <w:fldChar w:fldCharType="separate"/>
      </w:r>
      <w:r w:rsidR="00894017" w:rsidRPr="00894017">
        <w:rPr>
          <w:rFonts w:ascii="Times New Roman" w:hAnsi="Times New Roman"/>
          <w:noProof/>
          <w:sz w:val="20"/>
          <w:szCs w:val="20"/>
        </w:rPr>
        <w:t>[57]</w:t>
      </w:r>
      <w:r w:rsidR="00894017">
        <w:rPr>
          <w:rFonts w:ascii="Times New Roman" w:hAnsi="Times New Roman"/>
          <w:sz w:val="20"/>
          <w:szCs w:val="20"/>
        </w:rPr>
        <w:fldChar w:fldCharType="end"/>
      </w:r>
      <w:r w:rsidRPr="00A04592">
        <w:rPr>
          <w:rFonts w:ascii="Times New Roman" w:hAnsi="Times New Roman"/>
          <w:sz w:val="20"/>
          <w:szCs w:val="20"/>
        </w:rPr>
        <w:t xml:space="preserve">. </w:t>
      </w:r>
      <w:r w:rsidR="0061138E">
        <w:rPr>
          <w:rFonts w:ascii="Times New Roman" w:hAnsi="Times New Roman"/>
          <w:sz w:val="20"/>
          <w:szCs w:val="20"/>
        </w:rPr>
        <w:t xml:space="preserve">Hasil penelitian ini konsisten dengan temuan </w:t>
      </w:r>
      <w:r w:rsidRPr="00A04592">
        <w:rPr>
          <w:rFonts w:ascii="Times New Roman" w:hAnsi="Times New Roman"/>
          <w:sz w:val="20"/>
          <w:szCs w:val="20"/>
        </w:rPr>
        <w:t>penelitian terdahulu</w:t>
      </w:r>
      <w:r w:rsidRPr="00A04592">
        <w:rPr>
          <w:rFonts w:ascii="Times New Roman" w:hAnsi="Times New Roman"/>
          <w:sz w:val="20"/>
          <w:szCs w:val="20"/>
          <w:lang w:eastAsia="en-ID"/>
        </w:rPr>
        <w:t xml:space="preserve"> yakni tingginya kepercayaan bisa dipengaruhi oleh </w:t>
      </w:r>
      <w:r w:rsidRPr="00A04592">
        <w:rPr>
          <w:rFonts w:ascii="Times New Roman" w:hAnsi="Times New Roman"/>
          <w:i/>
          <w:iCs/>
          <w:sz w:val="20"/>
          <w:szCs w:val="20"/>
          <w:lang w:eastAsia="en-ID"/>
        </w:rPr>
        <w:t xml:space="preserve">rating online </w:t>
      </w:r>
      <w:r w:rsidRPr="00A04592">
        <w:rPr>
          <w:rFonts w:ascii="Times New Roman" w:hAnsi="Times New Roman"/>
          <w:sz w:val="20"/>
          <w:szCs w:val="20"/>
          <w:lang w:eastAsia="en-ID"/>
        </w:rPr>
        <w:t>yang tinggi sehingga bisa membuat pembelian dari konsumen secara meningkat pula</w:t>
      </w:r>
      <w:r w:rsidR="0061138E">
        <w:rPr>
          <w:rFonts w:ascii="Times New Roman" w:hAnsi="Times New Roman"/>
          <w:sz w:val="20"/>
          <w:szCs w:val="20"/>
          <w:lang w:eastAsia="en-ID"/>
        </w:rPr>
        <w:t xml:space="preserve"> </w:t>
      </w:r>
      <w:r w:rsidR="00894017">
        <w:rPr>
          <w:rFonts w:ascii="Times New Roman" w:hAnsi="Times New Roman"/>
          <w:sz w:val="20"/>
          <w:szCs w:val="20"/>
          <w:lang w:eastAsia="en-ID"/>
        </w:rPr>
        <w:fldChar w:fldCharType="begin" w:fldLock="1"/>
      </w:r>
      <w:r w:rsidR="0036487B">
        <w:rPr>
          <w:rFonts w:ascii="Times New Roman" w:hAnsi="Times New Roman"/>
          <w:sz w:val="20"/>
          <w:szCs w:val="20"/>
          <w:lang w:eastAsia="en-ID"/>
        </w:rPr>
        <w:instrText>ADDIN CSL_CITATION {"citationItems":[{"id":"ITEM-1","itemData":{"author":[{"dropping-particle":"","family":"Sanjaya","given":"","non-dropping-particle":"","parse-names":false,"suffix":""},{"dropping-particle":"","family":"Hernia","given":"","non-dropping-particle":"","parse-names":false,"suffix":""},{"dropping-particle":"","family":"Vicky","given":"","non-dropping-particle":"","parse-names":false,"suffix":""}],"container-title":"Jurnal Ekonomi Dan Bisnis Islam","id":"ITEM-1","issued":{"date-parts":[["2020"]]},"title":"Online Consumer Review, Brand Community, Trust an Consumer Purchase Decision in Indonesia","type":"article-journal"},"uris":["http://www.mendeley.com/documents/?uuid=eafe7f28-0926-4052-8620-3b3db1c228df"]}],"mendeley":{"formattedCitation":"[56]","plainTextFormattedCitation":"[56]","previouslyFormattedCitation":"[56]"},"properties":{"noteIndex":0},"schema":"https://github.com/citation-style-language/schema/raw/master/csl-citation.json"}</w:instrText>
      </w:r>
      <w:r w:rsidR="00894017">
        <w:rPr>
          <w:rFonts w:ascii="Times New Roman" w:hAnsi="Times New Roman"/>
          <w:sz w:val="20"/>
          <w:szCs w:val="20"/>
          <w:lang w:eastAsia="en-ID"/>
        </w:rPr>
        <w:fldChar w:fldCharType="separate"/>
      </w:r>
      <w:r w:rsidR="00894017" w:rsidRPr="00894017">
        <w:rPr>
          <w:rFonts w:ascii="Times New Roman" w:hAnsi="Times New Roman"/>
          <w:noProof/>
          <w:sz w:val="20"/>
          <w:szCs w:val="20"/>
          <w:lang w:eastAsia="en-ID"/>
        </w:rPr>
        <w:t>[56]</w:t>
      </w:r>
      <w:r w:rsidR="00894017">
        <w:rPr>
          <w:rFonts w:ascii="Times New Roman" w:hAnsi="Times New Roman"/>
          <w:sz w:val="20"/>
          <w:szCs w:val="20"/>
          <w:lang w:eastAsia="en-ID"/>
        </w:rPr>
        <w:fldChar w:fldCharType="end"/>
      </w:r>
      <w:r w:rsidRPr="00A04592">
        <w:rPr>
          <w:rFonts w:ascii="Times New Roman" w:hAnsi="Times New Roman"/>
          <w:sz w:val="20"/>
          <w:szCs w:val="20"/>
          <w:lang w:eastAsia="en-ID"/>
        </w:rPr>
        <w:t>.</w:t>
      </w:r>
      <w:r w:rsidR="0061138E">
        <w:rPr>
          <w:rFonts w:ascii="Times New Roman" w:hAnsi="Times New Roman"/>
          <w:sz w:val="20"/>
          <w:szCs w:val="20"/>
          <w:lang w:eastAsia="en-ID"/>
        </w:rPr>
        <w:t xml:space="preserve"> </w:t>
      </w:r>
      <w:r w:rsidR="0061138E">
        <w:rPr>
          <w:rFonts w:ascii="Times New Roman" w:hAnsi="Times New Roman"/>
          <w:sz w:val="20"/>
          <w:szCs w:val="20"/>
        </w:rPr>
        <w:t>S</w:t>
      </w:r>
      <w:r w:rsidR="0061138E" w:rsidRPr="009C0D58">
        <w:rPr>
          <w:rFonts w:ascii="Times New Roman" w:hAnsi="Times New Roman"/>
          <w:sz w:val="20"/>
          <w:szCs w:val="20"/>
        </w:rPr>
        <w:t xml:space="preserve">emakin tinggi </w:t>
      </w:r>
      <w:r w:rsidR="0061138E" w:rsidRPr="0061138E">
        <w:rPr>
          <w:rFonts w:ascii="Times New Roman" w:hAnsi="Times New Roman"/>
          <w:i/>
          <w:iCs/>
          <w:sz w:val="20"/>
          <w:szCs w:val="20"/>
        </w:rPr>
        <w:t>rating</w:t>
      </w:r>
      <w:r w:rsidR="0061138E">
        <w:rPr>
          <w:rFonts w:ascii="Times New Roman" w:hAnsi="Times New Roman"/>
          <w:sz w:val="20"/>
          <w:szCs w:val="20"/>
        </w:rPr>
        <w:t xml:space="preserve"> yang diberikan konsumen, maka akan semakin meningkat rasa k</w:t>
      </w:r>
      <w:r w:rsidR="0061138E" w:rsidRPr="009C0D58">
        <w:rPr>
          <w:rFonts w:ascii="Times New Roman" w:hAnsi="Times New Roman"/>
          <w:sz w:val="20"/>
          <w:szCs w:val="20"/>
        </w:rPr>
        <w:t>epercayaan</w:t>
      </w:r>
      <w:r w:rsidR="0061138E">
        <w:rPr>
          <w:rFonts w:ascii="Times New Roman" w:hAnsi="Times New Roman"/>
          <w:sz w:val="20"/>
          <w:szCs w:val="20"/>
        </w:rPr>
        <w:t>, dan pada akhirnya menstimulus minat pembelian</w:t>
      </w:r>
      <w:r w:rsidR="0061138E" w:rsidRPr="00A04592">
        <w:rPr>
          <w:rFonts w:ascii="Times New Roman" w:hAnsi="Times New Roman"/>
          <w:sz w:val="20"/>
          <w:szCs w:val="20"/>
        </w:rPr>
        <w:t>.</w:t>
      </w:r>
    </w:p>
    <w:p w:rsidR="00AD32F0" w:rsidRPr="00A04592" w:rsidRDefault="00AD32F0" w:rsidP="009C0D58">
      <w:pPr>
        <w:ind w:firstLine="720"/>
        <w:jc w:val="both"/>
        <w:rPr>
          <w:lang w:eastAsia="en-ID"/>
        </w:rPr>
      </w:pPr>
    </w:p>
    <w:p w:rsidR="004548E2" w:rsidRPr="004548E2" w:rsidRDefault="004548E2" w:rsidP="004548E2">
      <w:pPr>
        <w:pStyle w:val="ListParagraph"/>
        <w:numPr>
          <w:ilvl w:val="0"/>
          <w:numId w:val="43"/>
        </w:numPr>
        <w:spacing w:after="0" w:line="240" w:lineRule="auto"/>
        <w:ind w:left="425" w:hanging="357"/>
        <w:contextualSpacing w:val="0"/>
        <w:jc w:val="both"/>
        <w:rPr>
          <w:rFonts w:ascii="Times New Roman" w:hAnsi="Times New Roman"/>
          <w:i/>
          <w:iCs/>
          <w:sz w:val="20"/>
          <w:szCs w:val="20"/>
          <w:lang w:eastAsia="en-ID"/>
        </w:rPr>
      </w:pPr>
      <w:r>
        <w:rPr>
          <w:rFonts w:ascii="Times New Roman" w:hAnsi="Times New Roman"/>
          <w:i/>
          <w:iCs/>
          <w:sz w:val="20"/>
          <w:szCs w:val="20"/>
          <w:lang w:eastAsia="en-ID"/>
        </w:rPr>
        <w:t xml:space="preserve">Implikasi </w:t>
      </w:r>
      <w:r w:rsidR="00991273">
        <w:rPr>
          <w:rFonts w:ascii="Times New Roman" w:hAnsi="Times New Roman"/>
          <w:i/>
          <w:iCs/>
          <w:sz w:val="20"/>
          <w:szCs w:val="20"/>
          <w:lang w:eastAsia="en-ID"/>
        </w:rPr>
        <w:t xml:space="preserve">dan Keterbatasan </w:t>
      </w:r>
      <w:r>
        <w:rPr>
          <w:rFonts w:ascii="Times New Roman" w:hAnsi="Times New Roman"/>
          <w:i/>
          <w:iCs/>
          <w:sz w:val="20"/>
          <w:szCs w:val="20"/>
          <w:lang w:eastAsia="en-ID"/>
        </w:rPr>
        <w:t>Penelitian</w:t>
      </w:r>
    </w:p>
    <w:p w:rsidR="0064605C" w:rsidRDefault="009C0D58" w:rsidP="0064605C">
      <w:pPr>
        <w:ind w:firstLine="425"/>
        <w:jc w:val="both"/>
        <w:rPr>
          <w:lang w:eastAsia="en-ID"/>
        </w:rPr>
      </w:pPr>
      <w:r w:rsidRPr="00A04592">
        <w:rPr>
          <w:lang w:eastAsia="en-ID"/>
        </w:rPr>
        <w:t xml:space="preserve">Pada penelitian ini memiliki tiga variabel yang </w:t>
      </w:r>
      <w:r w:rsidR="0061138E">
        <w:rPr>
          <w:lang w:eastAsia="en-ID"/>
        </w:rPr>
        <w:t>menjadi stimulus konsumen pada</w:t>
      </w:r>
      <w:r w:rsidRPr="00A04592">
        <w:rPr>
          <w:lang w:eastAsia="en-ID"/>
        </w:rPr>
        <w:t xml:space="preserve"> ranah toko virtual yakni </w:t>
      </w:r>
      <w:r w:rsidRPr="00A04592">
        <w:rPr>
          <w:i/>
          <w:iCs/>
          <w:lang w:eastAsia="en-ID"/>
        </w:rPr>
        <w:t xml:space="preserve">Store Atmosphere, Online Customer Review </w:t>
      </w:r>
      <w:r w:rsidRPr="00A04592">
        <w:rPr>
          <w:lang w:eastAsia="en-ID"/>
        </w:rPr>
        <w:t>dan</w:t>
      </w:r>
      <w:r w:rsidRPr="00A04592">
        <w:rPr>
          <w:i/>
          <w:iCs/>
          <w:lang w:eastAsia="en-ID"/>
        </w:rPr>
        <w:t xml:space="preserve"> Online Customer Rating.</w:t>
      </w:r>
      <w:r w:rsidRPr="00A04592">
        <w:rPr>
          <w:lang w:eastAsia="en-ID"/>
        </w:rPr>
        <w:t xml:space="preserve"> </w:t>
      </w:r>
      <w:r w:rsidR="0061138E">
        <w:rPr>
          <w:lang w:eastAsia="en-ID"/>
        </w:rPr>
        <w:t>Stimulus</w:t>
      </w:r>
      <w:r w:rsidRPr="00A04592">
        <w:rPr>
          <w:lang w:eastAsia="en-ID"/>
        </w:rPr>
        <w:t xml:space="preserve"> tersebut </w:t>
      </w:r>
      <w:r w:rsidR="00866EA1">
        <w:rPr>
          <w:lang w:eastAsia="en-ID"/>
        </w:rPr>
        <w:t xml:space="preserve">terbukti </w:t>
      </w:r>
      <w:r w:rsidR="00AD1A99">
        <w:rPr>
          <w:lang w:eastAsia="en-ID"/>
        </w:rPr>
        <w:t>mempengaruhi</w:t>
      </w:r>
      <w:r w:rsidR="00866EA1">
        <w:rPr>
          <w:lang w:eastAsia="en-ID"/>
        </w:rPr>
        <w:t xml:space="preserve"> kognitif konsumen yaitu Kepercayaan</w:t>
      </w:r>
      <w:r w:rsidRPr="00A04592">
        <w:rPr>
          <w:lang w:eastAsia="en-ID"/>
        </w:rPr>
        <w:t>.</w:t>
      </w:r>
      <w:r w:rsidR="00866EA1">
        <w:rPr>
          <w:lang w:eastAsia="en-ID"/>
        </w:rPr>
        <w:t xml:space="preserve"> </w:t>
      </w:r>
      <w:r w:rsidR="00AD1A99">
        <w:rPr>
          <w:lang w:eastAsia="en-ID"/>
        </w:rPr>
        <w:t>S</w:t>
      </w:r>
      <w:r w:rsidR="00866EA1">
        <w:rPr>
          <w:lang w:eastAsia="en-ID"/>
        </w:rPr>
        <w:t xml:space="preserve">ikap konsumen yang </w:t>
      </w:r>
      <w:r w:rsidR="00AD1A99">
        <w:rPr>
          <w:lang w:eastAsia="en-ID"/>
        </w:rPr>
        <w:t>merupakan hasil dari</w:t>
      </w:r>
      <w:r w:rsidR="00866EA1">
        <w:rPr>
          <w:lang w:eastAsia="en-ID"/>
        </w:rPr>
        <w:t xml:space="preserve"> stimulus yang diterima mampu me</w:t>
      </w:r>
      <w:r w:rsidR="00AD1A99">
        <w:rPr>
          <w:lang w:eastAsia="en-ID"/>
        </w:rPr>
        <w:t>ndorong</w:t>
      </w:r>
      <w:r w:rsidR="00866EA1">
        <w:rPr>
          <w:lang w:eastAsia="en-ID"/>
        </w:rPr>
        <w:t xml:space="preserve"> perilaku </w:t>
      </w:r>
      <w:r w:rsidR="00AD1A99">
        <w:rPr>
          <w:lang w:eastAsia="en-ID"/>
        </w:rPr>
        <w:t xml:space="preserve">mereka, yakni Minat Pembelian. </w:t>
      </w:r>
      <w:r w:rsidR="00866EA1">
        <w:rPr>
          <w:lang w:eastAsia="en-ID"/>
        </w:rPr>
        <w:t xml:space="preserve">Penelitian ini memperkuat paradigma Stimulus Organism Response (SOR) jika dihubungkan dengan perilaku pengguna </w:t>
      </w:r>
      <w:r w:rsidR="00866EA1" w:rsidRPr="00866EA1">
        <w:rPr>
          <w:i/>
          <w:iCs/>
          <w:lang w:eastAsia="en-ID"/>
        </w:rPr>
        <w:t>online</w:t>
      </w:r>
      <w:r w:rsidR="00866EA1">
        <w:rPr>
          <w:lang w:eastAsia="en-ID"/>
        </w:rPr>
        <w:t>.</w:t>
      </w:r>
      <w:r w:rsidRPr="00A04592">
        <w:rPr>
          <w:lang w:eastAsia="en-ID"/>
        </w:rPr>
        <w:t xml:space="preserve"> </w:t>
      </w:r>
    </w:p>
    <w:p w:rsidR="009C0D58" w:rsidRPr="00A04592" w:rsidRDefault="0061138E" w:rsidP="00AD32F0">
      <w:pPr>
        <w:ind w:firstLine="426"/>
        <w:jc w:val="both"/>
        <w:rPr>
          <w:lang w:eastAsia="en-ID"/>
        </w:rPr>
      </w:pPr>
      <w:r w:rsidRPr="0061138E">
        <w:rPr>
          <w:iCs/>
          <w:lang w:val="en-ID" w:eastAsia="en-ID"/>
        </w:rPr>
        <w:t xml:space="preserve">Manfaat rak produk </w:t>
      </w:r>
      <w:r>
        <w:rPr>
          <w:iCs/>
          <w:lang w:val="en-ID" w:eastAsia="en-ID"/>
        </w:rPr>
        <w:t xml:space="preserve">yang ditampilkan pada </w:t>
      </w:r>
      <w:r w:rsidRPr="00A04592">
        <w:rPr>
          <w:i/>
          <w:iCs/>
          <w:lang w:eastAsia="en-ID"/>
        </w:rPr>
        <w:t>live streaming</w:t>
      </w:r>
      <w:r>
        <w:rPr>
          <w:iCs/>
          <w:lang w:val="en-ID" w:eastAsia="en-ID"/>
        </w:rPr>
        <w:t xml:space="preserve"> </w:t>
      </w:r>
      <w:r w:rsidRPr="0061138E">
        <w:rPr>
          <w:iCs/>
          <w:lang w:val="en-ID" w:eastAsia="en-ID"/>
        </w:rPr>
        <w:t>tidak hanya membantu memperlihat</w:t>
      </w:r>
      <w:r w:rsidR="004548E2">
        <w:rPr>
          <w:iCs/>
          <w:lang w:val="en-ID" w:eastAsia="en-ID"/>
        </w:rPr>
        <w:t>kan</w:t>
      </w:r>
      <w:r w:rsidRPr="0061138E">
        <w:rPr>
          <w:iCs/>
          <w:lang w:val="en-ID" w:eastAsia="en-ID"/>
        </w:rPr>
        <w:t xml:space="preserve"> produk </w:t>
      </w:r>
      <w:r w:rsidR="004548E2">
        <w:rPr>
          <w:iCs/>
          <w:lang w:val="en-ID" w:eastAsia="en-ID"/>
        </w:rPr>
        <w:t>men</w:t>
      </w:r>
      <w:r w:rsidRPr="0061138E">
        <w:rPr>
          <w:iCs/>
          <w:lang w:val="en-ID" w:eastAsia="en-ID"/>
        </w:rPr>
        <w:t>jadi lebih jelas</w:t>
      </w:r>
      <w:r w:rsidR="004548E2">
        <w:rPr>
          <w:iCs/>
          <w:lang w:val="en-ID" w:eastAsia="en-ID"/>
        </w:rPr>
        <w:t xml:space="preserve">, </w:t>
      </w:r>
      <w:r w:rsidRPr="0061138E">
        <w:rPr>
          <w:iCs/>
          <w:lang w:val="en-ID" w:eastAsia="en-ID"/>
        </w:rPr>
        <w:t xml:space="preserve">melainkan juga </w:t>
      </w:r>
      <w:r w:rsidR="004548E2">
        <w:rPr>
          <w:iCs/>
          <w:lang w:val="en-ID" w:eastAsia="en-ID"/>
        </w:rPr>
        <w:t>membuat penataan produk</w:t>
      </w:r>
      <w:r w:rsidRPr="0061138E">
        <w:rPr>
          <w:iCs/>
          <w:lang w:val="en-ID" w:eastAsia="en-ID"/>
        </w:rPr>
        <w:t xml:space="preserve"> </w:t>
      </w:r>
      <w:r w:rsidR="004548E2">
        <w:rPr>
          <w:iCs/>
          <w:lang w:val="en-ID" w:eastAsia="en-ID"/>
        </w:rPr>
        <w:t>semakin terlihat</w:t>
      </w:r>
      <w:r w:rsidRPr="0061138E">
        <w:rPr>
          <w:iCs/>
          <w:lang w:val="en-ID" w:eastAsia="en-ID"/>
        </w:rPr>
        <w:t xml:space="preserve"> rapi</w:t>
      </w:r>
      <w:r>
        <w:rPr>
          <w:lang w:eastAsia="en-ID"/>
        </w:rPr>
        <w:t xml:space="preserve">. </w:t>
      </w:r>
      <w:r w:rsidR="004548E2">
        <w:rPr>
          <w:lang w:eastAsia="en-ID"/>
        </w:rPr>
        <w:t xml:space="preserve">Namun demikian, </w:t>
      </w:r>
      <w:r w:rsidR="004548E2" w:rsidRPr="00A04592">
        <w:rPr>
          <w:iCs/>
        </w:rPr>
        <w:t>pencahayaan lampu</w:t>
      </w:r>
      <w:r w:rsidR="004548E2">
        <w:rPr>
          <w:iCs/>
        </w:rPr>
        <w:t xml:space="preserve"> pada akun</w:t>
      </w:r>
      <w:r w:rsidR="004548E2" w:rsidRPr="00A04592">
        <w:rPr>
          <w:iCs/>
        </w:rPr>
        <w:t xml:space="preserve"> </w:t>
      </w:r>
      <w:r w:rsidR="004548E2" w:rsidRPr="00A04592">
        <w:rPr>
          <w:lang w:eastAsia="en-ID"/>
        </w:rPr>
        <w:t>@oktaviana_tas_grosir</w:t>
      </w:r>
      <w:r w:rsidR="004548E2" w:rsidRPr="00A04592">
        <w:rPr>
          <w:iCs/>
        </w:rPr>
        <w:t xml:space="preserve"> ketika </w:t>
      </w:r>
      <w:r w:rsidR="004548E2" w:rsidRPr="00A04592">
        <w:rPr>
          <w:i/>
        </w:rPr>
        <w:t xml:space="preserve">live streaming </w:t>
      </w:r>
      <w:r w:rsidR="004548E2" w:rsidRPr="00A04592">
        <w:rPr>
          <w:iCs/>
        </w:rPr>
        <w:t>berlangsung</w:t>
      </w:r>
      <w:r w:rsidR="004548E2" w:rsidRPr="00A04592">
        <w:rPr>
          <w:lang w:eastAsia="en-ID"/>
        </w:rPr>
        <w:t xml:space="preserve"> </w:t>
      </w:r>
      <w:r w:rsidR="004548E2">
        <w:rPr>
          <w:lang w:eastAsia="en-ID"/>
        </w:rPr>
        <w:t xml:space="preserve">harus diperhatikan lagi. </w:t>
      </w:r>
      <w:r w:rsidR="009C0D58" w:rsidRPr="00A04592">
        <w:rPr>
          <w:lang w:eastAsia="en-ID"/>
        </w:rPr>
        <w:t xml:space="preserve">Diharapkan dengan adanya hasil penelitian ini bisa membantu dalam kemajuan bisnis </w:t>
      </w:r>
      <w:r w:rsidR="004548E2">
        <w:rPr>
          <w:i/>
          <w:iCs/>
          <w:lang w:eastAsia="en-ID"/>
        </w:rPr>
        <w:t>o</w:t>
      </w:r>
      <w:r w:rsidR="009C0D58" w:rsidRPr="00A04592">
        <w:rPr>
          <w:i/>
          <w:iCs/>
          <w:lang w:eastAsia="en-ID"/>
        </w:rPr>
        <w:t>nline</w:t>
      </w:r>
      <w:r w:rsidR="009C0D58" w:rsidRPr="00A04592">
        <w:rPr>
          <w:lang w:eastAsia="en-ID"/>
        </w:rPr>
        <w:t xml:space="preserve"> @oktavaiana_tas_grosir.</w:t>
      </w:r>
    </w:p>
    <w:p w:rsidR="009C0D58" w:rsidRPr="00A04592" w:rsidRDefault="004548E2" w:rsidP="00AD32F0">
      <w:pPr>
        <w:ind w:firstLine="426"/>
        <w:jc w:val="both"/>
        <w:rPr>
          <w:iCs/>
        </w:rPr>
      </w:pPr>
      <w:r w:rsidRPr="00991273">
        <w:rPr>
          <w:i/>
          <w:iCs/>
        </w:rPr>
        <w:t>Review</w:t>
      </w:r>
      <w:r>
        <w:t xml:space="preserve"> dan </w:t>
      </w:r>
      <w:r w:rsidRPr="00991273">
        <w:rPr>
          <w:i/>
          <w:iCs/>
        </w:rPr>
        <w:t>rating</w:t>
      </w:r>
      <w:r>
        <w:t xml:space="preserve"> </w:t>
      </w:r>
      <w:r w:rsidR="00991273">
        <w:t xml:space="preserve">yang tinggi </w:t>
      </w:r>
      <w:r>
        <w:t xml:space="preserve">pada produk </w:t>
      </w:r>
      <w:r w:rsidR="00991273" w:rsidRPr="00A04592">
        <w:rPr>
          <w:iCs/>
        </w:rPr>
        <w:t xml:space="preserve">ketika </w:t>
      </w:r>
      <w:r w:rsidR="00991273" w:rsidRPr="00A04592">
        <w:rPr>
          <w:i/>
        </w:rPr>
        <w:t xml:space="preserve">live streaming </w:t>
      </w:r>
      <w:r w:rsidR="00991273" w:rsidRPr="00A04592">
        <w:rPr>
          <w:iCs/>
        </w:rPr>
        <w:t>berlangsung</w:t>
      </w:r>
      <w:r w:rsidR="00991273" w:rsidRPr="009C0D58">
        <w:t xml:space="preserve"> </w:t>
      </w:r>
      <w:r w:rsidR="00991273">
        <w:t xml:space="preserve">tidak selalu mampu meningkatkan </w:t>
      </w:r>
      <w:r w:rsidR="00991273">
        <w:lastRenderedPageBreak/>
        <w:t xml:space="preserve">kepercayaan calon konsumen. Sebagian konsumen percaya bahwa </w:t>
      </w:r>
      <w:r w:rsidR="00991273" w:rsidRPr="00991273">
        <w:rPr>
          <w:i/>
          <w:iCs/>
        </w:rPr>
        <w:t>rating</w:t>
      </w:r>
      <w:r w:rsidR="00991273">
        <w:t xml:space="preserve"> dan </w:t>
      </w:r>
      <w:r w:rsidR="00991273" w:rsidRPr="00991273">
        <w:rPr>
          <w:i/>
          <w:iCs/>
        </w:rPr>
        <w:t>review</w:t>
      </w:r>
      <w:r w:rsidR="00991273">
        <w:t xml:space="preserve"> yang ada palsu, bukan realita penilaian. </w:t>
      </w:r>
      <w:r w:rsidR="00991273">
        <w:rPr>
          <w:iCs/>
        </w:rPr>
        <w:t>P</w:t>
      </w:r>
      <w:r w:rsidR="00991273" w:rsidRPr="00A04592">
        <w:rPr>
          <w:iCs/>
        </w:rPr>
        <w:t xml:space="preserve">emilik akun @oktaviana_tas_grosir </w:t>
      </w:r>
      <w:r w:rsidR="00991273">
        <w:rPr>
          <w:iCs/>
        </w:rPr>
        <w:t>harus</w:t>
      </w:r>
      <w:r w:rsidR="00991273" w:rsidRPr="00A04592">
        <w:rPr>
          <w:iCs/>
        </w:rPr>
        <w:t xml:space="preserve"> lebih memperhatikan untuk tiap tiap </w:t>
      </w:r>
      <w:r w:rsidR="00991273" w:rsidRPr="00991273">
        <w:rPr>
          <w:i/>
        </w:rPr>
        <w:t>rating</w:t>
      </w:r>
      <w:r w:rsidR="00991273" w:rsidRPr="00A04592">
        <w:rPr>
          <w:iCs/>
        </w:rPr>
        <w:t xml:space="preserve"> </w:t>
      </w:r>
      <w:r w:rsidR="00991273">
        <w:rPr>
          <w:iCs/>
        </w:rPr>
        <w:t xml:space="preserve">dan </w:t>
      </w:r>
      <w:r w:rsidR="00991273" w:rsidRPr="00991273">
        <w:rPr>
          <w:i/>
        </w:rPr>
        <w:t>review</w:t>
      </w:r>
      <w:r w:rsidR="00991273">
        <w:rPr>
          <w:iCs/>
        </w:rPr>
        <w:t xml:space="preserve"> </w:t>
      </w:r>
      <w:r w:rsidR="00991273" w:rsidRPr="00A04592">
        <w:rPr>
          <w:iCs/>
        </w:rPr>
        <w:t>pada masing-masing produk yang dijual.</w:t>
      </w:r>
      <w:r w:rsidR="00991273">
        <w:rPr>
          <w:iCs/>
        </w:rPr>
        <w:t xml:space="preserve"> Selain itu, pengembang </w:t>
      </w:r>
      <w:r w:rsidR="00991273" w:rsidRPr="009C0D58">
        <w:t xml:space="preserve">TikTok </w:t>
      </w:r>
      <w:r w:rsidR="00991273" w:rsidRPr="007B0063">
        <w:rPr>
          <w:i/>
          <w:iCs/>
        </w:rPr>
        <w:t>Shop</w:t>
      </w:r>
      <w:r w:rsidR="00991273" w:rsidRPr="009C0D58">
        <w:t xml:space="preserve"> harus meningkatkan sistem keamanan untuk menghindari </w:t>
      </w:r>
      <w:r w:rsidR="00991273" w:rsidRPr="009C0D58">
        <w:rPr>
          <w:i/>
          <w:iCs/>
        </w:rPr>
        <w:t>rating</w:t>
      </w:r>
      <w:r w:rsidR="00991273" w:rsidRPr="009C0D58">
        <w:t xml:space="preserve"> </w:t>
      </w:r>
      <w:r w:rsidR="00991273">
        <w:t xml:space="preserve">dan </w:t>
      </w:r>
      <w:r w:rsidR="00991273" w:rsidRPr="004548E2">
        <w:rPr>
          <w:i/>
          <w:iCs/>
        </w:rPr>
        <w:t>review</w:t>
      </w:r>
      <w:r w:rsidR="00991273">
        <w:t xml:space="preserve"> </w:t>
      </w:r>
      <w:r w:rsidR="00991273" w:rsidRPr="009C0D58">
        <w:t>yang tidak sesuai kenyataan.</w:t>
      </w:r>
    </w:p>
    <w:p w:rsidR="00DE6590" w:rsidRDefault="00991273" w:rsidP="00AD32F0">
      <w:pPr>
        <w:ind w:firstLine="426"/>
        <w:jc w:val="both"/>
        <w:rPr>
          <w:iCs/>
        </w:rPr>
      </w:pPr>
      <w:r>
        <w:t>B</w:t>
      </w:r>
      <w:r w:rsidR="00DE6590" w:rsidRPr="00A04592">
        <w:t xml:space="preserve">eberapa calon konsumen ingin membeli produk tidak </w:t>
      </w:r>
      <w:r>
        <w:t>hanya karena sesuai</w:t>
      </w:r>
      <w:r w:rsidR="00DE6590" w:rsidRPr="00A04592">
        <w:t xml:space="preserve"> kebutuhan</w:t>
      </w:r>
      <w:r>
        <w:t xml:space="preserve">. Terkadang mereka melakukan pembelian </w:t>
      </w:r>
      <w:r w:rsidR="004D7343">
        <w:t>hanya</w:t>
      </w:r>
      <w:r w:rsidR="00DE6590" w:rsidRPr="00A04592">
        <w:t xml:space="preserve"> </w:t>
      </w:r>
      <w:r>
        <w:t>untuk</w:t>
      </w:r>
      <w:r w:rsidR="00DE6590" w:rsidRPr="00A04592">
        <w:t xml:space="preserve"> membelikan teman</w:t>
      </w:r>
      <w:r w:rsidR="004D7343">
        <w:t xml:space="preserve"> atau</w:t>
      </w:r>
      <w:r w:rsidR="00DE6590" w:rsidRPr="00A04592">
        <w:t xml:space="preserve"> </w:t>
      </w:r>
      <w:r w:rsidR="004D7343">
        <w:t>dengan motif untuk</w:t>
      </w:r>
      <w:r w:rsidR="00DE6590" w:rsidRPr="00A04592">
        <w:t xml:space="preserve"> dijual </w:t>
      </w:r>
      <w:r>
        <w:t>lagi</w:t>
      </w:r>
      <w:r w:rsidR="00DE6590" w:rsidRPr="00A04592">
        <w:t xml:space="preserve">. </w:t>
      </w:r>
      <w:r w:rsidR="004D7343">
        <w:t xml:space="preserve">Pada toko </w:t>
      </w:r>
      <w:r w:rsidR="004D7343" w:rsidRPr="00A04592">
        <w:rPr>
          <w:iCs/>
        </w:rPr>
        <w:t>@oktaviana_tas_grosir</w:t>
      </w:r>
      <w:r w:rsidR="004D7343" w:rsidRPr="00A04592">
        <w:t xml:space="preserve"> </w:t>
      </w:r>
      <w:r w:rsidR="004D7343">
        <w:t xml:space="preserve">diketahui masih terdapat beberapa produk yang mendapatkan </w:t>
      </w:r>
      <w:r w:rsidR="004D7343" w:rsidRPr="004D7343">
        <w:rPr>
          <w:i/>
          <w:iCs/>
        </w:rPr>
        <w:t>rating</w:t>
      </w:r>
      <w:r w:rsidR="004D7343">
        <w:t xml:space="preserve"> </w:t>
      </w:r>
      <w:r w:rsidR="004D7343" w:rsidRPr="00A04592">
        <w:rPr>
          <w:iCs/>
        </w:rPr>
        <w:t>di</w:t>
      </w:r>
      <w:r w:rsidR="004D7343">
        <w:rPr>
          <w:iCs/>
        </w:rPr>
        <w:t xml:space="preserve"> </w:t>
      </w:r>
      <w:r w:rsidR="004D7343" w:rsidRPr="00A04592">
        <w:rPr>
          <w:iCs/>
        </w:rPr>
        <w:t xml:space="preserve">bawah </w:t>
      </w:r>
      <w:r w:rsidR="004D7343">
        <w:rPr>
          <w:iCs/>
        </w:rPr>
        <w:t xml:space="preserve">bintang </w:t>
      </w:r>
      <w:r w:rsidR="004D7343" w:rsidRPr="00A04592">
        <w:rPr>
          <w:iCs/>
        </w:rPr>
        <w:t>lima</w:t>
      </w:r>
      <w:r w:rsidR="004D7343">
        <w:t>. Dalam menentukan produk yang dijual, p</w:t>
      </w:r>
      <w:r w:rsidR="00DE6590" w:rsidRPr="00A04592">
        <w:t xml:space="preserve">emilik </w:t>
      </w:r>
      <w:r w:rsidR="004D7343">
        <w:t xml:space="preserve">akun </w:t>
      </w:r>
      <w:r w:rsidR="00DE6590" w:rsidRPr="00A04592">
        <w:rPr>
          <w:iCs/>
        </w:rPr>
        <w:t xml:space="preserve">@oktaviana_tas_grosir </w:t>
      </w:r>
      <w:r w:rsidR="004D7343">
        <w:rPr>
          <w:iCs/>
        </w:rPr>
        <w:t>harus</w:t>
      </w:r>
      <w:r w:rsidR="00DE6590" w:rsidRPr="00A04592">
        <w:rPr>
          <w:iCs/>
        </w:rPr>
        <w:t xml:space="preserve"> </w:t>
      </w:r>
      <w:r w:rsidR="004D7343">
        <w:rPr>
          <w:iCs/>
        </w:rPr>
        <w:t>mempertimbangkan</w:t>
      </w:r>
      <w:r w:rsidR="00DE6590" w:rsidRPr="00A04592">
        <w:rPr>
          <w:iCs/>
        </w:rPr>
        <w:t xml:space="preserve"> selera konsumen yang mana bisa saja memikat perhatian calon konsumen.</w:t>
      </w:r>
    </w:p>
    <w:p w:rsidR="004D7343" w:rsidRPr="00A04592" w:rsidRDefault="004D7343" w:rsidP="00AD32F0">
      <w:pPr>
        <w:ind w:firstLine="426"/>
        <w:jc w:val="both"/>
      </w:pPr>
      <w:r>
        <w:t>P</w:t>
      </w:r>
      <w:r w:rsidRPr="004D7343">
        <w:t>enelitian ini masih memiliki beberapa keterbatasan. Pertama, penelitian ini hanya dilakukan dalam kurun waktu tertentu</w:t>
      </w:r>
      <w:r>
        <w:t>, tidak bersifat longitudinal</w:t>
      </w:r>
      <w:r w:rsidRPr="004D7343">
        <w:t xml:space="preserve">. Kedua, penelitian ini hanya dilakukan pada konsumen </w:t>
      </w:r>
      <w:r>
        <w:t xml:space="preserve">pada toko </w:t>
      </w:r>
      <w:r w:rsidRPr="00A04592">
        <w:rPr>
          <w:iCs/>
        </w:rPr>
        <w:t>@oktaviana_tas_grosir</w:t>
      </w:r>
      <w:r>
        <w:rPr>
          <w:iCs/>
        </w:rPr>
        <w:t xml:space="preserve"> di </w:t>
      </w:r>
      <w:r w:rsidRPr="00A04592">
        <w:rPr>
          <w:iCs/>
        </w:rPr>
        <w:t xml:space="preserve">TikTok </w:t>
      </w:r>
      <w:r w:rsidRPr="00A04592">
        <w:rPr>
          <w:i/>
        </w:rPr>
        <w:t>Shop</w:t>
      </w:r>
      <w:r w:rsidRPr="004D7343">
        <w:t xml:space="preserve">. </w:t>
      </w:r>
      <w:r>
        <w:t>Dengan demikian h</w:t>
      </w:r>
      <w:r w:rsidRPr="004D7343">
        <w:t xml:space="preserve">asil penelitian ini masih belum dapat digeneralisasikan. </w:t>
      </w:r>
      <w:r>
        <w:t>P</w:t>
      </w:r>
      <w:r w:rsidRPr="004D7343">
        <w:t xml:space="preserve">enelitian ini </w:t>
      </w:r>
      <w:r>
        <w:t>diyakini belum mampu</w:t>
      </w:r>
      <w:r w:rsidRPr="004D7343">
        <w:t xml:space="preserve"> memprediksi perilaku konsumen yang selalu berubah setiap waktu.</w:t>
      </w:r>
      <w:r>
        <w:t xml:space="preserve"> Untuk itu </w:t>
      </w:r>
      <w:r w:rsidRPr="004D7343">
        <w:t xml:space="preserve">dibutuhkan penelitian lebih lanjut </w:t>
      </w:r>
      <w:r>
        <w:t>sehingga dapat menutup keterbatasan tersebut</w:t>
      </w:r>
      <w:r w:rsidRPr="004D7343">
        <w:t>.</w:t>
      </w:r>
    </w:p>
    <w:p w:rsidR="009C0D58" w:rsidRPr="00A04592" w:rsidRDefault="009C0D58" w:rsidP="009C0D58">
      <w:pPr>
        <w:pStyle w:val="BodyText"/>
        <w:spacing w:line="240" w:lineRule="auto"/>
        <w:ind w:firstLine="0"/>
        <w:contextualSpacing/>
        <w:rPr>
          <w:rFonts w:asciiTheme="majorBidi" w:hAnsiTheme="majorBidi" w:cstheme="majorBidi"/>
        </w:rPr>
      </w:pPr>
    </w:p>
    <w:p w:rsidR="009C0D58" w:rsidRPr="00A04592" w:rsidRDefault="00A04592" w:rsidP="00A04592">
      <w:pPr>
        <w:pStyle w:val="bulletlist"/>
        <w:numPr>
          <w:ilvl w:val="0"/>
          <w:numId w:val="21"/>
        </w:numPr>
        <w:tabs>
          <w:tab w:val="left" w:pos="426"/>
        </w:tabs>
        <w:spacing w:after="120" w:line="240" w:lineRule="auto"/>
        <w:ind w:left="425" w:hanging="357"/>
        <w:jc w:val="center"/>
        <w:rPr>
          <w:rFonts w:asciiTheme="majorBidi" w:hAnsiTheme="majorBidi" w:cstheme="majorBidi"/>
          <w:lang w:val="id-ID"/>
        </w:rPr>
      </w:pPr>
      <w:r>
        <w:rPr>
          <w:rFonts w:asciiTheme="majorBidi" w:hAnsiTheme="majorBidi" w:cstheme="majorBidi"/>
        </w:rPr>
        <w:t>KESIMPULAN</w:t>
      </w:r>
      <w:r w:rsidR="003E79BC">
        <w:rPr>
          <w:rFonts w:asciiTheme="majorBidi" w:hAnsiTheme="majorBidi" w:cstheme="majorBidi"/>
        </w:rPr>
        <w:t xml:space="preserve"> DAN SARAN</w:t>
      </w:r>
    </w:p>
    <w:p w:rsidR="00500070" w:rsidRDefault="009C0D58" w:rsidP="00E75828">
      <w:pPr>
        <w:ind w:firstLine="426"/>
        <w:jc w:val="both"/>
      </w:pPr>
      <w:r w:rsidRPr="00A04592">
        <w:t xml:space="preserve">Berdasarkan hasil </w:t>
      </w:r>
      <w:r w:rsidR="00500070">
        <w:t>h</w:t>
      </w:r>
      <w:r w:rsidRPr="009C0D58">
        <w:t xml:space="preserve">asil pengujian </w:t>
      </w:r>
      <w:r w:rsidR="00500070">
        <w:t xml:space="preserve">hipotesis </w:t>
      </w:r>
      <w:r w:rsidRPr="009C0D58">
        <w:t xml:space="preserve">menggunakan Smart PLS 3.0 </w:t>
      </w:r>
      <w:r w:rsidR="00500070">
        <w:t>dapat</w:t>
      </w:r>
      <w:r w:rsidRPr="009C0D58">
        <w:t xml:space="preserve"> ditarik kesimpulan </w:t>
      </w:r>
      <w:r w:rsidR="00500070">
        <w:t>yaitu:</w:t>
      </w:r>
    </w:p>
    <w:p w:rsidR="00500070" w:rsidRDefault="00500070" w:rsidP="00500070">
      <w:pPr>
        <w:pStyle w:val="ListParagraph"/>
        <w:numPr>
          <w:ilvl w:val="2"/>
          <w:numId w:val="34"/>
        </w:numPr>
        <w:spacing w:after="0" w:line="240" w:lineRule="auto"/>
        <w:ind w:left="426" w:hanging="284"/>
        <w:jc w:val="both"/>
        <w:rPr>
          <w:rFonts w:ascii="Times New Roman" w:hAnsi="Times New Roman"/>
          <w:iCs/>
          <w:sz w:val="20"/>
          <w:szCs w:val="20"/>
        </w:rPr>
      </w:pPr>
      <w:r>
        <w:rPr>
          <w:rFonts w:ascii="Times New Roman" w:hAnsi="Times New Roman"/>
          <w:iCs/>
          <w:sz w:val="20"/>
          <w:szCs w:val="20"/>
        </w:rPr>
        <w:t xml:space="preserve">Tidak semua hipotesis yang diajukan dalam </w:t>
      </w:r>
      <w:r w:rsidR="009C0D58" w:rsidRPr="00500070">
        <w:rPr>
          <w:rFonts w:ascii="Times New Roman" w:hAnsi="Times New Roman"/>
          <w:iCs/>
          <w:sz w:val="20"/>
          <w:szCs w:val="20"/>
        </w:rPr>
        <w:t xml:space="preserve">penelitian ini </w:t>
      </w:r>
      <w:r>
        <w:rPr>
          <w:rFonts w:ascii="Times New Roman" w:hAnsi="Times New Roman"/>
          <w:iCs/>
          <w:sz w:val="20"/>
          <w:szCs w:val="20"/>
        </w:rPr>
        <w:t xml:space="preserve">diterima. </w:t>
      </w:r>
    </w:p>
    <w:p w:rsidR="00500070" w:rsidRDefault="00500070" w:rsidP="00500070">
      <w:pPr>
        <w:pStyle w:val="ListParagraph"/>
        <w:numPr>
          <w:ilvl w:val="2"/>
          <w:numId w:val="34"/>
        </w:numPr>
        <w:spacing w:after="0" w:line="240" w:lineRule="auto"/>
        <w:ind w:left="426" w:hanging="284"/>
        <w:jc w:val="both"/>
        <w:rPr>
          <w:rFonts w:ascii="Times New Roman" w:hAnsi="Times New Roman"/>
          <w:iCs/>
          <w:sz w:val="20"/>
          <w:szCs w:val="20"/>
        </w:rPr>
      </w:pPr>
      <w:r>
        <w:rPr>
          <w:rFonts w:ascii="Times New Roman" w:hAnsi="Times New Roman"/>
          <w:iCs/>
          <w:sz w:val="20"/>
          <w:szCs w:val="20"/>
        </w:rPr>
        <w:t xml:space="preserve">Hipotesis kedua dalam penelitian ini ditolak, yaitu hubungan antara </w:t>
      </w:r>
      <w:r w:rsidRPr="00500070">
        <w:rPr>
          <w:rFonts w:ascii="Times New Roman" w:hAnsi="Times New Roman"/>
          <w:i/>
          <w:iCs/>
          <w:sz w:val="20"/>
          <w:szCs w:val="20"/>
        </w:rPr>
        <w:t>Store Atmosphere</w:t>
      </w:r>
      <w:r w:rsidRPr="00500070">
        <w:rPr>
          <w:rFonts w:ascii="Times New Roman" w:hAnsi="Times New Roman"/>
          <w:iCs/>
          <w:sz w:val="20"/>
          <w:szCs w:val="20"/>
        </w:rPr>
        <w:t xml:space="preserve"> </w:t>
      </w:r>
      <w:r>
        <w:rPr>
          <w:rFonts w:ascii="Times New Roman" w:hAnsi="Times New Roman"/>
          <w:iCs/>
          <w:sz w:val="20"/>
          <w:szCs w:val="20"/>
        </w:rPr>
        <w:t>terhadap Minat Pembelian yang bernilai negatif.</w:t>
      </w:r>
    </w:p>
    <w:p w:rsidR="009C0D58" w:rsidRPr="00500070" w:rsidRDefault="00500070" w:rsidP="00500070">
      <w:pPr>
        <w:pStyle w:val="ListParagraph"/>
        <w:numPr>
          <w:ilvl w:val="2"/>
          <w:numId w:val="34"/>
        </w:numPr>
        <w:spacing w:after="120" w:line="240" w:lineRule="auto"/>
        <w:ind w:left="426" w:hanging="284"/>
        <w:contextualSpacing w:val="0"/>
        <w:jc w:val="both"/>
        <w:rPr>
          <w:rFonts w:ascii="Times New Roman" w:hAnsi="Times New Roman"/>
          <w:iCs/>
          <w:sz w:val="20"/>
          <w:szCs w:val="20"/>
        </w:rPr>
      </w:pPr>
      <w:r>
        <w:rPr>
          <w:rFonts w:ascii="Times New Roman" w:hAnsi="Times New Roman"/>
          <w:iCs/>
          <w:sz w:val="20"/>
          <w:szCs w:val="20"/>
        </w:rPr>
        <w:t xml:space="preserve">Variabel Keperceyaan, mampu memediasi hubungan dari </w:t>
      </w:r>
      <w:r w:rsidR="009C0D58" w:rsidRPr="00500070">
        <w:rPr>
          <w:rFonts w:ascii="Times New Roman" w:hAnsi="Times New Roman"/>
          <w:i/>
          <w:iCs/>
          <w:sz w:val="20"/>
          <w:szCs w:val="20"/>
        </w:rPr>
        <w:t>Store Atmosphere</w:t>
      </w:r>
      <w:r w:rsidR="009C0D58" w:rsidRPr="00500070">
        <w:rPr>
          <w:rFonts w:ascii="Times New Roman" w:hAnsi="Times New Roman"/>
          <w:iCs/>
          <w:sz w:val="20"/>
          <w:szCs w:val="20"/>
        </w:rPr>
        <w:t xml:space="preserve">, </w:t>
      </w:r>
      <w:r w:rsidR="009C0D58" w:rsidRPr="00500070">
        <w:rPr>
          <w:rFonts w:ascii="Times New Roman" w:hAnsi="Times New Roman"/>
          <w:i/>
          <w:iCs/>
          <w:sz w:val="20"/>
          <w:szCs w:val="20"/>
        </w:rPr>
        <w:t>Online Customer Review</w:t>
      </w:r>
      <w:r w:rsidR="009C0D58" w:rsidRPr="00500070">
        <w:rPr>
          <w:rFonts w:ascii="Times New Roman" w:hAnsi="Times New Roman"/>
          <w:iCs/>
          <w:sz w:val="20"/>
          <w:szCs w:val="20"/>
        </w:rPr>
        <w:t xml:space="preserve"> dan </w:t>
      </w:r>
      <w:r w:rsidR="009C0D58" w:rsidRPr="00500070">
        <w:rPr>
          <w:rFonts w:ascii="Times New Roman" w:hAnsi="Times New Roman"/>
          <w:i/>
          <w:iCs/>
          <w:sz w:val="20"/>
          <w:szCs w:val="20"/>
        </w:rPr>
        <w:t>Online Customer Rating</w:t>
      </w:r>
      <w:r w:rsidR="009C0D58" w:rsidRPr="00500070">
        <w:rPr>
          <w:rFonts w:ascii="Times New Roman" w:hAnsi="Times New Roman"/>
          <w:iCs/>
          <w:sz w:val="20"/>
          <w:szCs w:val="20"/>
        </w:rPr>
        <w:t xml:space="preserve"> terhadap Minat Pembelian. Kepercayaan berpengaruh positif terhadap Minat Pembelian. </w:t>
      </w:r>
    </w:p>
    <w:p w:rsidR="007D714B" w:rsidRDefault="009C0D58" w:rsidP="005D4620">
      <w:pPr>
        <w:pStyle w:val="BodyText"/>
        <w:spacing w:line="240" w:lineRule="auto"/>
        <w:ind w:firstLine="426"/>
        <w:contextualSpacing/>
      </w:pPr>
      <w:r w:rsidRPr="009C0D58">
        <w:t xml:space="preserve">Berdasarkan kesimpulan </w:t>
      </w:r>
      <w:r w:rsidR="00B96BA4">
        <w:t>tersebut</w:t>
      </w:r>
      <w:r w:rsidRPr="009C0D58">
        <w:t>, maka penelit</w:t>
      </w:r>
      <w:r w:rsidR="00442B34">
        <w:t>i</w:t>
      </w:r>
      <w:r w:rsidRPr="009C0D58">
        <w:t xml:space="preserve"> memberikan rekomendasi </w:t>
      </w:r>
      <w:r w:rsidR="005D4620">
        <w:t>b</w:t>
      </w:r>
      <w:r w:rsidR="005D4620" w:rsidRPr="007D714B">
        <w:t xml:space="preserve">agi pelaku usaha khususnya pada akun TikTok </w:t>
      </w:r>
      <w:r w:rsidR="005D4620" w:rsidRPr="007D714B">
        <w:rPr>
          <w:i/>
          <w:iCs/>
        </w:rPr>
        <w:t>Shop</w:t>
      </w:r>
      <w:r w:rsidR="005D4620" w:rsidRPr="007D714B">
        <w:t xml:space="preserve"> @Oktaviana_tas_grosir</w:t>
      </w:r>
      <w:r w:rsidR="005D4620" w:rsidRPr="009C0D58">
        <w:t xml:space="preserve"> </w:t>
      </w:r>
      <w:r w:rsidR="00442B34">
        <w:t xml:space="preserve">untuk </w:t>
      </w:r>
      <w:r w:rsidR="007D714B" w:rsidRPr="005D4620">
        <w:t xml:space="preserve">lebih memperhatikan lagi akan suasana toko ketika </w:t>
      </w:r>
      <w:r w:rsidR="007D714B" w:rsidRPr="005D4620">
        <w:rPr>
          <w:i/>
          <w:iCs/>
        </w:rPr>
        <w:t>live streaming</w:t>
      </w:r>
      <w:r w:rsidR="007D714B" w:rsidRPr="005D4620">
        <w:t xml:space="preserve"> </w:t>
      </w:r>
      <w:r w:rsidR="00442B34">
        <w:t>sehingga</w:t>
      </w:r>
      <w:r w:rsidR="007D714B" w:rsidRPr="005D4620">
        <w:t xml:space="preserve"> bisa mempengaruhi minat beli konsumen.</w:t>
      </w:r>
      <w:r w:rsidR="005D4620">
        <w:t xml:space="preserve"> </w:t>
      </w:r>
      <w:r w:rsidR="007D714B" w:rsidRPr="007D714B">
        <w:t>Bagi peneliti</w:t>
      </w:r>
      <w:r w:rsidR="005D4620">
        <w:t xml:space="preserve"> selanjutnya</w:t>
      </w:r>
      <w:r w:rsidR="007D714B" w:rsidRPr="007D714B">
        <w:t xml:space="preserve"> </w:t>
      </w:r>
      <w:r w:rsidR="005D4620">
        <w:t>dapat melakukan penelitian</w:t>
      </w:r>
      <w:r w:rsidR="007D714B" w:rsidRPr="007D714B">
        <w:t xml:space="preserve"> </w:t>
      </w:r>
      <w:r w:rsidR="00442B34">
        <w:t>dengan tema</w:t>
      </w:r>
      <w:r w:rsidR="005D4620">
        <w:t xml:space="preserve"> </w:t>
      </w:r>
      <w:r w:rsidR="007D714B" w:rsidRPr="007D714B">
        <w:t xml:space="preserve">serupa </w:t>
      </w:r>
      <w:r w:rsidR="005D4620">
        <w:t xml:space="preserve">tetapi menggunakan obyek berbeda. Selain itu, </w:t>
      </w:r>
      <w:r w:rsidR="00442B34">
        <w:t xml:space="preserve">studi berikutnya </w:t>
      </w:r>
      <w:r w:rsidR="007D714B" w:rsidRPr="007D714B">
        <w:t xml:space="preserve">dapat </w:t>
      </w:r>
      <w:r w:rsidR="00442B34">
        <w:t>mengembangkan model penelitian, misalnya menggunakan</w:t>
      </w:r>
      <w:r w:rsidR="007D714B" w:rsidRPr="007D714B">
        <w:t xml:space="preserve"> </w:t>
      </w:r>
      <w:r w:rsidR="007D714B" w:rsidRPr="007D714B">
        <w:rPr>
          <w:i/>
          <w:iCs/>
        </w:rPr>
        <w:t>live streaming</w:t>
      </w:r>
      <w:r w:rsidR="007D714B" w:rsidRPr="007D714B">
        <w:t xml:space="preserve"> sebagai variabel.</w:t>
      </w:r>
    </w:p>
    <w:p w:rsidR="00405DA1" w:rsidRDefault="00405DA1" w:rsidP="005D4620">
      <w:pPr>
        <w:pStyle w:val="BodyText"/>
        <w:spacing w:line="240" w:lineRule="auto"/>
        <w:ind w:firstLine="426"/>
        <w:contextualSpacing/>
      </w:pPr>
    </w:p>
    <w:p w:rsidR="00A04592" w:rsidRPr="007D714B" w:rsidRDefault="00A04592" w:rsidP="007D714B">
      <w:pPr>
        <w:jc w:val="both"/>
      </w:pPr>
    </w:p>
    <w:p w:rsidR="009C0D58" w:rsidRPr="00A04592" w:rsidRDefault="009C0D58" w:rsidP="00A04592">
      <w:pPr>
        <w:pStyle w:val="bulletlist"/>
        <w:tabs>
          <w:tab w:val="left" w:pos="426"/>
        </w:tabs>
        <w:spacing w:after="120" w:line="240" w:lineRule="auto"/>
        <w:ind w:left="425"/>
        <w:jc w:val="center"/>
        <w:rPr>
          <w:rFonts w:asciiTheme="majorBidi" w:hAnsiTheme="majorBidi" w:cstheme="majorBidi"/>
          <w:bCs/>
          <w:lang w:val="id-ID"/>
        </w:rPr>
      </w:pPr>
      <w:r w:rsidRPr="00A04592">
        <w:rPr>
          <w:rFonts w:asciiTheme="majorBidi" w:hAnsiTheme="majorBidi" w:cstheme="majorBidi"/>
          <w:bCs/>
          <w:lang w:val="id-ID"/>
        </w:rPr>
        <w:t>DAFTAR PUSTAKA</w:t>
      </w:r>
    </w:p>
    <w:p w:rsidR="0036487B" w:rsidRPr="0036487B" w:rsidRDefault="009C0D58" w:rsidP="0007788B">
      <w:pPr>
        <w:autoSpaceDE w:val="0"/>
        <w:autoSpaceDN w:val="0"/>
        <w:adjustRightInd w:val="0"/>
        <w:ind w:left="640" w:hanging="640"/>
        <w:jc w:val="both"/>
        <w:rPr>
          <w:noProof/>
          <w:szCs w:val="24"/>
        </w:rPr>
      </w:pPr>
      <w:r w:rsidRPr="009C0D58">
        <w:rPr>
          <w:rFonts w:asciiTheme="majorBidi" w:hAnsiTheme="majorBidi" w:cstheme="majorBidi"/>
          <w:lang w:val="id-ID"/>
        </w:rPr>
        <w:fldChar w:fldCharType="begin" w:fldLock="1"/>
      </w:r>
      <w:r w:rsidRPr="009C0D58">
        <w:rPr>
          <w:rFonts w:asciiTheme="majorBidi" w:hAnsiTheme="majorBidi" w:cstheme="majorBidi"/>
          <w:lang w:val="id-ID"/>
        </w:rPr>
        <w:instrText xml:space="preserve">ADDIN Mendeley Bibliography CSL_BIBLIOGRAPHY </w:instrText>
      </w:r>
      <w:r w:rsidRPr="009C0D58">
        <w:rPr>
          <w:rFonts w:asciiTheme="majorBidi" w:hAnsiTheme="majorBidi" w:cstheme="majorBidi"/>
          <w:lang w:val="id-ID"/>
        </w:rPr>
        <w:fldChar w:fldCharType="separate"/>
      </w:r>
      <w:r w:rsidR="0036487B" w:rsidRPr="0036487B">
        <w:rPr>
          <w:noProof/>
          <w:szCs w:val="24"/>
        </w:rPr>
        <w:t>[1]</w:t>
      </w:r>
      <w:r w:rsidR="0036487B" w:rsidRPr="0036487B">
        <w:rPr>
          <w:noProof/>
          <w:szCs w:val="24"/>
        </w:rPr>
        <w:tab/>
        <w:t xml:space="preserve">M. R. Solomon, </w:t>
      </w:r>
      <w:r w:rsidR="0036487B" w:rsidRPr="0036487B">
        <w:rPr>
          <w:i/>
          <w:iCs/>
          <w:noProof/>
          <w:szCs w:val="24"/>
        </w:rPr>
        <w:t>Consumer Behavior</w:t>
      </w:r>
      <w:r w:rsidR="0036487B" w:rsidRPr="0036487B">
        <w:rPr>
          <w:noProof/>
          <w:szCs w:val="24"/>
        </w:rPr>
        <w:t>, 3rd ed. Australia: Pearson, 2012.</w:t>
      </w:r>
    </w:p>
    <w:p w:rsidR="0036487B" w:rsidRPr="0036487B" w:rsidRDefault="0036487B" w:rsidP="0007788B">
      <w:pPr>
        <w:autoSpaceDE w:val="0"/>
        <w:autoSpaceDN w:val="0"/>
        <w:adjustRightInd w:val="0"/>
        <w:ind w:left="640" w:hanging="640"/>
        <w:jc w:val="both"/>
        <w:rPr>
          <w:noProof/>
          <w:szCs w:val="24"/>
        </w:rPr>
      </w:pPr>
      <w:r w:rsidRPr="0036487B">
        <w:rPr>
          <w:noProof/>
          <w:szCs w:val="24"/>
        </w:rPr>
        <w:t>[2]</w:t>
      </w:r>
      <w:r w:rsidRPr="0036487B">
        <w:rPr>
          <w:noProof/>
          <w:szCs w:val="24"/>
        </w:rPr>
        <w:tab/>
        <w:t xml:space="preserve">C. H. Lee and C. W. Chen, “Impulse buying behaviors in live streaming commerce based on the stimulus-organism-response framework,” </w:t>
      </w:r>
      <w:r w:rsidRPr="0036487B">
        <w:rPr>
          <w:i/>
          <w:iCs/>
          <w:noProof/>
          <w:szCs w:val="24"/>
        </w:rPr>
        <w:t>Inf.</w:t>
      </w:r>
      <w:r w:rsidRPr="0036487B">
        <w:rPr>
          <w:noProof/>
          <w:szCs w:val="24"/>
        </w:rPr>
        <w:t>, vol. 12, no. 6, pp. 1–17, 2021, doi: 10.3390/info12060241.</w:t>
      </w:r>
    </w:p>
    <w:p w:rsidR="0036487B" w:rsidRPr="0036487B" w:rsidRDefault="0036487B" w:rsidP="0007788B">
      <w:pPr>
        <w:autoSpaceDE w:val="0"/>
        <w:autoSpaceDN w:val="0"/>
        <w:adjustRightInd w:val="0"/>
        <w:ind w:left="640" w:hanging="640"/>
        <w:jc w:val="both"/>
        <w:rPr>
          <w:noProof/>
          <w:szCs w:val="24"/>
        </w:rPr>
      </w:pPr>
      <w:r w:rsidRPr="0036487B">
        <w:rPr>
          <w:noProof/>
          <w:szCs w:val="24"/>
        </w:rPr>
        <w:t>[3]</w:t>
      </w:r>
      <w:r w:rsidRPr="0036487B">
        <w:rPr>
          <w:noProof/>
          <w:szCs w:val="24"/>
        </w:rPr>
        <w:tab/>
        <w:t xml:space="preserve">A. Mehrabian and J. A. Russell, “A Measure of Arousal Seeking Tendency,” </w:t>
      </w:r>
      <w:r w:rsidRPr="0036487B">
        <w:rPr>
          <w:i/>
          <w:iCs/>
          <w:noProof/>
          <w:szCs w:val="24"/>
        </w:rPr>
        <w:t>Environ. Behav.</w:t>
      </w:r>
      <w:r w:rsidRPr="0036487B">
        <w:rPr>
          <w:noProof/>
          <w:szCs w:val="24"/>
        </w:rPr>
        <w:t>, vol. 5, no. 3, pp. 315–333, Sep. 1973, doi: 10.1177/001391657300500303.</w:t>
      </w:r>
    </w:p>
    <w:p w:rsidR="0036487B" w:rsidRPr="0036487B" w:rsidRDefault="0036487B" w:rsidP="0007788B">
      <w:pPr>
        <w:autoSpaceDE w:val="0"/>
        <w:autoSpaceDN w:val="0"/>
        <w:adjustRightInd w:val="0"/>
        <w:ind w:left="640" w:hanging="640"/>
        <w:jc w:val="both"/>
        <w:rPr>
          <w:noProof/>
          <w:szCs w:val="24"/>
        </w:rPr>
      </w:pPr>
      <w:r w:rsidRPr="0036487B">
        <w:rPr>
          <w:noProof/>
          <w:szCs w:val="24"/>
        </w:rPr>
        <w:t>[4]</w:t>
      </w:r>
      <w:r w:rsidRPr="0036487B">
        <w:rPr>
          <w:noProof/>
          <w:szCs w:val="24"/>
        </w:rPr>
        <w:tab/>
        <w:t xml:space="preserve">B. Zhu, S. Kowatthanakul, and P. Satanasavapak, “Generation Y consumer online repurchase intention in Bangkok,” </w:t>
      </w:r>
      <w:r w:rsidRPr="0036487B">
        <w:rPr>
          <w:i/>
          <w:iCs/>
          <w:noProof/>
          <w:szCs w:val="24"/>
        </w:rPr>
        <w:t>Int. J. Retail Distrib. Manag.</w:t>
      </w:r>
      <w:r w:rsidRPr="0036487B">
        <w:rPr>
          <w:noProof/>
          <w:szCs w:val="24"/>
        </w:rPr>
        <w:t>, vol. 48, no. 1, pp. 53–69, Sep. 2019, doi: 10.1108/IJRDM-04-2018-0071.</w:t>
      </w:r>
    </w:p>
    <w:p w:rsidR="0036487B" w:rsidRPr="0036487B" w:rsidRDefault="0036487B" w:rsidP="0007788B">
      <w:pPr>
        <w:autoSpaceDE w:val="0"/>
        <w:autoSpaceDN w:val="0"/>
        <w:adjustRightInd w:val="0"/>
        <w:ind w:left="640" w:hanging="640"/>
        <w:jc w:val="both"/>
        <w:rPr>
          <w:noProof/>
          <w:szCs w:val="24"/>
        </w:rPr>
      </w:pPr>
      <w:r w:rsidRPr="0036487B">
        <w:rPr>
          <w:noProof/>
          <w:szCs w:val="24"/>
        </w:rPr>
        <w:t>[5]</w:t>
      </w:r>
      <w:r w:rsidRPr="0036487B">
        <w:rPr>
          <w:noProof/>
          <w:szCs w:val="24"/>
        </w:rPr>
        <w:tab/>
        <w:t xml:space="preserve">E. Bigne, K. Chatzipanagiotou, and C. Ruiz, “Pictorial content, sequence of conflicting online reviews and consumer decision-making: The stimulus-organism-response model revisited,” </w:t>
      </w:r>
      <w:r w:rsidRPr="0036487B">
        <w:rPr>
          <w:i/>
          <w:iCs/>
          <w:noProof/>
          <w:szCs w:val="24"/>
        </w:rPr>
        <w:t>J. Bus. Res.</w:t>
      </w:r>
      <w:r w:rsidRPr="0036487B">
        <w:rPr>
          <w:noProof/>
          <w:szCs w:val="24"/>
        </w:rPr>
        <w:t>, vol. 115, pp. 403–416, Jul. 2020, doi: 10.1016/j.jbusres.2019.11.031.</w:t>
      </w:r>
    </w:p>
    <w:p w:rsidR="0036487B" w:rsidRPr="0036487B" w:rsidRDefault="0036487B" w:rsidP="0007788B">
      <w:pPr>
        <w:autoSpaceDE w:val="0"/>
        <w:autoSpaceDN w:val="0"/>
        <w:adjustRightInd w:val="0"/>
        <w:ind w:left="640" w:hanging="640"/>
        <w:jc w:val="both"/>
        <w:rPr>
          <w:noProof/>
          <w:szCs w:val="24"/>
        </w:rPr>
      </w:pPr>
      <w:r w:rsidRPr="0036487B">
        <w:rPr>
          <w:noProof/>
          <w:szCs w:val="24"/>
        </w:rPr>
        <w:t>[6]</w:t>
      </w:r>
      <w:r w:rsidRPr="0036487B">
        <w:rPr>
          <w:noProof/>
          <w:szCs w:val="24"/>
        </w:rPr>
        <w:tab/>
        <w:t xml:space="preserve">I. R. Dewi, “Data Terbaru! Berapa Pengguna Internet Indonesia 2022?,” </w:t>
      </w:r>
      <w:r w:rsidRPr="0036487B">
        <w:rPr>
          <w:i/>
          <w:iCs/>
          <w:noProof/>
          <w:szCs w:val="24"/>
        </w:rPr>
        <w:t>CNBC Indonesia</w:t>
      </w:r>
      <w:r w:rsidRPr="0036487B">
        <w:rPr>
          <w:noProof/>
          <w:szCs w:val="24"/>
        </w:rPr>
        <w:t>, Jun. 09, 2022. [Online]. Available: https://www.cnbcindonesia.com/tech/20220609153306-37-345740/data-terbaru-berapa-pengguna-internet-indonesia-2022</w:t>
      </w:r>
    </w:p>
    <w:p w:rsidR="0036487B" w:rsidRPr="0036487B" w:rsidRDefault="0036487B" w:rsidP="0007788B">
      <w:pPr>
        <w:autoSpaceDE w:val="0"/>
        <w:autoSpaceDN w:val="0"/>
        <w:adjustRightInd w:val="0"/>
        <w:ind w:left="640" w:hanging="640"/>
        <w:jc w:val="both"/>
        <w:rPr>
          <w:noProof/>
          <w:szCs w:val="24"/>
        </w:rPr>
      </w:pPr>
      <w:r w:rsidRPr="0036487B">
        <w:rPr>
          <w:noProof/>
          <w:szCs w:val="24"/>
        </w:rPr>
        <w:t>[7]</w:t>
      </w:r>
      <w:r w:rsidRPr="0036487B">
        <w:rPr>
          <w:noProof/>
          <w:szCs w:val="24"/>
        </w:rPr>
        <w:tab/>
        <w:t xml:space="preserve">Y. Mulyati and G. Gesitera, “Pengaruh Online Customer Review terhadap Purchase Intention dengan Trust sebagai Intervening pada Toko Online Bukalapak di Kota Padang,” </w:t>
      </w:r>
      <w:r w:rsidRPr="0036487B">
        <w:rPr>
          <w:i/>
          <w:iCs/>
          <w:noProof/>
          <w:szCs w:val="24"/>
        </w:rPr>
        <w:t>J. Maksipreneur Manajemen, Koperasi, dan Entrep.</w:t>
      </w:r>
      <w:r w:rsidRPr="0036487B">
        <w:rPr>
          <w:noProof/>
          <w:szCs w:val="24"/>
        </w:rPr>
        <w:t>, vol. 9, no. 2, p. 173, 2020, doi: 10.30588/jmp.v9i2.538.</w:t>
      </w:r>
    </w:p>
    <w:p w:rsidR="0036487B" w:rsidRPr="0036487B" w:rsidRDefault="0036487B" w:rsidP="0007788B">
      <w:pPr>
        <w:autoSpaceDE w:val="0"/>
        <w:autoSpaceDN w:val="0"/>
        <w:adjustRightInd w:val="0"/>
        <w:ind w:left="640" w:hanging="640"/>
        <w:jc w:val="both"/>
        <w:rPr>
          <w:noProof/>
          <w:szCs w:val="24"/>
        </w:rPr>
      </w:pPr>
      <w:r w:rsidRPr="0036487B">
        <w:rPr>
          <w:noProof/>
          <w:szCs w:val="24"/>
        </w:rPr>
        <w:t>[8]</w:t>
      </w:r>
      <w:r w:rsidRPr="0036487B">
        <w:rPr>
          <w:noProof/>
          <w:szCs w:val="24"/>
        </w:rPr>
        <w:tab/>
        <w:t>Z. F. Auliya, M. Rifqi, K. Umam, and S. K. Prastiwi, “Online Customer Review (OTRs) dan Rating Kekuatan baru pada Pemasaran Online di Indonesia,” pp. 89–98, 2017.</w:t>
      </w:r>
    </w:p>
    <w:p w:rsidR="0036487B" w:rsidRPr="0036487B" w:rsidRDefault="0036487B" w:rsidP="0007788B">
      <w:pPr>
        <w:autoSpaceDE w:val="0"/>
        <w:autoSpaceDN w:val="0"/>
        <w:adjustRightInd w:val="0"/>
        <w:ind w:left="640" w:hanging="640"/>
        <w:jc w:val="both"/>
        <w:rPr>
          <w:noProof/>
          <w:szCs w:val="24"/>
        </w:rPr>
      </w:pPr>
      <w:r w:rsidRPr="0036487B">
        <w:rPr>
          <w:noProof/>
          <w:szCs w:val="24"/>
        </w:rPr>
        <w:t>[9]</w:t>
      </w:r>
      <w:r w:rsidRPr="0036487B">
        <w:rPr>
          <w:noProof/>
          <w:szCs w:val="24"/>
        </w:rPr>
        <w:tab/>
        <w:t xml:space="preserve">I. M. A. Anugrah and I. B. T. Prianthara, “Pengaruh Bisnis E-Commerce dan Sistem Informasi Akuntansi Berbasis Teknologi Terhadap Kebutuhan Jasa Audit E-Commerce,” </w:t>
      </w:r>
      <w:r w:rsidRPr="0036487B">
        <w:rPr>
          <w:i/>
          <w:iCs/>
          <w:noProof/>
          <w:szCs w:val="24"/>
        </w:rPr>
        <w:t>J. Ilm. Akunt. Bisnis</w:t>
      </w:r>
      <w:r w:rsidRPr="0036487B">
        <w:rPr>
          <w:noProof/>
          <w:szCs w:val="24"/>
        </w:rPr>
        <w:t>, vol. 3, no. 2, pp. 197–208, 2018, [Online]. Available: http://journal.undiknas.ac.id/index.php/akuntansi/</w:t>
      </w:r>
    </w:p>
    <w:p w:rsidR="0036487B" w:rsidRPr="0036487B" w:rsidRDefault="0036487B" w:rsidP="0007788B">
      <w:pPr>
        <w:autoSpaceDE w:val="0"/>
        <w:autoSpaceDN w:val="0"/>
        <w:adjustRightInd w:val="0"/>
        <w:ind w:left="640" w:hanging="640"/>
        <w:jc w:val="both"/>
        <w:rPr>
          <w:noProof/>
          <w:szCs w:val="24"/>
        </w:rPr>
      </w:pPr>
      <w:r w:rsidRPr="0036487B">
        <w:rPr>
          <w:noProof/>
          <w:szCs w:val="24"/>
        </w:rPr>
        <w:t>[10]</w:t>
      </w:r>
      <w:r w:rsidRPr="0036487B">
        <w:rPr>
          <w:noProof/>
          <w:szCs w:val="24"/>
        </w:rPr>
        <w:tab/>
        <w:t xml:space="preserve">A. Pitoyo, “78 persen pembeli online kecewa pada produk belanjaannya,” </w:t>
      </w:r>
      <w:r w:rsidRPr="0036487B">
        <w:rPr>
          <w:i/>
          <w:iCs/>
          <w:noProof/>
          <w:szCs w:val="24"/>
        </w:rPr>
        <w:t>Merdeka.com</w:t>
      </w:r>
      <w:r w:rsidRPr="0036487B">
        <w:rPr>
          <w:noProof/>
          <w:szCs w:val="24"/>
        </w:rPr>
        <w:t>, 2014. [Online]. Available: https://www.merdeka.com/teknologi/78-persen-pembeli-online-kecewa-pada-produk-belanjaannya.html</w:t>
      </w:r>
    </w:p>
    <w:p w:rsidR="0036487B" w:rsidRPr="0036487B" w:rsidRDefault="0036487B" w:rsidP="0007788B">
      <w:pPr>
        <w:autoSpaceDE w:val="0"/>
        <w:autoSpaceDN w:val="0"/>
        <w:adjustRightInd w:val="0"/>
        <w:ind w:left="640" w:hanging="640"/>
        <w:jc w:val="both"/>
        <w:rPr>
          <w:noProof/>
          <w:szCs w:val="24"/>
        </w:rPr>
      </w:pPr>
      <w:r w:rsidRPr="0036487B">
        <w:rPr>
          <w:noProof/>
          <w:szCs w:val="24"/>
        </w:rPr>
        <w:t>[11]</w:t>
      </w:r>
      <w:r w:rsidRPr="0036487B">
        <w:rPr>
          <w:noProof/>
          <w:szCs w:val="24"/>
        </w:rPr>
        <w:tab/>
        <w:t xml:space="preserve">A. N. Ardianti and M. A. Widiartanto, “Pengaruh Online Customer Review dan Online Customer Rating terhadap Keputusan Pembelian melalui Marketplace Shopee .,” </w:t>
      </w:r>
      <w:r w:rsidRPr="0036487B">
        <w:rPr>
          <w:i/>
          <w:iCs/>
          <w:noProof/>
          <w:szCs w:val="24"/>
        </w:rPr>
        <w:t>J. Ilmu Adm. Bisnis</w:t>
      </w:r>
      <w:r w:rsidRPr="0036487B">
        <w:rPr>
          <w:noProof/>
          <w:szCs w:val="24"/>
        </w:rPr>
        <w:t>, pp. 1–11, 2019.</w:t>
      </w:r>
    </w:p>
    <w:p w:rsidR="0036487B" w:rsidRPr="0036487B" w:rsidRDefault="0036487B" w:rsidP="0007788B">
      <w:pPr>
        <w:autoSpaceDE w:val="0"/>
        <w:autoSpaceDN w:val="0"/>
        <w:adjustRightInd w:val="0"/>
        <w:ind w:left="640" w:hanging="640"/>
        <w:jc w:val="both"/>
        <w:rPr>
          <w:noProof/>
          <w:szCs w:val="24"/>
        </w:rPr>
      </w:pPr>
      <w:r w:rsidRPr="0036487B">
        <w:rPr>
          <w:noProof/>
          <w:szCs w:val="24"/>
        </w:rPr>
        <w:t>[12]</w:t>
      </w:r>
      <w:r w:rsidRPr="0036487B">
        <w:rPr>
          <w:noProof/>
          <w:szCs w:val="24"/>
        </w:rPr>
        <w:tab/>
        <w:t xml:space="preserve">F. Latief and N. Ayustira, “Pengaruh Online Costumer Review dan Customer Rating terhadap Keputusan Pembelian Produk Kosmetik di Sociolla,” </w:t>
      </w:r>
      <w:r w:rsidRPr="0036487B">
        <w:rPr>
          <w:i/>
          <w:iCs/>
          <w:noProof/>
          <w:szCs w:val="24"/>
        </w:rPr>
        <w:t>J. Mirai Manag.</w:t>
      </w:r>
      <w:r w:rsidRPr="0036487B">
        <w:rPr>
          <w:noProof/>
          <w:szCs w:val="24"/>
        </w:rPr>
        <w:t>, vol. 6, no. 1, pp. 139–154, 2020, [Online]. Available: https://journal.stieamkop.ac.id/index.php/mirai</w:t>
      </w:r>
    </w:p>
    <w:p w:rsidR="0036487B" w:rsidRPr="0036487B" w:rsidRDefault="0036487B" w:rsidP="0007788B">
      <w:pPr>
        <w:autoSpaceDE w:val="0"/>
        <w:autoSpaceDN w:val="0"/>
        <w:adjustRightInd w:val="0"/>
        <w:ind w:left="640" w:hanging="640"/>
        <w:jc w:val="both"/>
        <w:rPr>
          <w:noProof/>
          <w:szCs w:val="24"/>
        </w:rPr>
      </w:pPr>
      <w:r w:rsidRPr="0036487B">
        <w:rPr>
          <w:noProof/>
          <w:szCs w:val="24"/>
        </w:rPr>
        <w:t>[13]</w:t>
      </w:r>
      <w:r w:rsidRPr="0036487B">
        <w:rPr>
          <w:noProof/>
          <w:szCs w:val="24"/>
        </w:rPr>
        <w:tab/>
        <w:t xml:space="preserve">M. Geetha, P. Singha, and S. Sinha, “Relationship between customer sentiment and online customer ratings for hotels - An empirical analysis,” </w:t>
      </w:r>
      <w:r w:rsidRPr="0036487B">
        <w:rPr>
          <w:i/>
          <w:iCs/>
          <w:noProof/>
          <w:szCs w:val="24"/>
        </w:rPr>
        <w:t>Tour. Manag.</w:t>
      </w:r>
      <w:r w:rsidRPr="0036487B">
        <w:rPr>
          <w:noProof/>
          <w:szCs w:val="24"/>
        </w:rPr>
        <w:t>, vol. 61, pp. 43–54, Aug. 2017, doi: 10.1016/j.tourman.2016.12.022.</w:t>
      </w:r>
    </w:p>
    <w:p w:rsidR="0036487B" w:rsidRPr="0036487B" w:rsidRDefault="0036487B" w:rsidP="0007788B">
      <w:pPr>
        <w:autoSpaceDE w:val="0"/>
        <w:autoSpaceDN w:val="0"/>
        <w:adjustRightInd w:val="0"/>
        <w:ind w:left="640" w:hanging="640"/>
        <w:jc w:val="both"/>
        <w:rPr>
          <w:noProof/>
          <w:szCs w:val="24"/>
        </w:rPr>
      </w:pPr>
      <w:r w:rsidRPr="0036487B">
        <w:rPr>
          <w:noProof/>
          <w:szCs w:val="24"/>
        </w:rPr>
        <w:lastRenderedPageBreak/>
        <w:t>[14]</w:t>
      </w:r>
      <w:r w:rsidRPr="0036487B">
        <w:rPr>
          <w:noProof/>
          <w:szCs w:val="24"/>
        </w:rPr>
        <w:tab/>
        <w:t xml:space="preserve">H. Wang </w:t>
      </w:r>
      <w:r w:rsidRPr="0036487B">
        <w:rPr>
          <w:i/>
          <w:iCs/>
          <w:noProof/>
          <w:szCs w:val="24"/>
        </w:rPr>
        <w:t>et al.</w:t>
      </w:r>
      <w:r w:rsidRPr="0036487B">
        <w:rPr>
          <w:noProof/>
          <w:szCs w:val="24"/>
        </w:rPr>
        <w:t xml:space="preserve">, </w:t>
      </w:r>
      <w:r w:rsidRPr="0036487B">
        <w:rPr>
          <w:i/>
          <w:iCs/>
          <w:noProof/>
          <w:szCs w:val="24"/>
        </w:rPr>
        <w:t>Live-Streaming Fraud Detection: A Heterogeneous Graph Neural Network Approach</w:t>
      </w:r>
      <w:r w:rsidRPr="0036487B">
        <w:rPr>
          <w:noProof/>
          <w:szCs w:val="24"/>
        </w:rPr>
        <w:t>, vol. 1, no. 1. Association for Computing Machinery, 2021. doi: 10.1145/3447548.3467065.</w:t>
      </w:r>
    </w:p>
    <w:p w:rsidR="0036487B" w:rsidRPr="0036487B" w:rsidRDefault="0036487B" w:rsidP="0007788B">
      <w:pPr>
        <w:autoSpaceDE w:val="0"/>
        <w:autoSpaceDN w:val="0"/>
        <w:adjustRightInd w:val="0"/>
        <w:ind w:left="640" w:hanging="640"/>
        <w:jc w:val="both"/>
        <w:rPr>
          <w:noProof/>
          <w:szCs w:val="24"/>
        </w:rPr>
      </w:pPr>
      <w:r w:rsidRPr="0036487B">
        <w:rPr>
          <w:noProof/>
          <w:szCs w:val="24"/>
        </w:rPr>
        <w:t>[15]</w:t>
      </w:r>
      <w:r w:rsidRPr="0036487B">
        <w:rPr>
          <w:noProof/>
          <w:szCs w:val="24"/>
        </w:rPr>
        <w:tab/>
        <w:t>D. Kurniawan, S. Kunto, J. M. Pemasaran, U. K. Petra, and J. Siwalankerto, “Pengaruh promosi dan store atmosphere terhadap impulsive buying dengan shopping emotion sebagai variabel intervening studi kasus matahari departmen store cabang supermall surabaya,” vol. 1, no. 2, pp. 1–8, 2013.</w:t>
      </w:r>
    </w:p>
    <w:p w:rsidR="0036487B" w:rsidRPr="0036487B" w:rsidRDefault="0036487B" w:rsidP="0007788B">
      <w:pPr>
        <w:autoSpaceDE w:val="0"/>
        <w:autoSpaceDN w:val="0"/>
        <w:adjustRightInd w:val="0"/>
        <w:ind w:left="640" w:hanging="640"/>
        <w:jc w:val="both"/>
        <w:rPr>
          <w:noProof/>
          <w:szCs w:val="24"/>
        </w:rPr>
      </w:pPr>
      <w:r w:rsidRPr="0036487B">
        <w:rPr>
          <w:noProof/>
          <w:szCs w:val="24"/>
        </w:rPr>
        <w:t>[16]</w:t>
      </w:r>
      <w:r w:rsidRPr="0036487B">
        <w:rPr>
          <w:noProof/>
          <w:szCs w:val="24"/>
        </w:rPr>
        <w:tab/>
        <w:t xml:space="preserve">M. D. A. Darmawan and N. Laily, “Pengaruh Online Customer Review dan Rating terhdap Minat Beli Konsumen Marketplace Tokopedia Melalui Trust Sebagai variabel Interveningnya,” </w:t>
      </w:r>
      <w:r w:rsidRPr="0036487B">
        <w:rPr>
          <w:i/>
          <w:iCs/>
          <w:noProof/>
          <w:szCs w:val="24"/>
        </w:rPr>
        <w:t>Ilmu dan Ris. Manaj.</w:t>
      </w:r>
      <w:r w:rsidRPr="0036487B">
        <w:rPr>
          <w:noProof/>
          <w:szCs w:val="24"/>
        </w:rPr>
        <w:t>, vol. 11, pp. 1–17, 2022.</w:t>
      </w:r>
    </w:p>
    <w:p w:rsidR="0036487B" w:rsidRPr="0036487B" w:rsidRDefault="0036487B" w:rsidP="0007788B">
      <w:pPr>
        <w:autoSpaceDE w:val="0"/>
        <w:autoSpaceDN w:val="0"/>
        <w:adjustRightInd w:val="0"/>
        <w:ind w:left="640" w:hanging="640"/>
        <w:jc w:val="both"/>
        <w:rPr>
          <w:noProof/>
          <w:szCs w:val="24"/>
        </w:rPr>
      </w:pPr>
      <w:r w:rsidRPr="0036487B">
        <w:rPr>
          <w:noProof/>
          <w:szCs w:val="24"/>
        </w:rPr>
        <w:t>[17]</w:t>
      </w:r>
      <w:r w:rsidRPr="0036487B">
        <w:rPr>
          <w:noProof/>
          <w:szCs w:val="24"/>
        </w:rPr>
        <w:tab/>
        <w:t>F. A. Aldilla, “Pengaruh Online Customer Review dan Online Customer Rating terhadap Purchase Intention Melalui Customer Trust pada Konsumen E-commerce Shopee,” Universitas Islam Sultan Agung Semarang, 2021. [Online]. Available: http://repository.unissula.ac.id/id/eprint/24785</w:t>
      </w:r>
    </w:p>
    <w:p w:rsidR="0036487B" w:rsidRPr="0036487B" w:rsidRDefault="0036487B" w:rsidP="0007788B">
      <w:pPr>
        <w:autoSpaceDE w:val="0"/>
        <w:autoSpaceDN w:val="0"/>
        <w:adjustRightInd w:val="0"/>
        <w:ind w:left="640" w:hanging="640"/>
        <w:jc w:val="both"/>
        <w:rPr>
          <w:noProof/>
          <w:szCs w:val="24"/>
        </w:rPr>
      </w:pPr>
      <w:r w:rsidRPr="0036487B">
        <w:rPr>
          <w:noProof/>
          <w:szCs w:val="24"/>
        </w:rPr>
        <w:t>[18]</w:t>
      </w:r>
      <w:r w:rsidRPr="0036487B">
        <w:rPr>
          <w:noProof/>
          <w:szCs w:val="24"/>
        </w:rPr>
        <w:tab/>
        <w:t>Y. Peres, “Pengaruh Online Customer Review, Online Customer Rating, dan Online Trust terhadap keputusan pembelian melalui marketplace Shopee,” Universitas Sanata Dharma Yogyakarta, 2021. [Online]. Available: http://repository.usd.ac.id/id/eprint/39298</w:t>
      </w:r>
    </w:p>
    <w:p w:rsidR="0036487B" w:rsidRPr="0036487B" w:rsidRDefault="0036487B" w:rsidP="0007788B">
      <w:pPr>
        <w:autoSpaceDE w:val="0"/>
        <w:autoSpaceDN w:val="0"/>
        <w:adjustRightInd w:val="0"/>
        <w:ind w:left="640" w:hanging="640"/>
        <w:jc w:val="both"/>
        <w:rPr>
          <w:noProof/>
          <w:szCs w:val="24"/>
        </w:rPr>
      </w:pPr>
      <w:r w:rsidRPr="0036487B">
        <w:rPr>
          <w:noProof/>
          <w:szCs w:val="24"/>
        </w:rPr>
        <w:t>[19]</w:t>
      </w:r>
      <w:r w:rsidRPr="0036487B">
        <w:rPr>
          <w:noProof/>
          <w:szCs w:val="24"/>
        </w:rPr>
        <w:tab/>
        <w:t xml:space="preserve">Rahmi and Syafitri, “Pengaruh Kepercayaan Dan Minat Beli Masyarakat Secara Online,” </w:t>
      </w:r>
      <w:r w:rsidRPr="0036487B">
        <w:rPr>
          <w:i/>
          <w:iCs/>
          <w:noProof/>
          <w:szCs w:val="24"/>
        </w:rPr>
        <w:t>Al-Ijtima`i Int. J. Gov. Soc. Sci.</w:t>
      </w:r>
      <w:r w:rsidRPr="0036487B">
        <w:rPr>
          <w:noProof/>
          <w:szCs w:val="24"/>
        </w:rPr>
        <w:t>, vol. 6, no. 1, pp. 29–42, 2020, doi: 10.22373/jai.v6i1.665.</w:t>
      </w:r>
    </w:p>
    <w:p w:rsidR="0036487B" w:rsidRPr="0036487B" w:rsidRDefault="0036487B" w:rsidP="0007788B">
      <w:pPr>
        <w:autoSpaceDE w:val="0"/>
        <w:autoSpaceDN w:val="0"/>
        <w:adjustRightInd w:val="0"/>
        <w:ind w:left="640" w:hanging="640"/>
        <w:jc w:val="both"/>
        <w:rPr>
          <w:noProof/>
          <w:szCs w:val="24"/>
        </w:rPr>
      </w:pPr>
      <w:r w:rsidRPr="0036487B">
        <w:rPr>
          <w:noProof/>
          <w:szCs w:val="24"/>
        </w:rPr>
        <w:t>[20]</w:t>
      </w:r>
      <w:r w:rsidRPr="0036487B">
        <w:rPr>
          <w:noProof/>
          <w:szCs w:val="24"/>
        </w:rPr>
        <w:tab/>
        <w:t xml:space="preserve">B. Saidani and S. Arifin, “Pengaruh kualitas produk dan kualitas layanan terhadap kepuasan konsumen dan minat beli pada ranch market,” </w:t>
      </w:r>
      <w:r w:rsidRPr="0036487B">
        <w:rPr>
          <w:i/>
          <w:iCs/>
          <w:noProof/>
          <w:szCs w:val="24"/>
        </w:rPr>
        <w:t>J. Ris. Manaj. Sains Indones.</w:t>
      </w:r>
      <w:r w:rsidRPr="0036487B">
        <w:rPr>
          <w:noProof/>
          <w:szCs w:val="24"/>
        </w:rPr>
        <w:t>, vol. 3, no. 1, pp. 1–22, 2012.</w:t>
      </w:r>
    </w:p>
    <w:p w:rsidR="0036487B" w:rsidRPr="0036487B" w:rsidRDefault="0036487B" w:rsidP="0007788B">
      <w:pPr>
        <w:autoSpaceDE w:val="0"/>
        <w:autoSpaceDN w:val="0"/>
        <w:adjustRightInd w:val="0"/>
        <w:ind w:left="640" w:hanging="640"/>
        <w:jc w:val="both"/>
        <w:rPr>
          <w:noProof/>
          <w:szCs w:val="24"/>
        </w:rPr>
      </w:pPr>
      <w:r w:rsidRPr="0036487B">
        <w:rPr>
          <w:noProof/>
          <w:szCs w:val="24"/>
        </w:rPr>
        <w:t>[21]</w:t>
      </w:r>
      <w:r w:rsidRPr="0036487B">
        <w:rPr>
          <w:noProof/>
          <w:szCs w:val="24"/>
        </w:rPr>
        <w:tab/>
        <w:t xml:space="preserve">T. Ramadhani, B. Budimansyah, and ..., “Pengaruh Rating Dan Online Consumer Review Terhadap Minat Beli Dengan Kepercayaan Sebagai Pemediasi Pada Marketplace Shopee dalam Perspektif Ekonomi Islam,” </w:t>
      </w:r>
      <w:r w:rsidRPr="0036487B">
        <w:rPr>
          <w:i/>
          <w:iCs/>
          <w:noProof/>
          <w:szCs w:val="24"/>
        </w:rPr>
        <w:t>…  J. Manaj. Bisnis …</w:t>
      </w:r>
      <w:r w:rsidRPr="0036487B">
        <w:rPr>
          <w:noProof/>
          <w:szCs w:val="24"/>
        </w:rPr>
        <w:t>, 2021, [Online]. Available: http://103.88.229.8/index.php/RJMBI/article/view/9623%0Ahttp://103.88.229.8/index.php/RJMBI/article/download/9623/4783</w:t>
      </w:r>
    </w:p>
    <w:p w:rsidR="0036487B" w:rsidRPr="0036487B" w:rsidRDefault="0036487B" w:rsidP="0007788B">
      <w:pPr>
        <w:autoSpaceDE w:val="0"/>
        <w:autoSpaceDN w:val="0"/>
        <w:adjustRightInd w:val="0"/>
        <w:ind w:left="640" w:hanging="640"/>
        <w:jc w:val="both"/>
        <w:rPr>
          <w:noProof/>
          <w:szCs w:val="24"/>
        </w:rPr>
      </w:pPr>
      <w:r w:rsidRPr="0036487B">
        <w:rPr>
          <w:noProof/>
          <w:szCs w:val="24"/>
        </w:rPr>
        <w:t>[22]</w:t>
      </w:r>
      <w:r w:rsidRPr="0036487B">
        <w:rPr>
          <w:noProof/>
          <w:szCs w:val="24"/>
        </w:rPr>
        <w:tab/>
        <w:t>A. H. Isnaeni, “Pemanfaatan Aplikasi Tiktok Sebagai Social Media Marketing Daffa Hijab Dalam Menarik Minat Beli Periode Januari S/D September Tahun 2020,” Universitas Muhammadiyah Yogyakarta, 2020. [Online]. Available: https://etd.umy.ac.id/id/eprint/1708</w:t>
      </w:r>
    </w:p>
    <w:p w:rsidR="0036487B" w:rsidRPr="0036487B" w:rsidRDefault="0036487B" w:rsidP="0007788B">
      <w:pPr>
        <w:autoSpaceDE w:val="0"/>
        <w:autoSpaceDN w:val="0"/>
        <w:adjustRightInd w:val="0"/>
        <w:ind w:left="640" w:hanging="640"/>
        <w:jc w:val="both"/>
        <w:rPr>
          <w:noProof/>
          <w:szCs w:val="24"/>
        </w:rPr>
      </w:pPr>
      <w:r w:rsidRPr="0036487B">
        <w:rPr>
          <w:noProof/>
          <w:szCs w:val="24"/>
        </w:rPr>
        <w:t>[23]</w:t>
      </w:r>
      <w:r w:rsidRPr="0036487B">
        <w:rPr>
          <w:noProof/>
          <w:szCs w:val="24"/>
        </w:rPr>
        <w:tab/>
        <w:t xml:space="preserve">A. N. Sa’adah, A. Rosma, and D. Aulia, “Persepsi Generasi Z Terhadap Fitur Tiktok Shop Pada Aplikasi Tiktok,” </w:t>
      </w:r>
      <w:r w:rsidRPr="0036487B">
        <w:rPr>
          <w:i/>
          <w:iCs/>
          <w:noProof/>
          <w:szCs w:val="24"/>
        </w:rPr>
        <w:t>Transekonomika Akuntansi, Bisnis dan Keuang.</w:t>
      </w:r>
      <w:r w:rsidRPr="0036487B">
        <w:rPr>
          <w:noProof/>
          <w:szCs w:val="24"/>
        </w:rPr>
        <w:t>, vol. 2, no. 5, pp. 131–140, 2022, doi: 10.55047/transekonomika.v2i5.176.</w:t>
      </w:r>
    </w:p>
    <w:p w:rsidR="0036487B" w:rsidRPr="0036487B" w:rsidRDefault="0036487B" w:rsidP="0007788B">
      <w:pPr>
        <w:autoSpaceDE w:val="0"/>
        <w:autoSpaceDN w:val="0"/>
        <w:adjustRightInd w:val="0"/>
        <w:ind w:left="640" w:hanging="640"/>
        <w:jc w:val="both"/>
        <w:rPr>
          <w:noProof/>
          <w:szCs w:val="24"/>
        </w:rPr>
      </w:pPr>
      <w:r w:rsidRPr="0036487B">
        <w:rPr>
          <w:noProof/>
          <w:szCs w:val="24"/>
        </w:rPr>
        <w:t>[24]</w:t>
      </w:r>
      <w:r w:rsidRPr="0036487B">
        <w:rPr>
          <w:noProof/>
          <w:szCs w:val="24"/>
        </w:rPr>
        <w:tab/>
        <w:t xml:space="preserve">Djamaris and A. R. A., “Analisis Perbandingan Traffic Generation Pada Streamer Esports Dan Self Streamer Di Aplikasi Live Streaming Video Games Analisis Perbandingan Traffic Generation Pada Streamer </w:t>
      </w:r>
      <w:r w:rsidRPr="0036487B">
        <w:rPr>
          <w:noProof/>
          <w:szCs w:val="24"/>
        </w:rPr>
        <w:t xml:space="preserve">Esports Dan Self Streamer Di Aplikasi Live Streaming Video Games,” </w:t>
      </w:r>
      <w:r w:rsidRPr="0036487B">
        <w:rPr>
          <w:i/>
          <w:iCs/>
          <w:noProof/>
          <w:szCs w:val="24"/>
        </w:rPr>
        <w:t>J. Entrep. Manag. Ind.</w:t>
      </w:r>
      <w:r w:rsidRPr="0036487B">
        <w:rPr>
          <w:noProof/>
          <w:szCs w:val="24"/>
        </w:rPr>
        <w:t>, vol. 5, no. 1, pp. 39–56, 2022, [Online]. Available: http://journal.bakrie.ac.id/index.php/JEMI/article/view/2170</w:t>
      </w:r>
    </w:p>
    <w:p w:rsidR="0036487B" w:rsidRPr="0036487B" w:rsidRDefault="0036487B" w:rsidP="0007788B">
      <w:pPr>
        <w:autoSpaceDE w:val="0"/>
        <w:autoSpaceDN w:val="0"/>
        <w:adjustRightInd w:val="0"/>
        <w:ind w:left="640" w:hanging="640"/>
        <w:jc w:val="both"/>
        <w:rPr>
          <w:noProof/>
          <w:szCs w:val="24"/>
        </w:rPr>
      </w:pPr>
      <w:r w:rsidRPr="0036487B">
        <w:rPr>
          <w:noProof/>
          <w:szCs w:val="24"/>
        </w:rPr>
        <w:t>[25]</w:t>
      </w:r>
      <w:r w:rsidRPr="0036487B">
        <w:rPr>
          <w:noProof/>
          <w:szCs w:val="24"/>
        </w:rPr>
        <w:tab/>
        <w:t xml:space="preserve">N. A. A. Samat, H. Hashim, and M. M. Yunus, “Live Streaming: A New Platform for ESL Learning,” </w:t>
      </w:r>
      <w:r w:rsidRPr="0036487B">
        <w:rPr>
          <w:i/>
          <w:iCs/>
          <w:noProof/>
          <w:szCs w:val="24"/>
        </w:rPr>
        <w:t>Creat. Educ.</w:t>
      </w:r>
      <w:r w:rsidRPr="0036487B">
        <w:rPr>
          <w:noProof/>
          <w:szCs w:val="24"/>
        </w:rPr>
        <w:t>, vol. 10, no. 12, pp. 2899–2906, 2019, doi: 10.4236/ce.2019.1012215.</w:t>
      </w:r>
    </w:p>
    <w:p w:rsidR="0036487B" w:rsidRPr="0036487B" w:rsidRDefault="0036487B" w:rsidP="0007788B">
      <w:pPr>
        <w:autoSpaceDE w:val="0"/>
        <w:autoSpaceDN w:val="0"/>
        <w:adjustRightInd w:val="0"/>
        <w:ind w:left="640" w:hanging="640"/>
        <w:jc w:val="both"/>
        <w:rPr>
          <w:noProof/>
          <w:szCs w:val="24"/>
        </w:rPr>
      </w:pPr>
      <w:r w:rsidRPr="0036487B">
        <w:rPr>
          <w:noProof/>
          <w:szCs w:val="24"/>
        </w:rPr>
        <w:t>[26]</w:t>
      </w:r>
      <w:r w:rsidRPr="0036487B">
        <w:rPr>
          <w:noProof/>
          <w:szCs w:val="24"/>
        </w:rPr>
        <w:tab/>
        <w:t xml:space="preserve">B. A. Surabaya, “Oktaviana Tas Grosir Jual 200 Ribu Tas Lokal Berkualitas di TikTok,” </w:t>
      </w:r>
      <w:r w:rsidRPr="0036487B">
        <w:rPr>
          <w:i/>
          <w:iCs/>
          <w:noProof/>
          <w:szCs w:val="24"/>
        </w:rPr>
        <w:t>Kumparan.com</w:t>
      </w:r>
      <w:r w:rsidRPr="0036487B">
        <w:rPr>
          <w:noProof/>
          <w:szCs w:val="24"/>
        </w:rPr>
        <w:t>, 2022. [Online]. Available: https://kumparan.com/beritaanaksurabaya/oktaviana-tas-grosir-jual-200-ribu-tas-lokal-berkualitas-di-tiktok-1yZmnhfM8UW/full</w:t>
      </w:r>
    </w:p>
    <w:p w:rsidR="0036487B" w:rsidRPr="0036487B" w:rsidRDefault="0036487B" w:rsidP="0007788B">
      <w:pPr>
        <w:autoSpaceDE w:val="0"/>
        <w:autoSpaceDN w:val="0"/>
        <w:adjustRightInd w:val="0"/>
        <w:ind w:left="640" w:hanging="640"/>
        <w:jc w:val="both"/>
        <w:rPr>
          <w:noProof/>
          <w:szCs w:val="24"/>
        </w:rPr>
      </w:pPr>
      <w:r w:rsidRPr="0036487B">
        <w:rPr>
          <w:noProof/>
          <w:szCs w:val="24"/>
        </w:rPr>
        <w:t>[27]</w:t>
      </w:r>
      <w:r w:rsidRPr="0036487B">
        <w:rPr>
          <w:noProof/>
          <w:szCs w:val="24"/>
        </w:rPr>
        <w:tab/>
        <w:t xml:space="preserve">M. Genc, T. Genc, and P. G. Rasgele, “Effects of nature-based environmental education on the attitudes of 7th grade students towards the environment and living organisms and affective tendency,” </w:t>
      </w:r>
      <w:r w:rsidRPr="0036487B">
        <w:rPr>
          <w:i/>
          <w:iCs/>
          <w:noProof/>
          <w:szCs w:val="24"/>
        </w:rPr>
        <w:t>Int. Res. Geogr. Environ. Educ.</w:t>
      </w:r>
      <w:r w:rsidRPr="0036487B">
        <w:rPr>
          <w:noProof/>
          <w:szCs w:val="24"/>
        </w:rPr>
        <w:t>, vol. 27, no. 4, pp. 326–340, Oct. 2018, doi: 10.1080/10382046.2017.1382211.</w:t>
      </w:r>
    </w:p>
    <w:p w:rsidR="0036487B" w:rsidRPr="0036487B" w:rsidRDefault="0036487B" w:rsidP="0007788B">
      <w:pPr>
        <w:autoSpaceDE w:val="0"/>
        <w:autoSpaceDN w:val="0"/>
        <w:adjustRightInd w:val="0"/>
        <w:ind w:left="640" w:hanging="640"/>
        <w:jc w:val="both"/>
        <w:rPr>
          <w:noProof/>
          <w:szCs w:val="24"/>
        </w:rPr>
      </w:pPr>
      <w:r w:rsidRPr="0036487B">
        <w:rPr>
          <w:noProof/>
          <w:szCs w:val="24"/>
        </w:rPr>
        <w:t>[28]</w:t>
      </w:r>
      <w:r w:rsidRPr="0036487B">
        <w:rPr>
          <w:noProof/>
          <w:szCs w:val="24"/>
        </w:rPr>
        <w:tab/>
        <w:t xml:space="preserve">J. Carlson, M. Rahman, R. Voola, and N. De Vries, “Customer engagement behaviours in social media: capturing innovation opportunities,” </w:t>
      </w:r>
      <w:r w:rsidRPr="0036487B">
        <w:rPr>
          <w:i/>
          <w:iCs/>
          <w:noProof/>
          <w:szCs w:val="24"/>
        </w:rPr>
        <w:t>J. Serv. Mark.</w:t>
      </w:r>
      <w:r w:rsidRPr="0036487B">
        <w:rPr>
          <w:noProof/>
          <w:szCs w:val="24"/>
        </w:rPr>
        <w:t>, vol. 32, no. 1, pp. 83–94, Feb. 2018, doi: 10.1108/JSM-02-2017-0059.</w:t>
      </w:r>
    </w:p>
    <w:p w:rsidR="0036487B" w:rsidRPr="0036487B" w:rsidRDefault="0036487B" w:rsidP="0007788B">
      <w:pPr>
        <w:autoSpaceDE w:val="0"/>
        <w:autoSpaceDN w:val="0"/>
        <w:adjustRightInd w:val="0"/>
        <w:ind w:left="640" w:hanging="640"/>
        <w:jc w:val="both"/>
        <w:rPr>
          <w:noProof/>
          <w:szCs w:val="24"/>
        </w:rPr>
      </w:pPr>
      <w:r w:rsidRPr="0036487B">
        <w:rPr>
          <w:noProof/>
          <w:szCs w:val="24"/>
        </w:rPr>
        <w:t>[29]</w:t>
      </w:r>
      <w:r w:rsidRPr="0036487B">
        <w:rPr>
          <w:noProof/>
          <w:szCs w:val="24"/>
        </w:rPr>
        <w:tab/>
        <w:t xml:space="preserve">P. K. Chopdar and J. Balakrishnan, “Consumers response towards mobile commerce applications: S-O-R approach,” </w:t>
      </w:r>
      <w:r w:rsidRPr="0036487B">
        <w:rPr>
          <w:i/>
          <w:iCs/>
          <w:noProof/>
          <w:szCs w:val="24"/>
        </w:rPr>
        <w:t>Int. J. Inf. Manage.</w:t>
      </w:r>
      <w:r w:rsidRPr="0036487B">
        <w:rPr>
          <w:noProof/>
          <w:szCs w:val="24"/>
        </w:rPr>
        <w:t>, vol. 53, p. 102106, Aug. 2020, doi: 10.1016/j.ijinfomgt.2020.102106.</w:t>
      </w:r>
    </w:p>
    <w:p w:rsidR="0036487B" w:rsidRPr="0036487B" w:rsidRDefault="0036487B" w:rsidP="0007788B">
      <w:pPr>
        <w:autoSpaceDE w:val="0"/>
        <w:autoSpaceDN w:val="0"/>
        <w:adjustRightInd w:val="0"/>
        <w:ind w:left="640" w:hanging="640"/>
        <w:jc w:val="both"/>
        <w:rPr>
          <w:noProof/>
          <w:szCs w:val="24"/>
        </w:rPr>
      </w:pPr>
      <w:r w:rsidRPr="0036487B">
        <w:rPr>
          <w:noProof/>
          <w:szCs w:val="24"/>
        </w:rPr>
        <w:t>[30]</w:t>
      </w:r>
      <w:r w:rsidRPr="0036487B">
        <w:rPr>
          <w:noProof/>
          <w:szCs w:val="24"/>
        </w:rPr>
        <w:tab/>
        <w:t xml:space="preserve">R. Daulay, S. Handayani, and I. P. Ningsih, “Pengaruh Kualitas Produk, Harga, Store Atmosphere dan Sales Promotion Terhadap Impulse Buying Konsumen Department Store di Kota Medan,” </w:t>
      </w:r>
      <w:r w:rsidRPr="0036487B">
        <w:rPr>
          <w:i/>
          <w:iCs/>
          <w:noProof/>
          <w:szCs w:val="24"/>
        </w:rPr>
        <w:t>Pros. Konf. Nas. Ekon. Manaj. dan Akunt.</w:t>
      </w:r>
      <w:r w:rsidRPr="0036487B">
        <w:rPr>
          <w:noProof/>
          <w:szCs w:val="24"/>
        </w:rPr>
        <w:t>, vol. 1, pp. 1–14, 2021, [Online]. Available: https://jurnal.umj.ac.id/index.php/KNEMA/</w:t>
      </w:r>
    </w:p>
    <w:p w:rsidR="0036487B" w:rsidRPr="0036487B" w:rsidRDefault="0036487B" w:rsidP="0007788B">
      <w:pPr>
        <w:autoSpaceDE w:val="0"/>
        <w:autoSpaceDN w:val="0"/>
        <w:adjustRightInd w:val="0"/>
        <w:ind w:left="640" w:hanging="640"/>
        <w:jc w:val="both"/>
        <w:rPr>
          <w:noProof/>
          <w:szCs w:val="24"/>
        </w:rPr>
      </w:pPr>
      <w:r w:rsidRPr="0036487B">
        <w:rPr>
          <w:noProof/>
          <w:szCs w:val="24"/>
        </w:rPr>
        <w:t>[31]</w:t>
      </w:r>
      <w:r w:rsidRPr="0036487B">
        <w:rPr>
          <w:noProof/>
          <w:szCs w:val="24"/>
        </w:rPr>
        <w:tab/>
        <w:t>M. F. Afandi, “Pengaruh Store Atmosphere terhadap Keputusan Pembelian Konsumen pada Giant Cabang Perintis Kemerdekaan Kota Makassar,” Universitas Muhammadiyah Makassar, 2017.</w:t>
      </w:r>
    </w:p>
    <w:p w:rsidR="0036487B" w:rsidRPr="0036487B" w:rsidRDefault="0036487B" w:rsidP="0007788B">
      <w:pPr>
        <w:autoSpaceDE w:val="0"/>
        <w:autoSpaceDN w:val="0"/>
        <w:adjustRightInd w:val="0"/>
        <w:ind w:left="640" w:hanging="640"/>
        <w:jc w:val="both"/>
        <w:rPr>
          <w:noProof/>
          <w:szCs w:val="24"/>
        </w:rPr>
      </w:pPr>
      <w:r w:rsidRPr="0036487B">
        <w:rPr>
          <w:noProof/>
          <w:szCs w:val="24"/>
        </w:rPr>
        <w:t>[32]</w:t>
      </w:r>
      <w:r w:rsidRPr="0036487B">
        <w:rPr>
          <w:noProof/>
          <w:szCs w:val="24"/>
        </w:rPr>
        <w:tab/>
        <w:t>E. S. P. Ningsih, “Pengaruh Rating dan Online Customer Review terhadap Keputusan Pembelian Secara Online pada Marketplace Shopee,” Universitas Muhammadiyah Makassar, 2019.</w:t>
      </w:r>
    </w:p>
    <w:p w:rsidR="0036487B" w:rsidRPr="0036487B" w:rsidRDefault="0036487B" w:rsidP="0007788B">
      <w:pPr>
        <w:autoSpaceDE w:val="0"/>
        <w:autoSpaceDN w:val="0"/>
        <w:adjustRightInd w:val="0"/>
        <w:ind w:left="640" w:hanging="640"/>
        <w:jc w:val="both"/>
        <w:rPr>
          <w:noProof/>
          <w:szCs w:val="24"/>
        </w:rPr>
      </w:pPr>
      <w:r w:rsidRPr="0036487B">
        <w:rPr>
          <w:noProof/>
          <w:szCs w:val="24"/>
        </w:rPr>
        <w:t>[33]</w:t>
      </w:r>
      <w:r w:rsidRPr="0036487B">
        <w:rPr>
          <w:noProof/>
          <w:szCs w:val="24"/>
        </w:rPr>
        <w:tab/>
        <w:t>A. Farki, I. Baihaqi, and M. Wibawa, “Pengaruh online customer review rating terhadap kepercayaan place di indonesia,” vol. 5, no. 2, 2016.</w:t>
      </w:r>
    </w:p>
    <w:p w:rsidR="0036487B" w:rsidRPr="0036487B" w:rsidRDefault="0036487B" w:rsidP="0007788B">
      <w:pPr>
        <w:autoSpaceDE w:val="0"/>
        <w:autoSpaceDN w:val="0"/>
        <w:adjustRightInd w:val="0"/>
        <w:ind w:left="640" w:hanging="640"/>
        <w:jc w:val="both"/>
        <w:rPr>
          <w:noProof/>
          <w:szCs w:val="24"/>
        </w:rPr>
      </w:pPr>
      <w:r w:rsidRPr="0036487B">
        <w:rPr>
          <w:noProof/>
          <w:szCs w:val="24"/>
        </w:rPr>
        <w:t>[34]</w:t>
      </w:r>
      <w:r w:rsidRPr="0036487B">
        <w:rPr>
          <w:noProof/>
          <w:szCs w:val="24"/>
        </w:rPr>
        <w:tab/>
        <w:t xml:space="preserve">F. Diza, S. Moniharapon, and I. W. J. Ogi, “Pengaruh Kualitas Pelayanan, Kualitas Produk Dan Kepercayaan Terhadap Kepuasan Konsumen (Studi Pada PT. FIFGROUP Cabang Manado),” </w:t>
      </w:r>
      <w:r w:rsidRPr="0036487B">
        <w:rPr>
          <w:i/>
          <w:iCs/>
          <w:noProof/>
          <w:szCs w:val="24"/>
        </w:rPr>
        <w:t>J. EMBA</w:t>
      </w:r>
      <w:r w:rsidRPr="0036487B">
        <w:rPr>
          <w:noProof/>
          <w:szCs w:val="24"/>
        </w:rPr>
        <w:t xml:space="preserve">, vol. 4, no. 1, pp. 109–119, 2016, [Online]. Available: file:///C:/Users/USER/Documents/proposal/jurnal/PENGARUH KUALITAS PELAYANAN, KUALITAS PRODUK DAN KEPERCAYAAN TERHADAP KEPUASAN KONSUMEN (STUDI PADA PT. </w:t>
      </w:r>
      <w:r w:rsidRPr="0036487B">
        <w:rPr>
          <w:noProof/>
          <w:szCs w:val="24"/>
        </w:rPr>
        <w:lastRenderedPageBreak/>
        <w:t>FIFGROUP CABANG MANADO).pdf</w:t>
      </w:r>
    </w:p>
    <w:p w:rsidR="0036487B" w:rsidRPr="0036487B" w:rsidRDefault="0036487B" w:rsidP="0007788B">
      <w:pPr>
        <w:autoSpaceDE w:val="0"/>
        <w:autoSpaceDN w:val="0"/>
        <w:adjustRightInd w:val="0"/>
        <w:ind w:left="640" w:hanging="640"/>
        <w:jc w:val="both"/>
        <w:rPr>
          <w:noProof/>
          <w:szCs w:val="24"/>
        </w:rPr>
      </w:pPr>
      <w:r w:rsidRPr="0036487B">
        <w:rPr>
          <w:noProof/>
          <w:szCs w:val="24"/>
        </w:rPr>
        <w:t>[35]</w:t>
      </w:r>
      <w:r w:rsidRPr="0036487B">
        <w:rPr>
          <w:noProof/>
          <w:szCs w:val="24"/>
        </w:rPr>
        <w:tab/>
        <w:t xml:space="preserve">K. P. Mahendra and R. Indiryani, “Pengaruh Kepercayaan Pelanggan terhadap Kepuasan Pelanggan CV Mitra Perkasa Utomo,” </w:t>
      </w:r>
      <w:r w:rsidRPr="0036487B">
        <w:rPr>
          <w:i/>
          <w:iCs/>
          <w:noProof/>
          <w:szCs w:val="24"/>
        </w:rPr>
        <w:t>J. Agora</w:t>
      </w:r>
      <w:r w:rsidRPr="0036487B">
        <w:rPr>
          <w:noProof/>
          <w:szCs w:val="24"/>
        </w:rPr>
        <w:t>, 2018.</w:t>
      </w:r>
    </w:p>
    <w:p w:rsidR="0036487B" w:rsidRPr="0036487B" w:rsidRDefault="0036487B" w:rsidP="0007788B">
      <w:pPr>
        <w:autoSpaceDE w:val="0"/>
        <w:autoSpaceDN w:val="0"/>
        <w:adjustRightInd w:val="0"/>
        <w:ind w:left="640" w:hanging="640"/>
        <w:jc w:val="both"/>
        <w:rPr>
          <w:noProof/>
          <w:szCs w:val="24"/>
        </w:rPr>
      </w:pPr>
      <w:r w:rsidRPr="0036487B">
        <w:rPr>
          <w:noProof/>
          <w:szCs w:val="24"/>
        </w:rPr>
        <w:t>[36]</w:t>
      </w:r>
      <w:r w:rsidRPr="0036487B">
        <w:rPr>
          <w:noProof/>
          <w:szCs w:val="24"/>
        </w:rPr>
        <w:tab/>
        <w:t>Nisak, Khoirun, Wijayanto, Heri, and Widyaningrum, “Pengaruh Sikap Generasi Milenial, Media Sosial dan E-Wom terhadap Minat Beli,” Universitas Muhammadiyah Ponorogo, 2020. [Online]. Available: http://eprints.umpo.ac.id/id/eprint/9235</w:t>
      </w:r>
    </w:p>
    <w:p w:rsidR="0036487B" w:rsidRPr="0036487B" w:rsidRDefault="0036487B" w:rsidP="0007788B">
      <w:pPr>
        <w:autoSpaceDE w:val="0"/>
        <w:autoSpaceDN w:val="0"/>
        <w:adjustRightInd w:val="0"/>
        <w:ind w:left="640" w:hanging="640"/>
        <w:jc w:val="both"/>
        <w:rPr>
          <w:noProof/>
          <w:szCs w:val="24"/>
        </w:rPr>
      </w:pPr>
      <w:r w:rsidRPr="0036487B">
        <w:rPr>
          <w:noProof/>
          <w:szCs w:val="24"/>
        </w:rPr>
        <w:t>[37]</w:t>
      </w:r>
      <w:r w:rsidRPr="0036487B">
        <w:rPr>
          <w:noProof/>
          <w:szCs w:val="24"/>
        </w:rPr>
        <w:tab/>
        <w:t xml:space="preserve">W. Bharata and D. P. Wardhani, “Pengaruh Cognitive Response Terhadap Purchase Intention Permen Kopiko Melalui Attitude Towards Advertising Sebagai Variabel Mediasi Pada Penonton Drama Korea Vincenzo,” </w:t>
      </w:r>
      <w:r w:rsidRPr="0036487B">
        <w:rPr>
          <w:i/>
          <w:iCs/>
          <w:noProof/>
          <w:szCs w:val="24"/>
        </w:rPr>
        <w:t>JABE (Journal Appl. Bus. Econ.</w:t>
      </w:r>
      <w:r w:rsidRPr="0036487B">
        <w:rPr>
          <w:noProof/>
          <w:szCs w:val="24"/>
        </w:rPr>
        <w:t>, vol. 8, no. 1, p. 91, 2021, doi: 10.30998/jabe.v8i1.10680.</w:t>
      </w:r>
    </w:p>
    <w:p w:rsidR="0036487B" w:rsidRPr="0036487B" w:rsidRDefault="0036487B" w:rsidP="0007788B">
      <w:pPr>
        <w:autoSpaceDE w:val="0"/>
        <w:autoSpaceDN w:val="0"/>
        <w:adjustRightInd w:val="0"/>
        <w:ind w:left="640" w:hanging="640"/>
        <w:jc w:val="both"/>
        <w:rPr>
          <w:noProof/>
          <w:szCs w:val="24"/>
        </w:rPr>
      </w:pPr>
      <w:r w:rsidRPr="0036487B">
        <w:rPr>
          <w:noProof/>
          <w:szCs w:val="24"/>
        </w:rPr>
        <w:t>[38]</w:t>
      </w:r>
      <w:r w:rsidRPr="0036487B">
        <w:rPr>
          <w:noProof/>
          <w:szCs w:val="24"/>
        </w:rPr>
        <w:tab/>
        <w:t xml:space="preserve">Sugiyono, </w:t>
      </w:r>
      <w:r w:rsidRPr="0036487B">
        <w:rPr>
          <w:i/>
          <w:iCs/>
          <w:noProof/>
          <w:szCs w:val="24"/>
        </w:rPr>
        <w:t>Metode Penelitian Kuantitatif Kualitatif dan R &amp; D</w:t>
      </w:r>
      <w:r w:rsidRPr="0036487B">
        <w:rPr>
          <w:noProof/>
          <w:szCs w:val="24"/>
        </w:rPr>
        <w:t>. Bandung: Alfabeta, 2017.</w:t>
      </w:r>
    </w:p>
    <w:p w:rsidR="0036487B" w:rsidRPr="0036487B" w:rsidRDefault="0036487B" w:rsidP="0007788B">
      <w:pPr>
        <w:autoSpaceDE w:val="0"/>
        <w:autoSpaceDN w:val="0"/>
        <w:adjustRightInd w:val="0"/>
        <w:ind w:left="640" w:hanging="640"/>
        <w:jc w:val="both"/>
        <w:rPr>
          <w:noProof/>
          <w:szCs w:val="24"/>
        </w:rPr>
      </w:pPr>
      <w:r w:rsidRPr="0036487B">
        <w:rPr>
          <w:noProof/>
          <w:szCs w:val="24"/>
        </w:rPr>
        <w:t>[39]</w:t>
      </w:r>
      <w:r w:rsidRPr="0036487B">
        <w:rPr>
          <w:noProof/>
          <w:szCs w:val="24"/>
        </w:rPr>
        <w:tab/>
        <w:t xml:space="preserve">P. D. S. Haryono, </w:t>
      </w:r>
      <w:r w:rsidRPr="0036487B">
        <w:rPr>
          <w:i/>
          <w:iCs/>
          <w:noProof/>
          <w:szCs w:val="24"/>
        </w:rPr>
        <w:t>Metode SEM untuk penelitian Manajemen, AMOS,LISREL PLS</w:t>
      </w:r>
      <w:r w:rsidRPr="0036487B">
        <w:rPr>
          <w:noProof/>
          <w:szCs w:val="24"/>
        </w:rPr>
        <w:t>. PT Luxima metro media, 2017.</w:t>
      </w:r>
    </w:p>
    <w:p w:rsidR="0036487B" w:rsidRPr="0036487B" w:rsidRDefault="0036487B" w:rsidP="0007788B">
      <w:pPr>
        <w:autoSpaceDE w:val="0"/>
        <w:autoSpaceDN w:val="0"/>
        <w:adjustRightInd w:val="0"/>
        <w:ind w:left="640" w:hanging="640"/>
        <w:jc w:val="both"/>
        <w:rPr>
          <w:noProof/>
          <w:szCs w:val="24"/>
        </w:rPr>
      </w:pPr>
      <w:r w:rsidRPr="0036487B">
        <w:rPr>
          <w:noProof/>
          <w:szCs w:val="24"/>
        </w:rPr>
        <w:t>[40]</w:t>
      </w:r>
      <w:r w:rsidRPr="0036487B">
        <w:rPr>
          <w:noProof/>
          <w:szCs w:val="24"/>
        </w:rPr>
        <w:tab/>
        <w:t>Nuryanti, “Analisis Kesuksesan Sistem Informasi Website Pemerintah Kota Sukabumi Menggunakan Model Delone Dan Mclean,” pp. 1–95, 2020, [Online]. Available: https://elibrary.bsi.ac.id/skripsi/O21920200044I06/analisis-kesuksesan-sistem-informasi-website-pemerintah-kota-sukabumi-menggunakan-model-delone-dan-mclean</w:t>
      </w:r>
    </w:p>
    <w:p w:rsidR="0036487B" w:rsidRPr="0036487B" w:rsidRDefault="0036487B" w:rsidP="0007788B">
      <w:pPr>
        <w:autoSpaceDE w:val="0"/>
        <w:autoSpaceDN w:val="0"/>
        <w:adjustRightInd w:val="0"/>
        <w:ind w:left="640" w:hanging="640"/>
        <w:jc w:val="both"/>
        <w:rPr>
          <w:noProof/>
          <w:szCs w:val="24"/>
        </w:rPr>
      </w:pPr>
      <w:r w:rsidRPr="0036487B">
        <w:rPr>
          <w:noProof/>
          <w:szCs w:val="24"/>
        </w:rPr>
        <w:t>[41]</w:t>
      </w:r>
      <w:r w:rsidRPr="0036487B">
        <w:rPr>
          <w:noProof/>
          <w:szCs w:val="24"/>
        </w:rPr>
        <w:tab/>
        <w:t xml:space="preserve">Sugiyono, </w:t>
      </w:r>
      <w:r w:rsidRPr="0036487B">
        <w:rPr>
          <w:i/>
          <w:iCs/>
          <w:noProof/>
          <w:szCs w:val="24"/>
        </w:rPr>
        <w:t>Metode Penelitian Kuantitatif Kualitatif R&amp;D</w:t>
      </w:r>
      <w:r w:rsidRPr="0036487B">
        <w:rPr>
          <w:noProof/>
          <w:szCs w:val="24"/>
        </w:rPr>
        <w:t>. Bandung: Alfabeta, 2012.</w:t>
      </w:r>
    </w:p>
    <w:p w:rsidR="0036487B" w:rsidRPr="0036487B" w:rsidRDefault="0036487B" w:rsidP="0007788B">
      <w:pPr>
        <w:autoSpaceDE w:val="0"/>
        <w:autoSpaceDN w:val="0"/>
        <w:adjustRightInd w:val="0"/>
        <w:ind w:left="640" w:hanging="640"/>
        <w:jc w:val="both"/>
        <w:rPr>
          <w:noProof/>
          <w:szCs w:val="24"/>
        </w:rPr>
      </w:pPr>
      <w:r w:rsidRPr="0036487B">
        <w:rPr>
          <w:noProof/>
          <w:szCs w:val="24"/>
        </w:rPr>
        <w:t>[42]</w:t>
      </w:r>
      <w:r w:rsidRPr="0036487B">
        <w:rPr>
          <w:noProof/>
          <w:szCs w:val="24"/>
        </w:rPr>
        <w:tab/>
        <w:t xml:space="preserve">I. Ghozali and H. Latan, “Partial Least Squares Konsep, Teknik dan Aplikasi Menggunakan Program SmartPLS 3.0 Untuk Penelitian Empiris (2nd ed.),” </w:t>
      </w:r>
      <w:r w:rsidRPr="0036487B">
        <w:rPr>
          <w:i/>
          <w:iCs/>
          <w:noProof/>
          <w:szCs w:val="24"/>
        </w:rPr>
        <w:t>Undip</w:t>
      </w:r>
      <w:r w:rsidRPr="0036487B">
        <w:rPr>
          <w:noProof/>
          <w:szCs w:val="24"/>
        </w:rPr>
        <w:t>, 2019.</w:t>
      </w:r>
    </w:p>
    <w:p w:rsidR="0036487B" w:rsidRPr="0036487B" w:rsidRDefault="0036487B" w:rsidP="0007788B">
      <w:pPr>
        <w:autoSpaceDE w:val="0"/>
        <w:autoSpaceDN w:val="0"/>
        <w:adjustRightInd w:val="0"/>
        <w:ind w:left="640" w:hanging="640"/>
        <w:jc w:val="both"/>
        <w:rPr>
          <w:noProof/>
          <w:szCs w:val="24"/>
        </w:rPr>
      </w:pPr>
      <w:r w:rsidRPr="0036487B">
        <w:rPr>
          <w:noProof/>
          <w:szCs w:val="24"/>
        </w:rPr>
        <w:t>[43]</w:t>
      </w:r>
      <w:r w:rsidRPr="0036487B">
        <w:rPr>
          <w:noProof/>
          <w:szCs w:val="24"/>
        </w:rPr>
        <w:tab/>
        <w:t xml:space="preserve">G. A. P. S. Suningsih, “Pengaruh Budaya Organisasi, Motivasi Kerja, Disiplin Kerja Terhadap Kinerja Pegawai Di Bagian Keuangan Sekretariat Daerah Kabupaten Tabanan,” </w:t>
      </w:r>
      <w:r w:rsidRPr="0036487B">
        <w:rPr>
          <w:i/>
          <w:iCs/>
          <w:noProof/>
          <w:szCs w:val="24"/>
        </w:rPr>
        <w:t>J. Chem. Inf. Model.</w:t>
      </w:r>
      <w:r w:rsidRPr="0036487B">
        <w:rPr>
          <w:noProof/>
          <w:szCs w:val="24"/>
        </w:rPr>
        <w:t>, vol. 53, no. 9, pp. 1689–1699, 2017.</w:t>
      </w:r>
    </w:p>
    <w:p w:rsidR="0036487B" w:rsidRPr="0036487B" w:rsidRDefault="0036487B" w:rsidP="0007788B">
      <w:pPr>
        <w:autoSpaceDE w:val="0"/>
        <w:autoSpaceDN w:val="0"/>
        <w:adjustRightInd w:val="0"/>
        <w:ind w:left="640" w:hanging="640"/>
        <w:jc w:val="both"/>
        <w:rPr>
          <w:noProof/>
          <w:szCs w:val="24"/>
        </w:rPr>
      </w:pPr>
      <w:r w:rsidRPr="0036487B">
        <w:rPr>
          <w:noProof/>
          <w:szCs w:val="24"/>
        </w:rPr>
        <w:t>[44]</w:t>
      </w:r>
      <w:r w:rsidRPr="0036487B">
        <w:rPr>
          <w:noProof/>
          <w:szCs w:val="24"/>
        </w:rPr>
        <w:tab/>
        <w:t xml:space="preserve">N. N. M. Yistiani, N. N. K. Yasa, and I. G. A. K. G. Suasana, “Pengaruh Atmosfer Gerai Dan Pelayanan Ritel Terhadap Nilai Hedonik Dan Pembelian Impulsif Pelanggan Matahari Department Store Duta Plaza Di Denpasar,” </w:t>
      </w:r>
      <w:r w:rsidRPr="0036487B">
        <w:rPr>
          <w:i/>
          <w:iCs/>
          <w:noProof/>
          <w:szCs w:val="24"/>
        </w:rPr>
        <w:t>J. Manaj.</w:t>
      </w:r>
      <w:r w:rsidRPr="0036487B">
        <w:rPr>
          <w:noProof/>
          <w:szCs w:val="24"/>
        </w:rPr>
        <w:t>, vol. 9, no. 2, pp. 1–1, 2015.</w:t>
      </w:r>
    </w:p>
    <w:p w:rsidR="0036487B" w:rsidRPr="0036487B" w:rsidRDefault="0036487B" w:rsidP="0007788B">
      <w:pPr>
        <w:autoSpaceDE w:val="0"/>
        <w:autoSpaceDN w:val="0"/>
        <w:adjustRightInd w:val="0"/>
        <w:ind w:left="640" w:hanging="640"/>
        <w:jc w:val="both"/>
        <w:rPr>
          <w:noProof/>
          <w:szCs w:val="24"/>
        </w:rPr>
      </w:pPr>
      <w:r w:rsidRPr="0036487B">
        <w:rPr>
          <w:noProof/>
          <w:szCs w:val="24"/>
        </w:rPr>
        <w:t>[45]</w:t>
      </w:r>
      <w:r w:rsidRPr="0036487B">
        <w:rPr>
          <w:noProof/>
          <w:szCs w:val="24"/>
        </w:rPr>
        <w:tab/>
        <w:t xml:space="preserve">D. P. Alamsyah and D. Syarifuddin, “Store Image: Mediator of Social Responsibility and Customer Perceived Value to Customer Trust for Organic Products,” </w:t>
      </w:r>
      <w:r w:rsidRPr="0036487B">
        <w:rPr>
          <w:i/>
          <w:iCs/>
          <w:noProof/>
          <w:szCs w:val="24"/>
        </w:rPr>
        <w:t>IOP Conf. Ser. Mater. Sci. Eng.</w:t>
      </w:r>
      <w:r w:rsidRPr="0036487B">
        <w:rPr>
          <w:noProof/>
          <w:szCs w:val="24"/>
        </w:rPr>
        <w:t>, vol. 288, no. 1, 2018, doi: 10.1088/1757-899X/288/1/012045.</w:t>
      </w:r>
    </w:p>
    <w:p w:rsidR="0036487B" w:rsidRPr="0036487B" w:rsidRDefault="0036487B" w:rsidP="0007788B">
      <w:pPr>
        <w:autoSpaceDE w:val="0"/>
        <w:autoSpaceDN w:val="0"/>
        <w:adjustRightInd w:val="0"/>
        <w:ind w:left="640" w:hanging="640"/>
        <w:jc w:val="both"/>
        <w:rPr>
          <w:noProof/>
          <w:szCs w:val="24"/>
        </w:rPr>
      </w:pPr>
      <w:r w:rsidRPr="0036487B">
        <w:rPr>
          <w:noProof/>
          <w:szCs w:val="24"/>
        </w:rPr>
        <w:t>[46]</w:t>
      </w:r>
      <w:r w:rsidRPr="0036487B">
        <w:rPr>
          <w:noProof/>
          <w:szCs w:val="24"/>
        </w:rPr>
        <w:tab/>
        <w:t>E. G. Adhinda, M. Y. Arief, and S. Soeliha, “Harga dan Suasana Toko (Store Atmosphere) dalam Menentukan Kepuasan Konsumen dengan Kepercayaan Konsumen Sebagai Variabel Intervening pada Coffee Shop Titik Kumpul Capore Situbondo,” vol. 1, no. 3, pp. 508–522, 2022.</w:t>
      </w:r>
    </w:p>
    <w:p w:rsidR="0036487B" w:rsidRPr="0036487B" w:rsidRDefault="0036487B" w:rsidP="0007788B">
      <w:pPr>
        <w:autoSpaceDE w:val="0"/>
        <w:autoSpaceDN w:val="0"/>
        <w:adjustRightInd w:val="0"/>
        <w:ind w:left="640" w:hanging="640"/>
        <w:jc w:val="both"/>
        <w:rPr>
          <w:noProof/>
          <w:szCs w:val="24"/>
        </w:rPr>
      </w:pPr>
      <w:r w:rsidRPr="0036487B">
        <w:rPr>
          <w:noProof/>
          <w:szCs w:val="24"/>
        </w:rPr>
        <w:t>[47]</w:t>
      </w:r>
      <w:r w:rsidRPr="0036487B">
        <w:rPr>
          <w:noProof/>
          <w:szCs w:val="24"/>
        </w:rPr>
        <w:tab/>
        <w:t xml:space="preserve">S. Rejeki and S. Hadi, “PENGARUH STORE ATMOSPHERE TERHADAP MINAT BELI KONSUMEN (Studi Kasusu di Kedai Giyong Kekalik </w:t>
      </w:r>
      <w:r w:rsidRPr="0036487B">
        <w:rPr>
          <w:noProof/>
          <w:szCs w:val="24"/>
        </w:rPr>
        <w:t xml:space="preserve">Mataram),” </w:t>
      </w:r>
      <w:r w:rsidRPr="0036487B">
        <w:rPr>
          <w:i/>
          <w:iCs/>
          <w:noProof/>
          <w:szCs w:val="24"/>
        </w:rPr>
        <w:t>J. Appl. Bus. Bank.</w:t>
      </w:r>
      <w:r w:rsidRPr="0036487B">
        <w:rPr>
          <w:noProof/>
          <w:szCs w:val="24"/>
        </w:rPr>
        <w:t>, vol. 1, no. 1, p. 65, 2020, doi: 10.31764/jabb.v1i1.2278.</w:t>
      </w:r>
    </w:p>
    <w:p w:rsidR="0036487B" w:rsidRPr="0036487B" w:rsidRDefault="0036487B" w:rsidP="0007788B">
      <w:pPr>
        <w:autoSpaceDE w:val="0"/>
        <w:autoSpaceDN w:val="0"/>
        <w:adjustRightInd w:val="0"/>
        <w:ind w:left="640" w:hanging="640"/>
        <w:jc w:val="both"/>
        <w:rPr>
          <w:noProof/>
          <w:szCs w:val="24"/>
        </w:rPr>
      </w:pPr>
      <w:r w:rsidRPr="0036487B">
        <w:rPr>
          <w:noProof/>
          <w:szCs w:val="24"/>
        </w:rPr>
        <w:t>[48]</w:t>
      </w:r>
      <w:r w:rsidRPr="0036487B">
        <w:rPr>
          <w:noProof/>
          <w:szCs w:val="24"/>
        </w:rPr>
        <w:tab/>
        <w:t xml:space="preserve">B. U. Sugiarto and H. Subagio, “Analisa pengaruh produk, kualitas pelayanan, harga, dan store atmosphere terhadap minat beli di dream of khayangan art resto surabaya,” </w:t>
      </w:r>
      <w:r w:rsidRPr="0036487B">
        <w:rPr>
          <w:i/>
          <w:iCs/>
          <w:noProof/>
          <w:szCs w:val="24"/>
        </w:rPr>
        <w:t>J. Manaj. Pemasar. Petra</w:t>
      </w:r>
      <w:r w:rsidRPr="0036487B">
        <w:rPr>
          <w:noProof/>
          <w:szCs w:val="24"/>
        </w:rPr>
        <w:t>, vol. 2, no. 1, pp. 1–14, 2014, [Online]. Available: https://www.neliti.com/publications/140482/</w:t>
      </w:r>
    </w:p>
    <w:p w:rsidR="0036487B" w:rsidRPr="0036487B" w:rsidRDefault="0036487B" w:rsidP="0007788B">
      <w:pPr>
        <w:autoSpaceDE w:val="0"/>
        <w:autoSpaceDN w:val="0"/>
        <w:adjustRightInd w:val="0"/>
        <w:ind w:left="640" w:hanging="640"/>
        <w:jc w:val="both"/>
        <w:rPr>
          <w:noProof/>
          <w:szCs w:val="24"/>
        </w:rPr>
      </w:pPr>
      <w:r w:rsidRPr="0036487B">
        <w:rPr>
          <w:noProof/>
          <w:szCs w:val="24"/>
        </w:rPr>
        <w:t>[49]</w:t>
      </w:r>
      <w:r w:rsidRPr="0036487B">
        <w:rPr>
          <w:noProof/>
          <w:szCs w:val="24"/>
        </w:rPr>
        <w:tab/>
        <w:t xml:space="preserve">T. Wahyudi, R. B. Handayani, and S. Sarmo, “Pengaruh Online Customer Review dan Online Customer Rating terhadap Kepercayaan Konsumen Remaja Kota Mataram pada Pembelian Produk Fashion,” </w:t>
      </w:r>
      <w:r w:rsidRPr="0036487B">
        <w:rPr>
          <w:i/>
          <w:iCs/>
          <w:noProof/>
          <w:szCs w:val="24"/>
        </w:rPr>
        <w:t>J. Ris. Manaj.</w:t>
      </w:r>
      <w:r w:rsidRPr="0036487B">
        <w:rPr>
          <w:noProof/>
          <w:szCs w:val="24"/>
        </w:rPr>
        <w:t>, 2019.</w:t>
      </w:r>
    </w:p>
    <w:p w:rsidR="0036487B" w:rsidRPr="0036487B" w:rsidRDefault="0036487B" w:rsidP="0007788B">
      <w:pPr>
        <w:autoSpaceDE w:val="0"/>
        <w:autoSpaceDN w:val="0"/>
        <w:adjustRightInd w:val="0"/>
        <w:ind w:left="640" w:hanging="640"/>
        <w:jc w:val="both"/>
        <w:rPr>
          <w:noProof/>
          <w:szCs w:val="24"/>
        </w:rPr>
      </w:pPr>
      <w:r w:rsidRPr="0036487B">
        <w:rPr>
          <w:noProof/>
          <w:szCs w:val="24"/>
        </w:rPr>
        <w:t>[50]</w:t>
      </w:r>
      <w:r w:rsidRPr="0036487B">
        <w:rPr>
          <w:noProof/>
          <w:szCs w:val="24"/>
        </w:rPr>
        <w:tab/>
        <w:t>K. A. P. Issac, “Analisis Faktor Customer Experience, Customer Trust dan Customer Satisfaction terhadap Customer Engagement pada Pelanggan Kereta Api Ambarawa Ekspres,” Universitas Maritim Amni, 2020. [Online]. Available: http://repository.unimar-amni.ac.id/id/eprint/3159</w:t>
      </w:r>
    </w:p>
    <w:p w:rsidR="0036487B" w:rsidRPr="0036487B" w:rsidRDefault="0036487B" w:rsidP="0007788B">
      <w:pPr>
        <w:autoSpaceDE w:val="0"/>
        <w:autoSpaceDN w:val="0"/>
        <w:adjustRightInd w:val="0"/>
        <w:ind w:left="640" w:hanging="640"/>
        <w:jc w:val="both"/>
        <w:rPr>
          <w:noProof/>
          <w:szCs w:val="24"/>
        </w:rPr>
      </w:pPr>
      <w:r w:rsidRPr="0036487B">
        <w:rPr>
          <w:noProof/>
          <w:szCs w:val="24"/>
        </w:rPr>
        <w:t>[51]</w:t>
      </w:r>
      <w:r w:rsidRPr="0036487B">
        <w:rPr>
          <w:noProof/>
          <w:szCs w:val="24"/>
        </w:rPr>
        <w:tab/>
        <w:t>K. N. Rahmawati, “Program Pascasarjana Fakultas Ekonomi Program Studi Magister Manajemen Universitas Islam Indonesia Yogyakarta 2018,” 2018.</w:t>
      </w:r>
    </w:p>
    <w:p w:rsidR="0036487B" w:rsidRPr="0036487B" w:rsidRDefault="0036487B" w:rsidP="0007788B">
      <w:pPr>
        <w:autoSpaceDE w:val="0"/>
        <w:autoSpaceDN w:val="0"/>
        <w:adjustRightInd w:val="0"/>
        <w:ind w:left="640" w:hanging="640"/>
        <w:jc w:val="both"/>
        <w:rPr>
          <w:noProof/>
          <w:szCs w:val="24"/>
        </w:rPr>
      </w:pPr>
      <w:r w:rsidRPr="0036487B">
        <w:rPr>
          <w:noProof/>
          <w:szCs w:val="24"/>
        </w:rPr>
        <w:t>[52]</w:t>
      </w:r>
      <w:r w:rsidRPr="0036487B">
        <w:rPr>
          <w:noProof/>
          <w:szCs w:val="24"/>
        </w:rPr>
        <w:tab/>
        <w:t xml:space="preserve">D. Solihin, “Pengaruh Kepercayaan Pelanggan Dan Promosi Terhadap Keputusan Pembelian Konsumen Pada Online Shop Mikaylaku Dengan Minat Beli Sebagai Variabel Intervening,” </w:t>
      </w:r>
      <w:r w:rsidRPr="0036487B">
        <w:rPr>
          <w:i/>
          <w:iCs/>
          <w:noProof/>
          <w:szCs w:val="24"/>
        </w:rPr>
        <w:t>J. Mandiri  Ilmu Pengetahuan, Seni, dan Teknol.</w:t>
      </w:r>
      <w:r w:rsidRPr="0036487B">
        <w:rPr>
          <w:noProof/>
          <w:szCs w:val="24"/>
        </w:rPr>
        <w:t>, vol. 4, no. 1, pp. 38–51, 2020, doi: 10.33753/mandiri.v4i1.99.</w:t>
      </w:r>
    </w:p>
    <w:p w:rsidR="0036487B" w:rsidRPr="0036487B" w:rsidRDefault="0036487B" w:rsidP="0007788B">
      <w:pPr>
        <w:autoSpaceDE w:val="0"/>
        <w:autoSpaceDN w:val="0"/>
        <w:adjustRightInd w:val="0"/>
        <w:ind w:left="640" w:hanging="640"/>
        <w:jc w:val="both"/>
        <w:rPr>
          <w:noProof/>
          <w:szCs w:val="24"/>
        </w:rPr>
      </w:pPr>
      <w:r w:rsidRPr="0036487B">
        <w:rPr>
          <w:noProof/>
          <w:szCs w:val="24"/>
        </w:rPr>
        <w:t>[53]</w:t>
      </w:r>
      <w:r w:rsidRPr="0036487B">
        <w:rPr>
          <w:noProof/>
          <w:szCs w:val="24"/>
        </w:rPr>
        <w:tab/>
        <w:t xml:space="preserve">Berman and Evans, </w:t>
      </w:r>
      <w:r w:rsidRPr="0036487B">
        <w:rPr>
          <w:i/>
          <w:iCs/>
          <w:noProof/>
          <w:szCs w:val="24"/>
        </w:rPr>
        <w:t>Retail Managament A Strategic Approach</w:t>
      </w:r>
      <w:r w:rsidRPr="0036487B">
        <w:rPr>
          <w:noProof/>
          <w:szCs w:val="24"/>
        </w:rPr>
        <w:t>, Edisi 13,. UK: Pearson, 2018.</w:t>
      </w:r>
    </w:p>
    <w:p w:rsidR="0036487B" w:rsidRPr="0036487B" w:rsidRDefault="0036487B" w:rsidP="0007788B">
      <w:pPr>
        <w:autoSpaceDE w:val="0"/>
        <w:autoSpaceDN w:val="0"/>
        <w:adjustRightInd w:val="0"/>
        <w:ind w:left="640" w:hanging="640"/>
        <w:jc w:val="both"/>
        <w:rPr>
          <w:noProof/>
          <w:szCs w:val="24"/>
        </w:rPr>
      </w:pPr>
      <w:r w:rsidRPr="0036487B">
        <w:rPr>
          <w:noProof/>
          <w:szCs w:val="24"/>
        </w:rPr>
        <w:t>[54]</w:t>
      </w:r>
      <w:r w:rsidRPr="0036487B">
        <w:rPr>
          <w:noProof/>
          <w:szCs w:val="24"/>
        </w:rPr>
        <w:tab/>
        <w:t xml:space="preserve">A. L. Roggeveen, D. Grewal, and E. B. Schweiger, “The DAST Framework for Retail Atmospherics: The Impact of In- and Out-of-Store Retail Journey Touchpoints on the Customer Experience,” </w:t>
      </w:r>
      <w:r w:rsidRPr="0036487B">
        <w:rPr>
          <w:i/>
          <w:iCs/>
          <w:noProof/>
          <w:szCs w:val="24"/>
        </w:rPr>
        <w:t>J. Retail.</w:t>
      </w:r>
      <w:r w:rsidRPr="0036487B">
        <w:rPr>
          <w:noProof/>
          <w:szCs w:val="24"/>
        </w:rPr>
        <w:t>, vol. 96, no. 1, pp. 128–137, Mar. 2020, doi: 10.1016/j.jretai.2019.11.002.</w:t>
      </w:r>
    </w:p>
    <w:p w:rsidR="0036487B" w:rsidRPr="0036487B" w:rsidRDefault="0036487B" w:rsidP="0007788B">
      <w:pPr>
        <w:autoSpaceDE w:val="0"/>
        <w:autoSpaceDN w:val="0"/>
        <w:adjustRightInd w:val="0"/>
        <w:ind w:left="640" w:hanging="640"/>
        <w:jc w:val="both"/>
        <w:rPr>
          <w:noProof/>
          <w:szCs w:val="24"/>
        </w:rPr>
      </w:pPr>
      <w:r w:rsidRPr="0036487B">
        <w:rPr>
          <w:noProof/>
          <w:szCs w:val="24"/>
        </w:rPr>
        <w:t>[55]</w:t>
      </w:r>
      <w:r w:rsidRPr="0036487B">
        <w:rPr>
          <w:noProof/>
          <w:szCs w:val="24"/>
        </w:rPr>
        <w:tab/>
        <w:t xml:space="preserve">M. S. Helmi, Arrafiqurrahman, and H. S. Maryoni, “Faktor-Faktor yang Mempengaruhi Minat Beli Konsumen pada Minimarket,” </w:t>
      </w:r>
      <w:r w:rsidRPr="0036487B">
        <w:rPr>
          <w:i/>
          <w:iCs/>
          <w:noProof/>
          <w:szCs w:val="24"/>
        </w:rPr>
        <w:t>Ekon. Manaj. Bisnis</w:t>
      </w:r>
      <w:r w:rsidRPr="0036487B">
        <w:rPr>
          <w:noProof/>
          <w:szCs w:val="24"/>
        </w:rPr>
        <w:t>, vol. 11, no. 2, pp. 87–107, 2015.</w:t>
      </w:r>
    </w:p>
    <w:p w:rsidR="0036487B" w:rsidRPr="0036487B" w:rsidRDefault="0036487B" w:rsidP="0007788B">
      <w:pPr>
        <w:autoSpaceDE w:val="0"/>
        <w:autoSpaceDN w:val="0"/>
        <w:adjustRightInd w:val="0"/>
        <w:ind w:left="640" w:hanging="640"/>
        <w:jc w:val="both"/>
        <w:rPr>
          <w:noProof/>
          <w:szCs w:val="24"/>
        </w:rPr>
      </w:pPr>
      <w:r w:rsidRPr="0036487B">
        <w:rPr>
          <w:noProof/>
          <w:szCs w:val="24"/>
        </w:rPr>
        <w:t>[56]</w:t>
      </w:r>
      <w:r w:rsidRPr="0036487B">
        <w:rPr>
          <w:noProof/>
          <w:szCs w:val="24"/>
        </w:rPr>
        <w:tab/>
        <w:t xml:space="preserve">Sanjaya, Hernia, and Vicky, “Online Consumer Review, Brand Community, Trust an Consumer Purchase Decision in Indonesia,” </w:t>
      </w:r>
      <w:r w:rsidRPr="0036487B">
        <w:rPr>
          <w:i/>
          <w:iCs/>
          <w:noProof/>
          <w:szCs w:val="24"/>
        </w:rPr>
        <w:t>J. Ekon. Dan Bisnis Islam</w:t>
      </w:r>
      <w:r w:rsidRPr="0036487B">
        <w:rPr>
          <w:noProof/>
          <w:szCs w:val="24"/>
        </w:rPr>
        <w:t>, 2020.</w:t>
      </w:r>
    </w:p>
    <w:p w:rsidR="0036487B" w:rsidRPr="0036487B" w:rsidRDefault="0036487B" w:rsidP="0007788B">
      <w:pPr>
        <w:autoSpaceDE w:val="0"/>
        <w:autoSpaceDN w:val="0"/>
        <w:adjustRightInd w:val="0"/>
        <w:ind w:left="640" w:hanging="640"/>
        <w:jc w:val="both"/>
        <w:rPr>
          <w:noProof/>
        </w:rPr>
      </w:pPr>
      <w:r w:rsidRPr="0036487B">
        <w:rPr>
          <w:noProof/>
          <w:szCs w:val="24"/>
        </w:rPr>
        <w:t>[57]</w:t>
      </w:r>
      <w:r w:rsidRPr="0036487B">
        <w:rPr>
          <w:noProof/>
          <w:szCs w:val="24"/>
        </w:rPr>
        <w:tab/>
        <w:t>P. Issn, “Jurnal Ekonomi dan Bisnis , Vol . 11 No . 4 Desember 2022 E - ISSN TRUST MEMEDIASI ONLINE CUSTOMER REVIEW DAN RATING TERHADAP MINAT BELI MELALUI MARTKETPLACE SHOPEE Oleh : Populasi dalam penelitian ini adalah mahasiswa STIE Sampit yang menggunakan aplikas,” vol. 11, no. 4, pp. 201–207, 2022.</w:t>
      </w:r>
    </w:p>
    <w:p w:rsidR="003C549E" w:rsidRDefault="009C0D58" w:rsidP="0007788B">
      <w:pPr>
        <w:pStyle w:val="Heading5"/>
        <w:jc w:val="both"/>
      </w:pPr>
      <w:r w:rsidRPr="009C0D58">
        <w:rPr>
          <w:rFonts w:asciiTheme="majorBidi" w:hAnsiTheme="majorBidi" w:cstheme="majorBidi"/>
          <w:lang w:val="id-ID"/>
        </w:rPr>
        <w:fldChar w:fldCharType="end"/>
      </w:r>
    </w:p>
    <w:sectPr w:rsidR="003C549E" w:rsidSect="009C0D58">
      <w:type w:val="continuous"/>
      <w:pgSz w:w="11909" w:h="16834"/>
      <w:pgMar w:top="1080" w:right="734" w:bottom="2434" w:left="734" w:header="0" w:footer="720" w:gutter="0"/>
      <w:cols w:num="2" w:space="720" w:equalWidth="0">
        <w:col w:w="5040" w:space="36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C50" w:rsidRDefault="001B7C50" w:rsidP="003C549E">
      <w:r>
        <w:separator/>
      </w:r>
    </w:p>
  </w:endnote>
  <w:endnote w:type="continuationSeparator" w:id="0">
    <w:p w:rsidR="001B7C50" w:rsidRDefault="001B7C50"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762" w:rsidRDefault="00F60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3E79BC" w:rsidTr="00AE59FB">
      <w:tc>
        <w:tcPr>
          <w:tcW w:w="10657" w:type="dxa"/>
        </w:tcPr>
        <w:p w:rsidR="003E79BC" w:rsidRDefault="003E79BC"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9F7E11"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DC280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3E79BC" w:rsidTr="00AE59FB">
      <w:tc>
        <w:tcPr>
          <w:tcW w:w="10657" w:type="dxa"/>
        </w:tcPr>
        <w:p w:rsidR="003E79BC" w:rsidRDefault="003E79BC" w:rsidP="00AE59FB">
          <w:pPr>
            <w:pStyle w:val="Footer"/>
            <w:tabs>
              <w:tab w:val="left" w:pos="851"/>
            </w:tabs>
          </w:pPr>
          <w:r>
            <w:rPr>
              <w:sz w:val="22"/>
            </w:rPr>
            <w:t>DOI : 10.32736/sisfokom.xx.xx, Copyright ©2020</w:t>
          </w:r>
        </w:p>
      </w:tc>
    </w:tr>
    <w:tr w:rsidR="003E79BC" w:rsidTr="00AE59FB">
      <w:tc>
        <w:tcPr>
          <w:tcW w:w="10657" w:type="dxa"/>
        </w:tcPr>
        <w:p w:rsidR="003E79BC" w:rsidRDefault="003E79BC"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E79BC" w:rsidRDefault="003E79BC"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E79BC" w:rsidRDefault="003E7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762" w:rsidRDefault="00F6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C50" w:rsidRDefault="001B7C50" w:rsidP="003C549E">
      <w:r>
        <w:separator/>
      </w:r>
    </w:p>
  </w:footnote>
  <w:footnote w:type="continuationSeparator" w:id="0">
    <w:p w:rsidR="001B7C50" w:rsidRDefault="001B7C50"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762" w:rsidRDefault="00F6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79BC" w:rsidRDefault="003E79BC" w:rsidP="003C549E">
    <w:pPr>
      <w:pStyle w:val="Header"/>
    </w:pPr>
  </w:p>
  <w:p w:rsidR="003E79BC" w:rsidRDefault="003E79BC" w:rsidP="003C549E">
    <w:pPr>
      <w:pStyle w:val="Header"/>
    </w:pPr>
  </w:p>
  <w:p w:rsidR="003E79BC" w:rsidRPr="001876E2" w:rsidRDefault="003E79BC"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3E79BC" w:rsidRDefault="003E79BC"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7DE96B"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A22F24"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rsidR="003E79BC" w:rsidRDefault="003E7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0762" w:rsidRDefault="00F60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070"/>
    <w:multiLevelType w:val="multilevel"/>
    <w:tmpl w:val="40C2B936"/>
    <w:lvl w:ilvl="0">
      <w:start w:val="1"/>
      <w:numFmt w:val="decimal"/>
      <w:lvlText w:val="%1."/>
      <w:lvlJc w:val="left"/>
      <w:pPr>
        <w:ind w:left="6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80" w:hanging="1800"/>
      </w:pPr>
      <w:rPr>
        <w:rFonts w:hint="default"/>
      </w:rPr>
    </w:lvl>
  </w:abstractNum>
  <w:abstractNum w:abstractNumId="1" w15:restartNumberingAfterBreak="0">
    <w:nsid w:val="0AA51542"/>
    <w:multiLevelType w:val="hybridMultilevel"/>
    <w:tmpl w:val="ABBCB7DC"/>
    <w:lvl w:ilvl="0" w:tplc="BC9895D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A920753"/>
    <w:multiLevelType w:val="hybridMultilevel"/>
    <w:tmpl w:val="3CC828B4"/>
    <w:lvl w:ilvl="0" w:tplc="C9901C5A">
      <w:start w:val="1"/>
      <w:numFmt w:val="upperLetter"/>
      <w:lvlText w:val="%1."/>
      <w:lvlJc w:val="left"/>
      <w:pPr>
        <w:ind w:left="426" w:hanging="360"/>
      </w:pPr>
      <w:rPr>
        <w:rFonts w:ascii="Times New Roman" w:hAnsi="Times New Roman" w:cs="Times New Roman" w:hint="default"/>
        <w:i w:val="0"/>
        <w:iCs w:val="0"/>
        <w:sz w:val="20"/>
        <w:szCs w:val="20"/>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1D105ED"/>
    <w:multiLevelType w:val="hybridMultilevel"/>
    <w:tmpl w:val="F894EAF6"/>
    <w:lvl w:ilvl="0" w:tplc="86B2EA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FD2618"/>
    <w:multiLevelType w:val="hybridMultilevel"/>
    <w:tmpl w:val="49B62980"/>
    <w:lvl w:ilvl="0" w:tplc="3809000F">
      <w:start w:val="1"/>
      <w:numFmt w:val="decimal"/>
      <w:lvlText w:val="%1."/>
      <w:lvlJc w:val="left"/>
      <w:pPr>
        <w:ind w:left="720" w:hanging="360"/>
      </w:pPr>
      <w:rPr>
        <w:rFonts w:hint="default"/>
      </w:rPr>
    </w:lvl>
    <w:lvl w:ilvl="1" w:tplc="6EA41E7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465723D"/>
    <w:multiLevelType w:val="hybridMultilevel"/>
    <w:tmpl w:val="E6FCD444"/>
    <w:lvl w:ilvl="0" w:tplc="5AC0025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2D3FEC"/>
    <w:multiLevelType w:val="hybridMultilevel"/>
    <w:tmpl w:val="EB9ED1F0"/>
    <w:lvl w:ilvl="0" w:tplc="917007D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1CC171D"/>
    <w:multiLevelType w:val="multilevel"/>
    <w:tmpl w:val="025AB08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6272E27"/>
    <w:multiLevelType w:val="hybridMultilevel"/>
    <w:tmpl w:val="B720EC52"/>
    <w:lvl w:ilvl="0" w:tplc="472A9C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7660336"/>
    <w:multiLevelType w:val="hybridMultilevel"/>
    <w:tmpl w:val="1C08DEA6"/>
    <w:lvl w:ilvl="0" w:tplc="04090019">
      <w:start w:val="1"/>
      <w:numFmt w:val="lowerLetter"/>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9" w15:restartNumberingAfterBreak="0">
    <w:nsid w:val="395D6DC0"/>
    <w:multiLevelType w:val="hybridMultilevel"/>
    <w:tmpl w:val="2DC8DDE2"/>
    <w:lvl w:ilvl="0" w:tplc="76284514">
      <w:start w:val="1"/>
      <w:numFmt w:val="decimal"/>
      <w:lvlText w:val="%1."/>
      <w:lvlJc w:val="left"/>
      <w:pPr>
        <w:ind w:left="720" w:hanging="360"/>
      </w:pPr>
      <w:rPr>
        <w:rFonts w:hint="default"/>
      </w:rPr>
    </w:lvl>
    <w:lvl w:ilvl="1" w:tplc="3809000F">
      <w:start w:val="1"/>
      <w:numFmt w:val="decimal"/>
      <w:lvlText w:val="%2."/>
      <w:lvlJc w:val="left"/>
      <w:pPr>
        <w:ind w:left="1440" w:hanging="360"/>
      </w:pPr>
      <w:rPr>
        <w:rFonts w:hint="default"/>
      </w:rPr>
    </w:lvl>
    <w:lvl w:ilvl="2" w:tplc="451A812A">
      <w:start w:val="4"/>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15:restartNumberingAfterBreak="0">
    <w:nsid w:val="3FF43C21"/>
    <w:multiLevelType w:val="hybridMultilevel"/>
    <w:tmpl w:val="389C3F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41F928D2"/>
    <w:multiLevelType w:val="hybridMultilevel"/>
    <w:tmpl w:val="6FE4D984"/>
    <w:lvl w:ilvl="0" w:tplc="5CBE4B3A">
      <w:start w:val="1"/>
      <w:numFmt w:val="lowerLetter"/>
      <w:lvlText w:val="%1."/>
      <w:lvlJc w:val="left"/>
      <w:pPr>
        <w:ind w:left="720" w:hanging="360"/>
      </w:pPr>
      <w:rPr>
        <w:rFonts w:ascii="Times New Roman" w:eastAsia="SimSu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1D0056"/>
    <w:multiLevelType w:val="hybridMultilevel"/>
    <w:tmpl w:val="057497CC"/>
    <w:lvl w:ilvl="0" w:tplc="38090017">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49521555"/>
    <w:multiLevelType w:val="hybridMultilevel"/>
    <w:tmpl w:val="A57E57C4"/>
    <w:lvl w:ilvl="0" w:tplc="56240F76">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8" w15:restartNumberingAfterBreak="0">
    <w:nsid w:val="4CE65C06"/>
    <w:multiLevelType w:val="hybridMultilevel"/>
    <w:tmpl w:val="C480D8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FCE649B"/>
    <w:multiLevelType w:val="hybridMultilevel"/>
    <w:tmpl w:val="C67E5184"/>
    <w:lvl w:ilvl="0" w:tplc="38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74F4467"/>
    <w:multiLevelType w:val="multilevel"/>
    <w:tmpl w:val="F188AC0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B591D11"/>
    <w:multiLevelType w:val="hybridMultilevel"/>
    <w:tmpl w:val="74740F56"/>
    <w:lvl w:ilvl="0" w:tplc="38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5B854EE9"/>
    <w:multiLevelType w:val="hybridMultilevel"/>
    <w:tmpl w:val="FF4A49F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15:restartNumberingAfterBreak="0">
    <w:nsid w:val="5ED54965"/>
    <w:multiLevelType w:val="hybridMultilevel"/>
    <w:tmpl w:val="4EA699AE"/>
    <w:lvl w:ilvl="0" w:tplc="91804AF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15:restartNumberingAfterBreak="0">
    <w:nsid w:val="638B1F9D"/>
    <w:multiLevelType w:val="hybridMultilevel"/>
    <w:tmpl w:val="CE9E3B50"/>
    <w:lvl w:ilvl="0" w:tplc="38090017">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15:restartNumberingAfterBreak="0">
    <w:nsid w:val="6D7A272E"/>
    <w:multiLevelType w:val="hybridMultilevel"/>
    <w:tmpl w:val="0ADC0E08"/>
    <w:lvl w:ilvl="0" w:tplc="6F9625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EFF03D9"/>
    <w:multiLevelType w:val="hybridMultilevel"/>
    <w:tmpl w:val="7E0276FA"/>
    <w:lvl w:ilvl="0" w:tplc="D49AB79A">
      <w:start w:val="1"/>
      <w:numFmt w:val="decimal"/>
      <w:lvlText w:val="%1)"/>
      <w:lvlJc w:val="left"/>
      <w:pPr>
        <w:ind w:left="720" w:hanging="360"/>
      </w:pPr>
      <w:rPr>
        <w:rFonts w:hint="default"/>
        <w:i w:val="0"/>
        <w:iCs w:val="0"/>
      </w:rPr>
    </w:lvl>
    <w:lvl w:ilvl="1" w:tplc="38090019">
      <w:start w:val="1"/>
      <w:numFmt w:val="lowerLetter"/>
      <w:lvlText w:val="%2."/>
      <w:lvlJc w:val="left"/>
      <w:pPr>
        <w:ind w:left="1440" w:hanging="360"/>
      </w:pPr>
    </w:lvl>
    <w:lvl w:ilvl="2" w:tplc="539ABF88">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6A4460B"/>
    <w:multiLevelType w:val="hybridMultilevel"/>
    <w:tmpl w:val="4E14ADC4"/>
    <w:lvl w:ilvl="0" w:tplc="0409000F">
      <w:start w:val="1"/>
      <w:numFmt w:val="decimal"/>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2" w15:restartNumberingAfterBreak="0">
    <w:nsid w:val="76A73A25"/>
    <w:multiLevelType w:val="hybridMultilevel"/>
    <w:tmpl w:val="9AF8AD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2272947">
    <w:abstractNumId w:val="12"/>
  </w:num>
  <w:num w:numId="2" w16cid:durableId="998927412">
    <w:abstractNumId w:val="27"/>
  </w:num>
  <w:num w:numId="3" w16cid:durableId="382606298">
    <w:abstractNumId w:val="7"/>
  </w:num>
  <w:num w:numId="4" w16cid:durableId="943079102">
    <w:abstractNumId w:val="2"/>
  </w:num>
  <w:num w:numId="5" w16cid:durableId="528760273">
    <w:abstractNumId w:val="5"/>
  </w:num>
  <w:num w:numId="6" w16cid:durableId="1963538806">
    <w:abstractNumId w:val="43"/>
  </w:num>
  <w:num w:numId="7" w16cid:durableId="1542400872">
    <w:abstractNumId w:val="3"/>
  </w:num>
  <w:num w:numId="8" w16cid:durableId="1836264868">
    <w:abstractNumId w:val="34"/>
  </w:num>
  <w:num w:numId="9" w16cid:durableId="343750812">
    <w:abstractNumId w:val="14"/>
  </w:num>
  <w:num w:numId="10" w16cid:durableId="953946019">
    <w:abstractNumId w:val="18"/>
  </w:num>
  <w:num w:numId="11" w16cid:durableId="1757818665">
    <w:abstractNumId w:val="37"/>
  </w:num>
  <w:num w:numId="12" w16cid:durableId="1321814994">
    <w:abstractNumId w:val="13"/>
  </w:num>
  <w:num w:numId="13" w16cid:durableId="1896892894">
    <w:abstractNumId w:val="22"/>
  </w:num>
  <w:num w:numId="14" w16cid:durableId="1812286579">
    <w:abstractNumId w:val="30"/>
  </w:num>
  <w:num w:numId="15" w16cid:durableId="2042898825">
    <w:abstractNumId w:val="38"/>
  </w:num>
  <w:num w:numId="16" w16cid:durableId="1420562844">
    <w:abstractNumId w:val="20"/>
  </w:num>
  <w:num w:numId="17" w16cid:durableId="1677995529">
    <w:abstractNumId w:val="8"/>
  </w:num>
  <w:num w:numId="18" w16cid:durableId="1913462872">
    <w:abstractNumId w:val="6"/>
  </w:num>
  <w:num w:numId="19" w16cid:durableId="1512180514">
    <w:abstractNumId w:val="24"/>
  </w:num>
  <w:num w:numId="20" w16cid:durableId="856771406">
    <w:abstractNumId w:val="41"/>
  </w:num>
  <w:num w:numId="21" w16cid:durableId="608243579">
    <w:abstractNumId w:val="29"/>
  </w:num>
  <w:num w:numId="22" w16cid:durableId="59060962">
    <w:abstractNumId w:val="31"/>
  </w:num>
  <w:num w:numId="23" w16cid:durableId="1892693616">
    <w:abstractNumId w:val="9"/>
  </w:num>
  <w:num w:numId="24" w16cid:durableId="1521432466">
    <w:abstractNumId w:val="17"/>
  </w:num>
  <w:num w:numId="25" w16cid:durableId="1471021732">
    <w:abstractNumId w:val="28"/>
  </w:num>
  <w:num w:numId="26" w16cid:durableId="1308897831">
    <w:abstractNumId w:val="19"/>
  </w:num>
  <w:num w:numId="27" w16cid:durableId="1112822520">
    <w:abstractNumId w:val="15"/>
  </w:num>
  <w:num w:numId="28" w16cid:durableId="1691297446">
    <w:abstractNumId w:val="33"/>
  </w:num>
  <w:num w:numId="29" w16cid:durableId="1580284178">
    <w:abstractNumId w:val="16"/>
  </w:num>
  <w:num w:numId="30" w16cid:durableId="1407068653">
    <w:abstractNumId w:val="10"/>
  </w:num>
  <w:num w:numId="31" w16cid:durableId="1107190303">
    <w:abstractNumId w:val="0"/>
  </w:num>
  <w:num w:numId="32" w16cid:durableId="930819897">
    <w:abstractNumId w:val="39"/>
  </w:num>
  <w:num w:numId="33" w16cid:durableId="1927373203">
    <w:abstractNumId w:val="23"/>
  </w:num>
  <w:num w:numId="34" w16cid:durableId="1088966266">
    <w:abstractNumId w:val="40"/>
  </w:num>
  <w:num w:numId="35" w16cid:durableId="1926838455">
    <w:abstractNumId w:val="26"/>
  </w:num>
  <w:num w:numId="36" w16cid:durableId="288438086">
    <w:abstractNumId w:val="1"/>
  </w:num>
  <w:num w:numId="37" w16cid:durableId="116916267">
    <w:abstractNumId w:val="36"/>
  </w:num>
  <w:num w:numId="38" w16cid:durableId="710033299">
    <w:abstractNumId w:val="32"/>
  </w:num>
  <w:num w:numId="39" w16cid:durableId="2078942144">
    <w:abstractNumId w:val="25"/>
  </w:num>
  <w:num w:numId="40" w16cid:durableId="1530217650">
    <w:abstractNumId w:val="35"/>
  </w:num>
  <w:num w:numId="41" w16cid:durableId="362563673">
    <w:abstractNumId w:val="42"/>
  </w:num>
  <w:num w:numId="42" w16cid:durableId="488863098">
    <w:abstractNumId w:val="21"/>
  </w:num>
  <w:num w:numId="43" w16cid:durableId="758211190">
    <w:abstractNumId w:val="4"/>
  </w:num>
  <w:num w:numId="44" w16cid:durableId="1562785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756F9"/>
    <w:rsid w:val="0007788B"/>
    <w:rsid w:val="00077B11"/>
    <w:rsid w:val="000A672E"/>
    <w:rsid w:val="000B4E3F"/>
    <w:rsid w:val="000E4A4B"/>
    <w:rsid w:val="0016747B"/>
    <w:rsid w:val="00187009"/>
    <w:rsid w:val="001B601D"/>
    <w:rsid w:val="001B7C50"/>
    <w:rsid w:val="00207BCD"/>
    <w:rsid w:val="002215D8"/>
    <w:rsid w:val="002245BD"/>
    <w:rsid w:val="002401D1"/>
    <w:rsid w:val="00257A42"/>
    <w:rsid w:val="002758E5"/>
    <w:rsid w:val="00293297"/>
    <w:rsid w:val="002A2A72"/>
    <w:rsid w:val="002A3D20"/>
    <w:rsid w:val="00312BE0"/>
    <w:rsid w:val="003164A7"/>
    <w:rsid w:val="0036487B"/>
    <w:rsid w:val="0039514D"/>
    <w:rsid w:val="00397437"/>
    <w:rsid w:val="003C549E"/>
    <w:rsid w:val="003C5EA7"/>
    <w:rsid w:val="003E79BC"/>
    <w:rsid w:val="00405DA1"/>
    <w:rsid w:val="00416AEF"/>
    <w:rsid w:val="00430AE5"/>
    <w:rsid w:val="00442B34"/>
    <w:rsid w:val="004548E2"/>
    <w:rsid w:val="004A3959"/>
    <w:rsid w:val="004C1B37"/>
    <w:rsid w:val="004D7343"/>
    <w:rsid w:val="00500070"/>
    <w:rsid w:val="005017B5"/>
    <w:rsid w:val="005239F4"/>
    <w:rsid w:val="00540356"/>
    <w:rsid w:val="0054290D"/>
    <w:rsid w:val="00552612"/>
    <w:rsid w:val="005719DD"/>
    <w:rsid w:val="005971AB"/>
    <w:rsid w:val="005A1194"/>
    <w:rsid w:val="005C07AC"/>
    <w:rsid w:val="005D4620"/>
    <w:rsid w:val="0061138E"/>
    <w:rsid w:val="0064605C"/>
    <w:rsid w:val="006609CD"/>
    <w:rsid w:val="00696729"/>
    <w:rsid w:val="006C247C"/>
    <w:rsid w:val="006C4F8E"/>
    <w:rsid w:val="006C7283"/>
    <w:rsid w:val="006D631E"/>
    <w:rsid w:val="006F6B8F"/>
    <w:rsid w:val="0071280D"/>
    <w:rsid w:val="007506CA"/>
    <w:rsid w:val="00761927"/>
    <w:rsid w:val="00770591"/>
    <w:rsid w:val="00774B51"/>
    <w:rsid w:val="00776A2B"/>
    <w:rsid w:val="007B0063"/>
    <w:rsid w:val="007D714B"/>
    <w:rsid w:val="00866EA1"/>
    <w:rsid w:val="00894017"/>
    <w:rsid w:val="008A02E0"/>
    <w:rsid w:val="008B64E6"/>
    <w:rsid w:val="008C16B5"/>
    <w:rsid w:val="008D553B"/>
    <w:rsid w:val="009042ED"/>
    <w:rsid w:val="00914DE2"/>
    <w:rsid w:val="00991273"/>
    <w:rsid w:val="009C0D58"/>
    <w:rsid w:val="009D10FA"/>
    <w:rsid w:val="00A01A3A"/>
    <w:rsid w:val="00A04592"/>
    <w:rsid w:val="00A2024A"/>
    <w:rsid w:val="00A61580"/>
    <w:rsid w:val="00AA50AD"/>
    <w:rsid w:val="00AB08DC"/>
    <w:rsid w:val="00AD1A99"/>
    <w:rsid w:val="00AD32F0"/>
    <w:rsid w:val="00AE59FB"/>
    <w:rsid w:val="00AF100C"/>
    <w:rsid w:val="00AF43E7"/>
    <w:rsid w:val="00AF6C93"/>
    <w:rsid w:val="00B14E3B"/>
    <w:rsid w:val="00B3441E"/>
    <w:rsid w:val="00B5577C"/>
    <w:rsid w:val="00B96A17"/>
    <w:rsid w:val="00B96BA4"/>
    <w:rsid w:val="00BA3C0C"/>
    <w:rsid w:val="00BF29AE"/>
    <w:rsid w:val="00C55724"/>
    <w:rsid w:val="00C620F2"/>
    <w:rsid w:val="00C818B6"/>
    <w:rsid w:val="00C83717"/>
    <w:rsid w:val="00C96DDB"/>
    <w:rsid w:val="00CB6D9E"/>
    <w:rsid w:val="00D2465D"/>
    <w:rsid w:val="00D454DE"/>
    <w:rsid w:val="00D9762F"/>
    <w:rsid w:val="00DC5C3B"/>
    <w:rsid w:val="00DE6590"/>
    <w:rsid w:val="00E05556"/>
    <w:rsid w:val="00E34526"/>
    <w:rsid w:val="00E476B5"/>
    <w:rsid w:val="00E5003C"/>
    <w:rsid w:val="00E67F88"/>
    <w:rsid w:val="00E75828"/>
    <w:rsid w:val="00E84024"/>
    <w:rsid w:val="00E93111"/>
    <w:rsid w:val="00EE1327"/>
    <w:rsid w:val="00EE1CC8"/>
    <w:rsid w:val="00EF0815"/>
    <w:rsid w:val="00F07568"/>
    <w:rsid w:val="00F34411"/>
    <w:rsid w:val="00F60762"/>
    <w:rsid w:val="00FD0A41"/>
    <w:rsid w:val="00FD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EE6BF"/>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pPr>
      <w:keepNext/>
      <w:keepLines/>
      <w:tabs>
        <w:tab w:val="left" w:pos="216"/>
      </w:tabs>
      <w:spacing w:before="160" w:after="80"/>
      <w:outlineLvl w:val="0"/>
    </w:pPr>
    <w:rPr>
      <w:smallCaps/>
    </w:rPr>
  </w:style>
  <w:style w:type="paragraph" w:styleId="Heading2">
    <w:name w:val="heading 2"/>
    <w:basedOn w:val="Normal"/>
    <w:next w:val="Normal"/>
    <w:qFormat/>
    <w:pPr>
      <w:keepNext/>
      <w:keepLines/>
      <w:spacing w:before="120" w:after="60"/>
      <w:ind w:left="288" w:hanging="288"/>
      <w:jc w:val="left"/>
      <w:outlineLvl w:val="1"/>
    </w:pPr>
    <w:rPr>
      <w:i/>
    </w:rPr>
  </w:style>
  <w:style w:type="paragraph" w:styleId="Heading3">
    <w:name w:val="heading 3"/>
    <w:basedOn w:val="Normal"/>
    <w:next w:val="Normal"/>
    <w:qFormat/>
    <w:pPr>
      <w:ind w:firstLine="288"/>
      <w:jc w:val="both"/>
      <w:outlineLvl w:val="2"/>
    </w:pPr>
    <w:rPr>
      <w:i/>
    </w:rPr>
  </w:style>
  <w:style w:type="paragraph" w:styleId="Heading4">
    <w:name w:val="heading 4"/>
    <w:basedOn w:val="Normal"/>
    <w:next w:val="Normal"/>
    <w:qFormat/>
    <w:pPr>
      <w:tabs>
        <w:tab w:val="left" w:pos="821"/>
      </w:tabs>
      <w:spacing w:before="40" w:after="40"/>
      <w:ind w:firstLine="504"/>
      <w:jc w:val="both"/>
      <w:outlineLvl w:val="3"/>
    </w:pPr>
    <w:rPr>
      <w:i/>
    </w:rPr>
  </w:style>
  <w:style w:type="paragraph" w:styleId="Heading5">
    <w:name w:val="heading 5"/>
    <w:basedOn w:val="Normal"/>
    <w:next w:val="Normal"/>
    <w:qFormat/>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nhideWhenUsed/>
    <w:rsid w:val="003C549E"/>
    <w:pPr>
      <w:tabs>
        <w:tab w:val="center" w:pos="4680"/>
        <w:tab w:val="right" w:pos="9360"/>
      </w:tabs>
    </w:pPr>
  </w:style>
  <w:style w:type="character" w:customStyle="1" w:styleId="HeaderChar">
    <w:name w:val="Header Char"/>
    <w:basedOn w:val="DefaultParagraphFont"/>
    <w:link w:val="Header"/>
    <w:rsid w:val="003C549E"/>
  </w:style>
  <w:style w:type="paragraph" w:styleId="Footer">
    <w:name w:val="footer"/>
    <w:basedOn w:val="Normal"/>
    <w:link w:val="FooterChar"/>
    <w:unhideWhenUsed/>
    <w:rsid w:val="003C549E"/>
    <w:pPr>
      <w:tabs>
        <w:tab w:val="center" w:pos="4680"/>
        <w:tab w:val="right" w:pos="9360"/>
      </w:tabs>
    </w:pPr>
  </w:style>
  <w:style w:type="character" w:customStyle="1" w:styleId="FooterChar">
    <w:name w:val="Footer Char"/>
    <w:basedOn w:val="DefaultParagraphFont"/>
    <w:link w:val="Footer"/>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uthorBold">
    <w:name w:val="Style Author + Bold"/>
    <w:basedOn w:val="Normal"/>
    <w:rsid w:val="00AF43E7"/>
    <w:pPr>
      <w:widowControl/>
      <w:pBdr>
        <w:top w:val="none" w:sz="0" w:space="0" w:color="auto"/>
        <w:left w:val="none" w:sz="0" w:space="0" w:color="auto"/>
        <w:bottom w:val="none" w:sz="0" w:space="0" w:color="auto"/>
        <w:right w:val="none" w:sz="0" w:space="0" w:color="auto"/>
        <w:between w:val="none" w:sz="0" w:space="0" w:color="auto"/>
      </w:pBdr>
      <w:spacing w:before="240" w:after="40"/>
    </w:pPr>
    <w:rPr>
      <w:rFonts w:eastAsia="SimSun"/>
      <w:b/>
      <w:bCs/>
      <w:noProof/>
      <w:color w:val="auto"/>
      <w:sz w:val="22"/>
      <w:szCs w:val="22"/>
    </w:rPr>
  </w:style>
  <w:style w:type="paragraph" w:customStyle="1" w:styleId="Afiliasi">
    <w:name w:val="Afiliasi"/>
    <w:basedOn w:val="Normal"/>
    <w:qFormat/>
    <w:rsid w:val="00AF43E7"/>
    <w:pPr>
      <w:widowControl/>
      <w:pBdr>
        <w:top w:val="none" w:sz="0" w:space="0" w:color="auto"/>
        <w:left w:val="none" w:sz="0" w:space="0" w:color="auto"/>
        <w:bottom w:val="none" w:sz="0" w:space="0" w:color="auto"/>
        <w:right w:val="none" w:sz="0" w:space="0" w:color="auto"/>
        <w:between w:val="none" w:sz="0" w:space="0" w:color="auto"/>
      </w:pBdr>
      <w:spacing w:before="40" w:after="40"/>
      <w:contextualSpacing/>
    </w:pPr>
    <w:rPr>
      <w:rFonts w:eastAsia="SimSun"/>
      <w:noProof/>
      <w:color w:val="auto"/>
      <w:lang w:val="id-ID"/>
    </w:rPr>
  </w:style>
  <w:style w:type="character" w:customStyle="1" w:styleId="hwtze">
    <w:name w:val="hwtze"/>
    <w:basedOn w:val="DefaultParagraphFont"/>
    <w:rsid w:val="009C0D58"/>
  </w:style>
  <w:style w:type="character" w:customStyle="1" w:styleId="rynqvb">
    <w:name w:val="rynqvb"/>
    <w:basedOn w:val="DefaultParagraphFont"/>
    <w:rsid w:val="009C0D58"/>
  </w:style>
  <w:style w:type="paragraph" w:customStyle="1" w:styleId="Abstract">
    <w:name w:val="Abstract"/>
    <w:link w:val="AbstractChar"/>
    <w:rsid w:val="009C0D58"/>
    <w:pPr>
      <w:widowControl/>
      <w:pBdr>
        <w:top w:val="none" w:sz="0" w:space="0" w:color="auto"/>
        <w:left w:val="none" w:sz="0" w:space="0" w:color="auto"/>
        <w:bottom w:val="none" w:sz="0" w:space="0" w:color="auto"/>
        <w:right w:val="none" w:sz="0" w:space="0" w:color="auto"/>
        <w:between w:val="none" w:sz="0" w:space="0" w:color="auto"/>
      </w:pBdr>
      <w:spacing w:after="200"/>
      <w:jc w:val="both"/>
    </w:pPr>
    <w:rPr>
      <w:rFonts w:eastAsia="SimSun"/>
      <w:b/>
      <w:bCs/>
      <w:color w:val="auto"/>
      <w:sz w:val="18"/>
      <w:szCs w:val="18"/>
    </w:rPr>
  </w:style>
  <w:style w:type="paragraph" w:customStyle="1" w:styleId="Affiliation">
    <w:name w:val="Affiliation"/>
    <w:rsid w:val="009C0D58"/>
    <w:pPr>
      <w:widowControl/>
      <w:pBdr>
        <w:top w:val="none" w:sz="0" w:space="0" w:color="auto"/>
        <w:left w:val="none" w:sz="0" w:space="0" w:color="auto"/>
        <w:bottom w:val="none" w:sz="0" w:space="0" w:color="auto"/>
        <w:right w:val="none" w:sz="0" w:space="0" w:color="auto"/>
        <w:between w:val="none" w:sz="0" w:space="0" w:color="auto"/>
      </w:pBdr>
    </w:pPr>
    <w:rPr>
      <w:rFonts w:eastAsia="SimSun"/>
      <w:color w:val="auto"/>
    </w:rPr>
  </w:style>
  <w:style w:type="paragraph" w:customStyle="1" w:styleId="Author">
    <w:name w:val="Author"/>
    <w:rsid w:val="009C0D58"/>
    <w:pPr>
      <w:widowControl/>
      <w:pBdr>
        <w:top w:val="none" w:sz="0" w:space="0" w:color="auto"/>
        <w:left w:val="none" w:sz="0" w:space="0" w:color="auto"/>
        <w:bottom w:val="none" w:sz="0" w:space="0" w:color="auto"/>
        <w:right w:val="none" w:sz="0" w:space="0" w:color="auto"/>
        <w:between w:val="none" w:sz="0" w:space="0" w:color="auto"/>
      </w:pBdr>
      <w:spacing w:before="360" w:after="40"/>
    </w:pPr>
    <w:rPr>
      <w:rFonts w:eastAsia="SimSun"/>
      <w:noProof/>
      <w:color w:val="auto"/>
      <w:sz w:val="22"/>
      <w:szCs w:val="22"/>
    </w:rPr>
  </w:style>
  <w:style w:type="paragraph" w:styleId="BodyText">
    <w:name w:val="Body Text"/>
    <w:basedOn w:val="Normal"/>
    <w:link w:val="BodyTextChar"/>
    <w:rsid w:val="009C0D58"/>
    <w:pPr>
      <w:widowControl/>
      <w:pBdr>
        <w:top w:val="none" w:sz="0" w:space="0" w:color="auto"/>
        <w:left w:val="none" w:sz="0" w:space="0" w:color="auto"/>
        <w:bottom w:val="none" w:sz="0" w:space="0" w:color="auto"/>
        <w:right w:val="none" w:sz="0" w:space="0" w:color="auto"/>
        <w:between w:val="none" w:sz="0" w:space="0" w:color="auto"/>
      </w:pBdr>
      <w:spacing w:line="360" w:lineRule="auto"/>
      <w:ind w:firstLine="289"/>
      <w:jc w:val="both"/>
    </w:pPr>
    <w:rPr>
      <w:rFonts w:eastAsia="SimSun"/>
      <w:color w:val="auto"/>
      <w:spacing w:val="-1"/>
    </w:rPr>
  </w:style>
  <w:style w:type="character" w:customStyle="1" w:styleId="BodyTextChar">
    <w:name w:val="Body Text Char"/>
    <w:basedOn w:val="DefaultParagraphFont"/>
    <w:link w:val="BodyText"/>
    <w:rsid w:val="009C0D58"/>
    <w:rPr>
      <w:rFonts w:eastAsia="SimSun"/>
      <w:color w:val="auto"/>
      <w:spacing w:val="-1"/>
    </w:rPr>
  </w:style>
  <w:style w:type="paragraph" w:customStyle="1" w:styleId="bulletlist">
    <w:name w:val="bullet list"/>
    <w:basedOn w:val="BodyText"/>
    <w:rsid w:val="009C0D58"/>
    <w:pPr>
      <w:ind w:firstLine="0"/>
    </w:pPr>
  </w:style>
  <w:style w:type="paragraph" w:customStyle="1" w:styleId="equation">
    <w:name w:val="equation"/>
    <w:basedOn w:val="Normal"/>
    <w:rsid w:val="009C0D58"/>
    <w:pPr>
      <w:widowControl/>
      <w:pBdr>
        <w:top w:val="none" w:sz="0" w:space="0" w:color="auto"/>
        <w:left w:val="none" w:sz="0" w:space="0" w:color="auto"/>
        <w:bottom w:val="none" w:sz="0" w:space="0" w:color="auto"/>
        <w:right w:val="none" w:sz="0" w:space="0" w:color="auto"/>
        <w:between w:val="none" w:sz="0" w:space="0" w:color="auto"/>
      </w:pBdr>
      <w:tabs>
        <w:tab w:val="center" w:pos="2520"/>
        <w:tab w:val="right" w:pos="5040"/>
      </w:tabs>
      <w:spacing w:before="240" w:after="240" w:line="216" w:lineRule="auto"/>
    </w:pPr>
    <w:rPr>
      <w:rFonts w:ascii="Symbol" w:eastAsia="SimSun" w:hAnsi="Symbol" w:cs="Symbol"/>
      <w:color w:val="auto"/>
    </w:rPr>
  </w:style>
  <w:style w:type="paragraph" w:customStyle="1" w:styleId="figurecaption">
    <w:name w:val="figure caption"/>
    <w:rsid w:val="009C0D58"/>
    <w:pPr>
      <w:widowControl/>
      <w:numPr>
        <w:numId w:val="11"/>
      </w:numPr>
      <w:pBdr>
        <w:top w:val="none" w:sz="0" w:space="0" w:color="auto"/>
        <w:left w:val="none" w:sz="0" w:space="0" w:color="auto"/>
        <w:bottom w:val="none" w:sz="0" w:space="0" w:color="auto"/>
        <w:right w:val="none" w:sz="0" w:space="0" w:color="auto"/>
        <w:between w:val="none" w:sz="0" w:space="0" w:color="auto"/>
      </w:pBdr>
      <w:spacing w:before="80" w:after="200"/>
    </w:pPr>
    <w:rPr>
      <w:rFonts w:eastAsia="SimSun"/>
      <w:noProof/>
      <w:color w:val="auto"/>
      <w:sz w:val="16"/>
      <w:szCs w:val="16"/>
    </w:rPr>
  </w:style>
  <w:style w:type="paragraph" w:customStyle="1" w:styleId="footnote">
    <w:name w:val="footnote"/>
    <w:rsid w:val="009C0D58"/>
    <w:pPr>
      <w:framePr w:hSpace="187" w:vSpace="187" w:wrap="notBeside" w:vAnchor="text" w:hAnchor="page" w:x="6121" w:y="577"/>
      <w:widowControl/>
      <w:numPr>
        <w:numId w:val="12"/>
      </w:numPr>
      <w:pBdr>
        <w:top w:val="none" w:sz="0" w:space="0" w:color="auto"/>
        <w:left w:val="none" w:sz="0" w:space="0" w:color="auto"/>
        <w:bottom w:val="none" w:sz="0" w:space="0" w:color="auto"/>
        <w:right w:val="none" w:sz="0" w:space="0" w:color="auto"/>
        <w:between w:val="none" w:sz="0" w:space="0" w:color="auto"/>
      </w:pBdr>
      <w:spacing w:after="40"/>
      <w:jc w:val="left"/>
    </w:pPr>
    <w:rPr>
      <w:rFonts w:eastAsia="SimSun"/>
      <w:color w:val="auto"/>
      <w:sz w:val="16"/>
      <w:szCs w:val="16"/>
    </w:rPr>
  </w:style>
  <w:style w:type="paragraph" w:customStyle="1" w:styleId="keywords">
    <w:name w:val="key words"/>
    <w:rsid w:val="009C0D58"/>
    <w:pPr>
      <w:widowControl/>
      <w:pBdr>
        <w:top w:val="none" w:sz="0" w:space="0" w:color="auto"/>
        <w:left w:val="none" w:sz="0" w:space="0" w:color="auto"/>
        <w:bottom w:val="none" w:sz="0" w:space="0" w:color="auto"/>
        <w:right w:val="none" w:sz="0" w:space="0" w:color="auto"/>
        <w:between w:val="none" w:sz="0" w:space="0" w:color="auto"/>
      </w:pBdr>
      <w:spacing w:after="120"/>
      <w:ind w:firstLine="288"/>
      <w:jc w:val="both"/>
    </w:pPr>
    <w:rPr>
      <w:rFonts w:eastAsia="SimSun"/>
      <w:b/>
      <w:bCs/>
      <w:i/>
      <w:iCs/>
      <w:noProof/>
      <w:color w:val="auto"/>
      <w:sz w:val="18"/>
      <w:szCs w:val="18"/>
    </w:rPr>
  </w:style>
  <w:style w:type="paragraph" w:customStyle="1" w:styleId="papersubtitle">
    <w:name w:val="paper subtitle"/>
    <w:rsid w:val="009C0D58"/>
    <w:pPr>
      <w:widowControl/>
      <w:pBdr>
        <w:top w:val="none" w:sz="0" w:space="0" w:color="auto"/>
        <w:left w:val="none" w:sz="0" w:space="0" w:color="auto"/>
        <w:bottom w:val="none" w:sz="0" w:space="0" w:color="auto"/>
        <w:right w:val="none" w:sz="0" w:space="0" w:color="auto"/>
        <w:between w:val="none" w:sz="0" w:space="0" w:color="auto"/>
      </w:pBdr>
      <w:spacing w:after="120"/>
    </w:pPr>
    <w:rPr>
      <w:rFonts w:eastAsia="MS Mincho"/>
      <w:noProof/>
      <w:color w:val="auto"/>
      <w:sz w:val="24"/>
      <w:szCs w:val="28"/>
    </w:rPr>
  </w:style>
  <w:style w:type="paragraph" w:customStyle="1" w:styleId="papertitle">
    <w:name w:val="paper title"/>
    <w:rsid w:val="009C0D58"/>
    <w:pPr>
      <w:widowControl/>
      <w:pBdr>
        <w:top w:val="none" w:sz="0" w:space="0" w:color="auto"/>
        <w:left w:val="none" w:sz="0" w:space="0" w:color="auto"/>
        <w:bottom w:val="none" w:sz="0" w:space="0" w:color="auto"/>
        <w:right w:val="none" w:sz="0" w:space="0" w:color="auto"/>
        <w:between w:val="none" w:sz="0" w:space="0" w:color="auto"/>
      </w:pBdr>
      <w:spacing w:after="120"/>
    </w:pPr>
    <w:rPr>
      <w:rFonts w:eastAsia="MS Mincho"/>
      <w:noProof/>
      <w:color w:val="auto"/>
      <w:sz w:val="48"/>
      <w:szCs w:val="48"/>
    </w:rPr>
  </w:style>
  <w:style w:type="paragraph" w:customStyle="1" w:styleId="references">
    <w:name w:val="references"/>
    <w:rsid w:val="009C0D58"/>
    <w:pPr>
      <w:widowControl/>
      <w:numPr>
        <w:numId w:val="14"/>
      </w:numPr>
      <w:pBdr>
        <w:top w:val="none" w:sz="0" w:space="0" w:color="auto"/>
        <w:left w:val="none" w:sz="0" w:space="0" w:color="auto"/>
        <w:bottom w:val="none" w:sz="0" w:space="0" w:color="auto"/>
        <w:right w:val="none" w:sz="0" w:space="0" w:color="auto"/>
        <w:between w:val="none" w:sz="0" w:space="0" w:color="auto"/>
      </w:pBdr>
      <w:spacing w:after="50" w:line="180" w:lineRule="exact"/>
      <w:jc w:val="both"/>
    </w:pPr>
    <w:rPr>
      <w:rFonts w:eastAsia="MS Mincho"/>
      <w:noProof/>
      <w:color w:val="auto"/>
      <w:sz w:val="16"/>
      <w:szCs w:val="16"/>
    </w:rPr>
  </w:style>
  <w:style w:type="paragraph" w:customStyle="1" w:styleId="sponsors">
    <w:name w:val="sponsors"/>
    <w:rsid w:val="009C0D58"/>
    <w:pPr>
      <w:framePr w:wrap="auto" w:hAnchor="text" w:x="615" w:y="2239"/>
      <w:widowControl/>
      <w:pBdr>
        <w:top w:val="single" w:sz="4" w:space="2" w:color="auto"/>
        <w:left w:val="none" w:sz="0" w:space="0" w:color="auto"/>
        <w:bottom w:val="none" w:sz="0" w:space="0" w:color="auto"/>
        <w:right w:val="none" w:sz="0" w:space="0" w:color="auto"/>
        <w:between w:val="none" w:sz="0" w:space="0" w:color="auto"/>
      </w:pBdr>
      <w:ind w:firstLine="288"/>
      <w:jc w:val="left"/>
    </w:pPr>
    <w:rPr>
      <w:rFonts w:eastAsia="SimSun"/>
      <w:color w:val="auto"/>
      <w:sz w:val="16"/>
      <w:szCs w:val="16"/>
    </w:rPr>
  </w:style>
  <w:style w:type="paragraph" w:customStyle="1" w:styleId="tablecolhead">
    <w:name w:val="table col head"/>
    <w:basedOn w:val="Normal"/>
    <w:rsid w:val="009C0D58"/>
    <w:pPr>
      <w:widowControl/>
      <w:pBdr>
        <w:top w:val="none" w:sz="0" w:space="0" w:color="auto"/>
        <w:left w:val="none" w:sz="0" w:space="0" w:color="auto"/>
        <w:bottom w:val="none" w:sz="0" w:space="0" w:color="auto"/>
        <w:right w:val="none" w:sz="0" w:space="0" w:color="auto"/>
        <w:between w:val="none" w:sz="0" w:space="0" w:color="auto"/>
      </w:pBdr>
    </w:pPr>
    <w:rPr>
      <w:rFonts w:eastAsia="SimSun"/>
      <w:b/>
      <w:bCs/>
      <w:color w:val="auto"/>
      <w:sz w:val="16"/>
      <w:szCs w:val="16"/>
    </w:rPr>
  </w:style>
  <w:style w:type="paragraph" w:customStyle="1" w:styleId="tablecolsubhead">
    <w:name w:val="table col subhead"/>
    <w:basedOn w:val="tablecolhead"/>
    <w:rsid w:val="009C0D58"/>
    <w:rPr>
      <w:i/>
      <w:iCs/>
      <w:sz w:val="15"/>
      <w:szCs w:val="15"/>
    </w:rPr>
  </w:style>
  <w:style w:type="paragraph" w:customStyle="1" w:styleId="tablecopy">
    <w:name w:val="table copy"/>
    <w:rsid w:val="009C0D58"/>
    <w:pPr>
      <w:widowControl/>
      <w:pBdr>
        <w:top w:val="none" w:sz="0" w:space="0" w:color="auto"/>
        <w:left w:val="none" w:sz="0" w:space="0" w:color="auto"/>
        <w:bottom w:val="none" w:sz="0" w:space="0" w:color="auto"/>
        <w:right w:val="none" w:sz="0" w:space="0" w:color="auto"/>
        <w:between w:val="none" w:sz="0" w:space="0" w:color="auto"/>
      </w:pBdr>
      <w:jc w:val="both"/>
    </w:pPr>
    <w:rPr>
      <w:rFonts w:eastAsia="SimSun"/>
      <w:noProof/>
      <w:color w:val="auto"/>
      <w:sz w:val="16"/>
      <w:szCs w:val="16"/>
    </w:rPr>
  </w:style>
  <w:style w:type="paragraph" w:customStyle="1" w:styleId="tablefootnote">
    <w:name w:val="table footnote"/>
    <w:rsid w:val="009C0D58"/>
    <w:pPr>
      <w:widowControl/>
      <w:pBdr>
        <w:top w:val="none" w:sz="0" w:space="0" w:color="auto"/>
        <w:left w:val="none" w:sz="0" w:space="0" w:color="auto"/>
        <w:bottom w:val="none" w:sz="0" w:space="0" w:color="auto"/>
        <w:right w:val="none" w:sz="0" w:space="0" w:color="auto"/>
        <w:between w:val="none" w:sz="0" w:space="0" w:color="auto"/>
      </w:pBdr>
      <w:spacing w:before="60" w:after="30"/>
      <w:jc w:val="right"/>
    </w:pPr>
    <w:rPr>
      <w:rFonts w:eastAsia="SimSun"/>
      <w:color w:val="auto"/>
      <w:sz w:val="12"/>
      <w:szCs w:val="12"/>
    </w:rPr>
  </w:style>
  <w:style w:type="paragraph" w:customStyle="1" w:styleId="tablehead">
    <w:name w:val="table head"/>
    <w:rsid w:val="009C0D58"/>
    <w:pPr>
      <w:widowControl/>
      <w:numPr>
        <w:numId w:val="15"/>
      </w:numPr>
      <w:pBdr>
        <w:top w:val="none" w:sz="0" w:space="0" w:color="auto"/>
        <w:left w:val="none" w:sz="0" w:space="0" w:color="auto"/>
        <w:bottom w:val="none" w:sz="0" w:space="0" w:color="auto"/>
        <w:right w:val="none" w:sz="0" w:space="0" w:color="auto"/>
        <w:between w:val="none" w:sz="0" w:space="0" w:color="auto"/>
      </w:pBdr>
      <w:spacing w:before="240" w:after="120" w:line="216" w:lineRule="auto"/>
    </w:pPr>
    <w:rPr>
      <w:rFonts w:eastAsia="SimSun"/>
      <w:smallCaps/>
      <w:noProof/>
      <w:color w:val="auto"/>
      <w:sz w:val="16"/>
      <w:szCs w:val="16"/>
    </w:rPr>
  </w:style>
  <w:style w:type="paragraph" w:customStyle="1" w:styleId="StyleAbstractItalic">
    <w:name w:val="Style Abstract + Italic"/>
    <w:basedOn w:val="Abstract"/>
    <w:link w:val="StyleAbstractItalicChar"/>
    <w:rsid w:val="009C0D58"/>
    <w:rPr>
      <w:rFonts w:eastAsia="MS Mincho"/>
      <w:i/>
      <w:iCs/>
    </w:rPr>
  </w:style>
  <w:style w:type="character" w:customStyle="1" w:styleId="AbstractChar">
    <w:name w:val="Abstract Char"/>
    <w:link w:val="Abstract"/>
    <w:locked/>
    <w:rsid w:val="009C0D58"/>
    <w:rPr>
      <w:rFonts w:eastAsia="SimSun"/>
      <w:b/>
      <w:bCs/>
      <w:color w:val="auto"/>
      <w:sz w:val="18"/>
      <w:szCs w:val="18"/>
    </w:rPr>
  </w:style>
  <w:style w:type="character" w:customStyle="1" w:styleId="StyleAbstractItalicChar">
    <w:name w:val="Style Abstract + Italic Char"/>
    <w:link w:val="StyleAbstractItalic"/>
    <w:locked/>
    <w:rsid w:val="009C0D58"/>
    <w:rPr>
      <w:rFonts w:eastAsia="MS Mincho"/>
      <w:b/>
      <w:bCs/>
      <w:i/>
      <w:iCs/>
      <w:color w:val="auto"/>
      <w:sz w:val="18"/>
      <w:szCs w:val="18"/>
    </w:rPr>
  </w:style>
  <w:style w:type="paragraph" w:customStyle="1" w:styleId="Stylepapertitle14pt">
    <w:name w:val="Style paper title + 14 pt"/>
    <w:basedOn w:val="papertitle"/>
    <w:rsid w:val="009C0D58"/>
    <w:rPr>
      <w:sz w:val="24"/>
    </w:rPr>
  </w:style>
  <w:style w:type="paragraph" w:customStyle="1" w:styleId="abstrak">
    <w:name w:val="abstrak"/>
    <w:basedOn w:val="BodyText"/>
    <w:qFormat/>
    <w:rsid w:val="009C0D58"/>
    <w:pPr>
      <w:spacing w:line="240" w:lineRule="auto"/>
      <w:ind w:left="567" w:right="567" w:firstLine="0"/>
    </w:pPr>
    <w:rPr>
      <w:szCs w:val="24"/>
    </w:rPr>
  </w:style>
  <w:style w:type="character" w:customStyle="1" w:styleId="hps">
    <w:name w:val="hps"/>
    <w:basedOn w:val="DefaultParagraphFont"/>
    <w:rsid w:val="009C0D58"/>
  </w:style>
  <w:style w:type="character" w:customStyle="1" w:styleId="apple-converted-space">
    <w:name w:val="apple-converted-space"/>
    <w:basedOn w:val="DefaultParagraphFont"/>
    <w:rsid w:val="009C0D58"/>
  </w:style>
  <w:style w:type="character" w:styleId="Hyperlink">
    <w:name w:val="Hyperlink"/>
    <w:basedOn w:val="DefaultParagraphFont"/>
    <w:uiPriority w:val="99"/>
    <w:unhideWhenUsed/>
    <w:rsid w:val="009C0D58"/>
    <w:rPr>
      <w:color w:val="0000FF"/>
      <w:u w:val="single"/>
    </w:rPr>
  </w:style>
  <w:style w:type="paragraph" w:styleId="BodyTextIndent2">
    <w:name w:val="Body Text Indent 2"/>
    <w:basedOn w:val="Normal"/>
    <w:link w:val="BodyTextIndent2Char"/>
    <w:rsid w:val="009C0D58"/>
    <w:pPr>
      <w:widowControl/>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eastAsia="SimSun"/>
      <w:color w:val="auto"/>
    </w:rPr>
  </w:style>
  <w:style w:type="character" w:customStyle="1" w:styleId="BodyTextIndent2Char">
    <w:name w:val="Body Text Indent 2 Char"/>
    <w:basedOn w:val="DefaultParagraphFont"/>
    <w:link w:val="BodyTextIndent2"/>
    <w:rsid w:val="009C0D58"/>
    <w:rPr>
      <w:rFonts w:eastAsia="SimSun"/>
      <w:color w:val="auto"/>
    </w:rPr>
  </w:style>
  <w:style w:type="character" w:customStyle="1" w:styleId="TitleChar">
    <w:name w:val="Title Char"/>
    <w:basedOn w:val="DefaultParagraphFont"/>
    <w:link w:val="Title"/>
    <w:rsid w:val="009C0D58"/>
    <w:rPr>
      <w:b/>
      <w:sz w:val="72"/>
      <w:szCs w:val="72"/>
    </w:rPr>
  </w:style>
  <w:style w:type="paragraph" w:customStyle="1" w:styleId="DaftarPustaka">
    <w:name w:val="Daftar Pustaka"/>
    <w:basedOn w:val="Title"/>
    <w:qFormat/>
    <w:rsid w:val="009C0D58"/>
    <w:pPr>
      <w:keepNext w:val="0"/>
      <w:keepLines w:val="0"/>
      <w:widowControl/>
      <w:pBdr>
        <w:top w:val="none" w:sz="0" w:space="0" w:color="auto"/>
        <w:left w:val="none" w:sz="0" w:space="0" w:color="auto"/>
        <w:bottom w:val="none" w:sz="0" w:space="0" w:color="auto"/>
        <w:right w:val="none" w:sz="0" w:space="0" w:color="auto"/>
        <w:between w:val="none" w:sz="0" w:space="0" w:color="auto"/>
      </w:pBdr>
      <w:spacing w:before="120"/>
      <w:ind w:left="284" w:hanging="284"/>
      <w:jc w:val="both"/>
    </w:pPr>
    <w:rPr>
      <w:b w:val="0"/>
      <w:noProof/>
      <w:color w:val="auto"/>
      <w:sz w:val="20"/>
      <w:szCs w:val="24"/>
    </w:rPr>
  </w:style>
  <w:style w:type="paragraph" w:styleId="ListParagraph">
    <w:name w:val="List Paragraph"/>
    <w:basedOn w:val="Normal"/>
    <w:uiPriority w:val="34"/>
    <w:qFormat/>
    <w:rsid w:val="009C0D58"/>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eastAsia="Calibri" w:hAnsi="Calibri"/>
      <w:color w:val="auto"/>
      <w:sz w:val="22"/>
      <w:szCs w:val="22"/>
    </w:rPr>
  </w:style>
  <w:style w:type="character" w:styleId="PlaceholderText">
    <w:name w:val="Placeholder Text"/>
    <w:basedOn w:val="DefaultParagraphFont"/>
    <w:uiPriority w:val="99"/>
    <w:semiHidden/>
    <w:rsid w:val="009C0D58"/>
    <w:rPr>
      <w:color w:val="808080"/>
    </w:rPr>
  </w:style>
  <w:style w:type="paragraph" w:styleId="BalloonText">
    <w:name w:val="Balloon Text"/>
    <w:basedOn w:val="Normal"/>
    <w:link w:val="BalloonTextChar"/>
    <w:rsid w:val="009C0D58"/>
    <w:pPr>
      <w:widowControl/>
      <w:pBdr>
        <w:top w:val="none" w:sz="0" w:space="0" w:color="auto"/>
        <w:left w:val="none" w:sz="0" w:space="0" w:color="auto"/>
        <w:bottom w:val="none" w:sz="0" w:space="0" w:color="auto"/>
        <w:right w:val="none" w:sz="0" w:space="0" w:color="auto"/>
        <w:between w:val="none" w:sz="0" w:space="0" w:color="auto"/>
      </w:pBdr>
    </w:pPr>
    <w:rPr>
      <w:rFonts w:ascii="Tahoma" w:eastAsia="SimSun" w:hAnsi="Tahoma" w:cs="Tahoma"/>
      <w:color w:val="auto"/>
      <w:sz w:val="16"/>
      <w:szCs w:val="16"/>
    </w:rPr>
  </w:style>
  <w:style w:type="character" w:customStyle="1" w:styleId="BalloonTextChar">
    <w:name w:val="Balloon Text Char"/>
    <w:basedOn w:val="DefaultParagraphFont"/>
    <w:link w:val="BalloonText"/>
    <w:rsid w:val="009C0D58"/>
    <w:rPr>
      <w:rFonts w:ascii="Tahoma" w:eastAsia="SimSun" w:hAnsi="Tahoma" w:cs="Tahoma"/>
      <w:color w:val="auto"/>
      <w:sz w:val="16"/>
      <w:szCs w:val="16"/>
    </w:rPr>
  </w:style>
  <w:style w:type="paragraph" w:styleId="Caption">
    <w:name w:val="caption"/>
    <w:basedOn w:val="Normal"/>
    <w:next w:val="Normal"/>
    <w:unhideWhenUsed/>
    <w:qFormat/>
    <w:rsid w:val="009C0D58"/>
    <w:pPr>
      <w:widowControl/>
      <w:pBdr>
        <w:top w:val="none" w:sz="0" w:space="0" w:color="auto"/>
        <w:left w:val="none" w:sz="0" w:space="0" w:color="auto"/>
        <w:bottom w:val="none" w:sz="0" w:space="0" w:color="auto"/>
        <w:right w:val="none" w:sz="0" w:space="0" w:color="auto"/>
        <w:between w:val="none" w:sz="0" w:space="0" w:color="auto"/>
      </w:pBdr>
      <w:spacing w:after="200"/>
    </w:pPr>
    <w:rPr>
      <w:rFonts w:eastAsia="SimSun"/>
      <w:i/>
      <w:iCs/>
      <w:color w:val="1F497D" w:themeColor="text2"/>
      <w:sz w:val="18"/>
      <w:szCs w:val="18"/>
    </w:rPr>
  </w:style>
  <w:style w:type="character" w:customStyle="1" w:styleId="sw">
    <w:name w:val="sw"/>
    <w:basedOn w:val="DefaultParagraphFont"/>
    <w:rsid w:val="009C0D58"/>
  </w:style>
  <w:style w:type="character" w:styleId="FollowedHyperlink">
    <w:name w:val="FollowedHyperlink"/>
    <w:basedOn w:val="DefaultParagraphFont"/>
    <w:uiPriority w:val="99"/>
    <w:semiHidden/>
    <w:unhideWhenUsed/>
    <w:rsid w:val="009C0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8877-E8BA-4F90-89B1-4FE75F1F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12</Pages>
  <Words>27163</Words>
  <Characters>154833</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Windy</dc:creator>
  <cp:lastModifiedBy>ACER GK</cp:lastModifiedBy>
  <cp:revision>4</cp:revision>
  <dcterms:created xsi:type="dcterms:W3CDTF">2023-03-30T00:19:00Z</dcterms:created>
  <dcterms:modified xsi:type="dcterms:W3CDTF">2023-04-09T15:08:00Z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0e3a20aa-274c-3027-9770-8a8e06f02b3d</vt:lpwstr>
  </property>
  <property fmtid="{D5CDD505-2E9C-101B-9397-08002B2CF9AE}" pid="24" name="Mendeley Citation Style_1">
    <vt:lpwstr>http://www.zotero.org/styles/ieee</vt:lpwstr>
  </property>
</Properties>
</file>