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D1185" w:rsidRDefault="00AD1185" w:rsidP="00AD1185">
      <w:pPr>
        <w:spacing w:after="120"/>
        <w:rPr>
          <w:sz w:val="48"/>
          <w:szCs w:val="48"/>
        </w:rPr>
      </w:pPr>
      <w:r w:rsidRPr="004115E2">
        <w:rPr>
          <w:sz w:val="48"/>
          <w:szCs w:val="48"/>
        </w:rPr>
        <w:t xml:space="preserve">Perencanaan Arsitektur </w:t>
      </w:r>
      <w:r w:rsidRPr="0042126B">
        <w:rPr>
          <w:i/>
          <w:sz w:val="48"/>
          <w:szCs w:val="48"/>
        </w:rPr>
        <w:t>Enterprise</w:t>
      </w:r>
      <w:r w:rsidRPr="004115E2">
        <w:rPr>
          <w:sz w:val="48"/>
          <w:szCs w:val="48"/>
        </w:rPr>
        <w:t xml:space="preserve"> Desa Dengan Kerangka Kerja Togaf Adm</w:t>
      </w:r>
    </w:p>
    <w:p w:rsidR="00914DE2" w:rsidRDefault="00914DE2"/>
    <w:p w:rsidR="00914DE2" w:rsidRDefault="00914DE2">
      <w:pPr>
        <w:spacing w:before="360" w:after="40"/>
        <w:rPr>
          <w:sz w:val="22"/>
          <w:szCs w:val="22"/>
        </w:rPr>
        <w:sectPr w:rsidR="00914DE2">
          <w:headerReference w:type="default" r:id="rId8"/>
          <w:footerReference w:type="default" r:id="rId9"/>
          <w:pgSz w:w="11909" w:h="16834"/>
          <w:pgMar w:top="1080" w:right="734" w:bottom="2434" w:left="734" w:header="0" w:footer="720" w:gutter="0"/>
          <w:pgNumType w:start="1"/>
          <w:cols w:space="720"/>
        </w:sectPr>
      </w:pPr>
    </w:p>
    <w:p w:rsidR="00AD1185" w:rsidRPr="00D22E7C" w:rsidRDefault="00AD1185" w:rsidP="00AD1185">
      <w:pPr>
        <w:rPr>
          <w:sz w:val="22"/>
          <w:szCs w:val="22"/>
          <w:vertAlign w:val="superscript"/>
        </w:rPr>
      </w:pPr>
      <w:r>
        <w:rPr>
          <w:sz w:val="22"/>
          <w:szCs w:val="22"/>
        </w:rPr>
        <w:lastRenderedPageBreak/>
        <w:t xml:space="preserve">Zanuar </w:t>
      </w:r>
      <w:r w:rsidRPr="004115E2">
        <w:rPr>
          <w:sz w:val="22"/>
          <w:szCs w:val="22"/>
        </w:rPr>
        <w:t>Rifa’i</w:t>
      </w:r>
      <w:r w:rsidRPr="004115E2">
        <w:rPr>
          <w:sz w:val="22"/>
          <w:szCs w:val="22"/>
          <w:vertAlign w:val="superscript"/>
          <w:lang w:val="id-ID"/>
        </w:rPr>
        <w:t>1</w:t>
      </w:r>
      <w:r>
        <w:rPr>
          <w:sz w:val="22"/>
          <w:szCs w:val="22"/>
          <w:lang w:val="id-ID"/>
        </w:rPr>
        <w:t>, Trias Bratakusuma</w:t>
      </w:r>
      <w:r w:rsidRPr="004115E2">
        <w:rPr>
          <w:sz w:val="22"/>
          <w:szCs w:val="22"/>
          <w:vertAlign w:val="superscript"/>
          <w:lang w:val="id-ID"/>
        </w:rPr>
        <w:t>2</w:t>
      </w:r>
      <w:r w:rsidR="00EB43C0" w:rsidRPr="00EB43C0">
        <w:rPr>
          <w:sz w:val="22"/>
          <w:szCs w:val="22"/>
          <w:vertAlign w:val="subscript"/>
          <w:lang w:val="id-ID"/>
        </w:rPr>
        <w:t>,</w:t>
      </w:r>
      <w:r w:rsidR="00EB43C0">
        <w:rPr>
          <w:sz w:val="22"/>
          <w:szCs w:val="22"/>
          <w:vertAlign w:val="subscript"/>
          <w:lang w:val="id-ID"/>
        </w:rPr>
        <w:t xml:space="preserve"> </w:t>
      </w:r>
      <w:r w:rsidRPr="004115E2">
        <w:rPr>
          <w:sz w:val="22"/>
          <w:szCs w:val="22"/>
        </w:rPr>
        <w:t>Ratna Arvianti</w:t>
      </w:r>
      <w:r w:rsidRPr="004115E2">
        <w:rPr>
          <w:sz w:val="22"/>
          <w:szCs w:val="22"/>
          <w:vertAlign w:val="superscript"/>
        </w:rPr>
        <w:t>3</w:t>
      </w:r>
    </w:p>
    <w:p w:rsidR="00AD1185" w:rsidRDefault="00AD1185">
      <w:pPr>
        <w:rPr>
          <w:sz w:val="22"/>
          <w:szCs w:val="22"/>
        </w:rPr>
      </w:pPr>
      <w:r>
        <w:rPr>
          <w:sz w:val="22"/>
          <w:szCs w:val="22"/>
          <w:lang w:val="id-ID"/>
        </w:rPr>
        <w:t>S</w:t>
      </w:r>
      <w:r w:rsidRPr="004115E2">
        <w:rPr>
          <w:sz w:val="22"/>
          <w:szCs w:val="22"/>
        </w:rPr>
        <w:t>istem Informasi, Ilmu Komputer, Universitas</w:t>
      </w:r>
      <w:r w:rsidRPr="00AD1185">
        <w:rPr>
          <w:sz w:val="22"/>
          <w:szCs w:val="22"/>
          <w:vertAlign w:val="superscript"/>
          <w:lang w:val="id-ID"/>
        </w:rPr>
        <w:t>1,2,3</w:t>
      </w:r>
      <w:r w:rsidRPr="004115E2">
        <w:rPr>
          <w:sz w:val="22"/>
          <w:szCs w:val="22"/>
        </w:rPr>
        <w:t xml:space="preserve"> </w:t>
      </w:r>
    </w:p>
    <w:p w:rsidR="00914DE2" w:rsidRPr="00AD1185" w:rsidRDefault="00AD1185">
      <w:pPr>
        <w:rPr>
          <w:lang w:val="id-ID"/>
        </w:rPr>
      </w:pPr>
      <w:r>
        <w:rPr>
          <w:lang w:val="id-ID"/>
        </w:rPr>
        <w:t>Universitas Amikom Purwokerto</w:t>
      </w:r>
    </w:p>
    <w:p w:rsidR="00AD1185" w:rsidRPr="00AD1185" w:rsidRDefault="009B7524" w:rsidP="00AD1185">
      <w:pPr>
        <w:rPr>
          <w:rStyle w:val="SubtleEmphasis"/>
          <w:color w:val="auto"/>
          <w:sz w:val="22"/>
          <w:szCs w:val="22"/>
          <w:lang w:val="id-ID"/>
        </w:rPr>
      </w:pPr>
      <w:r w:rsidRPr="009B7524">
        <w:rPr>
          <w:color w:val="auto"/>
        </w:rPr>
        <w:t xml:space="preserve">Jl. Let. Jend. Pol. Soemarto Purwokerto </w:t>
      </w:r>
      <w:hyperlink r:id="rId10" w:history="1">
        <w:r w:rsidR="00AD1185" w:rsidRPr="00AD1185">
          <w:rPr>
            <w:rStyle w:val="Hyperlink"/>
            <w:color w:val="auto"/>
            <w:sz w:val="22"/>
            <w:szCs w:val="22"/>
            <w:u w:val="none"/>
          </w:rPr>
          <w:t>zanuar.rifai@amikompurwokerto.ac.id</w:t>
        </w:r>
      </w:hyperlink>
      <w:r w:rsidR="00AD1185" w:rsidRPr="00AD1185">
        <w:rPr>
          <w:color w:val="auto"/>
          <w:sz w:val="22"/>
          <w:szCs w:val="22"/>
        </w:rPr>
        <w:t>,</w:t>
      </w:r>
      <w:r w:rsidR="00AD1185" w:rsidRPr="00AD1185">
        <w:rPr>
          <w:color w:val="auto"/>
          <w:sz w:val="22"/>
          <w:szCs w:val="22"/>
          <w:vertAlign w:val="superscript"/>
        </w:rPr>
        <w:t>1</w:t>
      </w:r>
      <w:hyperlink r:id="rId11" w:history="1">
        <w:r w:rsidR="00AD1185" w:rsidRPr="00AD1185">
          <w:rPr>
            <w:rStyle w:val="Hyperlink"/>
            <w:color w:val="auto"/>
            <w:sz w:val="22"/>
            <w:szCs w:val="22"/>
            <w:u w:val="none"/>
          </w:rPr>
          <w:t>brata@amikompurwokerto.ac.id</w:t>
        </w:r>
      </w:hyperlink>
      <w:r w:rsidR="00AD1185" w:rsidRPr="00AD1185">
        <w:rPr>
          <w:color w:val="auto"/>
          <w:sz w:val="22"/>
          <w:szCs w:val="22"/>
          <w:lang w:val="id-ID"/>
        </w:rPr>
        <w:t>,</w:t>
      </w:r>
      <w:r w:rsidR="00AD1185" w:rsidRPr="00AD1185">
        <w:rPr>
          <w:color w:val="auto"/>
          <w:sz w:val="22"/>
          <w:szCs w:val="22"/>
          <w:vertAlign w:val="superscript"/>
          <w:lang w:val="id-ID"/>
        </w:rPr>
        <w:t>2</w:t>
      </w:r>
      <w:hyperlink r:id="rId12" w:history="1"/>
      <w:r w:rsidR="00AD1185" w:rsidRPr="00AD1185">
        <w:rPr>
          <w:rStyle w:val="SubtleEmphasis"/>
          <w:color w:val="auto"/>
          <w:sz w:val="22"/>
          <w:szCs w:val="22"/>
        </w:rPr>
        <w:t>arvianti.ratna09@gmail.com</w:t>
      </w:r>
      <w:r w:rsidR="00AD1185" w:rsidRPr="00AD1185">
        <w:rPr>
          <w:rStyle w:val="SubtleEmphasis"/>
          <w:color w:val="auto"/>
          <w:sz w:val="22"/>
          <w:szCs w:val="22"/>
          <w:vertAlign w:val="superscript"/>
          <w:lang w:val="id-ID"/>
        </w:rPr>
        <w:t>3</w:t>
      </w:r>
    </w:p>
    <w:p w:rsidR="00CB6D9E" w:rsidRDefault="00CB6D9E">
      <w:pPr>
        <w:sectPr w:rsidR="00CB6D9E">
          <w:type w:val="continuous"/>
          <w:pgSz w:w="11909" w:h="16834"/>
          <w:pgMar w:top="1080" w:right="734" w:bottom="2434" w:left="734" w:header="0" w:footer="720" w:gutter="0"/>
          <w:cols w:space="720"/>
        </w:sectPr>
      </w:pPr>
    </w:p>
    <w:p w:rsidR="00914DE2" w:rsidRDefault="00914DE2"/>
    <w:p w:rsidR="00914DE2" w:rsidRDefault="00914DE2"/>
    <w:p w:rsidR="00914DE2" w:rsidRDefault="00914DE2">
      <w:pPr>
        <w:sectPr w:rsidR="00914DE2">
          <w:type w:val="continuous"/>
          <w:pgSz w:w="11909" w:h="16834"/>
          <w:pgMar w:top="1080" w:right="734" w:bottom="2434" w:left="734" w:header="0" w:footer="720" w:gutter="0"/>
          <w:cols w:space="720"/>
        </w:sectPr>
      </w:pPr>
    </w:p>
    <w:p w:rsidR="00AD1185" w:rsidRDefault="00CB6D9E" w:rsidP="00AD1185">
      <w:pPr>
        <w:spacing w:after="200"/>
        <w:jc w:val="both"/>
        <w:rPr>
          <w:b/>
          <w:sz w:val="18"/>
          <w:szCs w:val="18"/>
        </w:rPr>
      </w:pPr>
      <w:r>
        <w:rPr>
          <w:b/>
          <w:i/>
          <w:sz w:val="18"/>
          <w:szCs w:val="18"/>
        </w:rPr>
        <w:lastRenderedPageBreak/>
        <w:t>Abstract</w:t>
      </w:r>
      <w:r>
        <w:rPr>
          <w:b/>
          <w:sz w:val="18"/>
          <w:szCs w:val="18"/>
        </w:rPr>
        <w:t>—</w:t>
      </w:r>
      <w:r w:rsidR="006C7283" w:rsidRPr="006C7283">
        <w:t xml:space="preserve"> </w:t>
      </w:r>
      <w:r w:rsidR="00AD1185" w:rsidRPr="00AB2532">
        <w:rPr>
          <w:sz w:val="18"/>
          <w:szCs w:val="18"/>
        </w:rPr>
        <w:t>The village of Pageraji is one of the village governments located in the western capital of Banyumas Regency. The process of administration services in Pageraji Village still uses conventional systems. Based on the analysis of the problem, researchers will make planning the enterprise architecture to know in detail the business process and the stages in the Pageraji Village hall. The method used is TOGAF ADM by using four stages, namely architecture stage of vision, business architecture, information system architecture, and technology architecture. The overall analysis of the results of 4 phases of TOGAF ADM obtained the conformity between architectural needs and the recommended architecture seen from the results of analysis of requirement management with the four stages of TOGAF ADM</w:t>
      </w:r>
      <w:r w:rsidR="00AD1185">
        <w:rPr>
          <w:b/>
          <w:sz w:val="18"/>
          <w:szCs w:val="18"/>
        </w:rPr>
        <w:t>,</w:t>
      </w:r>
    </w:p>
    <w:p w:rsidR="00540356" w:rsidRDefault="00AD1185" w:rsidP="00AD1185">
      <w:pPr>
        <w:spacing w:after="200"/>
        <w:ind w:firstLine="274"/>
        <w:jc w:val="both"/>
        <w:rPr>
          <w:b/>
          <w:i/>
          <w:sz w:val="18"/>
          <w:szCs w:val="18"/>
        </w:rPr>
      </w:pPr>
      <w:r>
        <w:rPr>
          <w:b/>
          <w:i/>
          <w:sz w:val="18"/>
          <w:szCs w:val="18"/>
        </w:rPr>
        <w:t>Keywords—</w:t>
      </w:r>
      <w:r w:rsidRPr="008B64E6">
        <w:t xml:space="preserve"> </w:t>
      </w:r>
      <w:r w:rsidRPr="004115E2">
        <w:rPr>
          <w:b/>
          <w:i/>
          <w:sz w:val="18"/>
          <w:szCs w:val="18"/>
          <w:lang w:val="id-ID"/>
        </w:rPr>
        <w:t>Ent</w:t>
      </w:r>
      <w:r w:rsidRPr="00B619B1">
        <w:rPr>
          <w:b/>
          <w:i/>
          <w:sz w:val="18"/>
          <w:szCs w:val="18"/>
        </w:rPr>
        <w:t>e</w:t>
      </w:r>
      <w:r w:rsidRPr="004115E2">
        <w:rPr>
          <w:b/>
          <w:i/>
          <w:sz w:val="18"/>
          <w:szCs w:val="18"/>
          <w:lang w:val="id-ID"/>
        </w:rPr>
        <w:t>rprise Architecture, Pageraji village, village government, performance, TOGAF ADM</w:t>
      </w:r>
    </w:p>
    <w:p w:rsidR="00AD1185" w:rsidRPr="00AD1185" w:rsidRDefault="00AD1185" w:rsidP="00A664C8">
      <w:pPr>
        <w:spacing w:after="200"/>
        <w:jc w:val="both"/>
        <w:rPr>
          <w:b/>
          <w:sz w:val="18"/>
          <w:szCs w:val="18"/>
        </w:rPr>
      </w:pPr>
      <w:r w:rsidRPr="00AD1185">
        <w:rPr>
          <w:b/>
          <w:sz w:val="18"/>
          <w:szCs w:val="18"/>
        </w:rPr>
        <w:t xml:space="preserve">Desa Pageraji adalah salah satu pemerintah desa yang terletak di sebelah barat Ibu Kota Kabupaten Banyumas. Proses pelayanan administrasi di Desa Pageraji masih menggunakan sistem </w:t>
      </w:r>
      <w:r w:rsidRPr="00A664C8">
        <w:rPr>
          <w:sz w:val="18"/>
          <w:szCs w:val="18"/>
        </w:rPr>
        <w:t>konvensional</w:t>
      </w:r>
      <w:r w:rsidRPr="00AD1185">
        <w:rPr>
          <w:b/>
          <w:sz w:val="18"/>
          <w:szCs w:val="18"/>
        </w:rPr>
        <w:t>. Berdasarkan analisis permasalahan, maka peneliti akan membuat perencanaan arsitektur enterprise guna mengetahui secara detail proses bisnis beserta tahapannya di Balai Desa Pageraji. Adapun metode yang digunakan adalah TOGAF ADM dengan menggunakan empat tahap yaitu tahap arsitektur visi, arsitektur bisnis, arsitektur sistem informasi, dan arsitektur teknologi. Analisis hasil keseluruhan 4 fase TOGAF ADM diperoleh adanya kesesuaian antara kebutuhan arsitektur dengan arsitektur yang direkomendasikan dilihat dari hasil analisis requirement management dengan empat tahap TOGAF ADM tersebut.</w:t>
      </w:r>
    </w:p>
    <w:p w:rsidR="00AD1185" w:rsidRPr="00A664C8" w:rsidRDefault="00AD1185" w:rsidP="00A664C8">
      <w:pPr>
        <w:spacing w:after="200"/>
        <w:jc w:val="both"/>
        <w:rPr>
          <w:b/>
          <w:i/>
          <w:sz w:val="18"/>
          <w:szCs w:val="18"/>
        </w:rPr>
      </w:pPr>
      <w:r w:rsidRPr="00A664C8">
        <w:rPr>
          <w:b/>
          <w:i/>
          <w:sz w:val="18"/>
          <w:szCs w:val="18"/>
        </w:rPr>
        <w:t xml:space="preserve">Kata Kunci </w:t>
      </w:r>
      <w:r w:rsidRPr="00A664C8">
        <w:rPr>
          <w:sz w:val="18"/>
          <w:szCs w:val="18"/>
        </w:rPr>
        <w:t xml:space="preserve">Arsitektur </w:t>
      </w:r>
      <w:r w:rsidRPr="00A664C8">
        <w:rPr>
          <w:i/>
          <w:sz w:val="18"/>
          <w:szCs w:val="18"/>
        </w:rPr>
        <w:t xml:space="preserve">Enterprise, </w:t>
      </w:r>
      <w:r w:rsidRPr="00A664C8">
        <w:rPr>
          <w:sz w:val="18"/>
          <w:szCs w:val="18"/>
        </w:rPr>
        <w:t>Desa Pageraji, Pemerintah Desa, Kinerja, TOGAF ADM</w:t>
      </w:r>
    </w:p>
    <w:p w:rsidR="00914DE2" w:rsidRDefault="00CB6D9E" w:rsidP="00AD1185">
      <w:pPr>
        <w:pStyle w:val="Heading1"/>
        <w:numPr>
          <w:ilvl w:val="0"/>
          <w:numId w:val="10"/>
        </w:numPr>
        <w:rPr>
          <w:lang w:val="id-ID"/>
        </w:rPr>
      </w:pPr>
      <w:r>
        <w:t xml:space="preserve"> </w:t>
      </w:r>
      <w:r w:rsidR="00AD1185">
        <w:rPr>
          <w:lang w:val="id-ID"/>
        </w:rPr>
        <w:t>PENDAHULUAN</w:t>
      </w:r>
    </w:p>
    <w:p w:rsidR="00A664C8" w:rsidRDefault="00A664C8" w:rsidP="00A664C8">
      <w:pPr>
        <w:tabs>
          <w:tab w:val="left" w:pos="288"/>
        </w:tabs>
        <w:spacing w:after="120" w:line="228" w:lineRule="auto"/>
        <w:ind w:firstLine="288"/>
        <w:jc w:val="both"/>
        <w:rPr>
          <w:lang w:val="id-ID"/>
        </w:rPr>
      </w:pPr>
      <w:r w:rsidRPr="00A664C8">
        <w:rPr>
          <w:lang w:val="id-ID"/>
        </w:rPr>
        <w:t>Desa merupakan salah satu otonom yang berada pada level terendah dari hierarki otonomi d</w:t>
      </w:r>
      <w:r>
        <w:rPr>
          <w:lang w:val="id-ID"/>
        </w:rPr>
        <w:t>aerah di Indonesia</w:t>
      </w:r>
      <w:r>
        <w:rPr>
          <w:lang w:val="id-ID"/>
        </w:rPr>
        <w:fldChar w:fldCharType="begin" w:fldLock="1"/>
      </w:r>
      <w:r>
        <w:rPr>
          <w:lang w:val="id-ID"/>
        </w:rPr>
        <w:instrText>ADDIN CSL_CITATION {"citationItems":[{"id":"ITEM-1","itemData":{"author":[{"dropping-particle":"","family":"Hanif","given":"N","non-dropping-particle":"","parse-names":false,"suffix":""}],"id":"ITEM-1","issued":{"date-parts":[["2011"]]},"title":"Pertumbuhan dan penyelenggaraan pemerintah desa","type":"article-journal"},"uris":["http://www.mendeley.com/documents/?uuid=c0055793-02dc-4b83-ba8b-f366e89e11b4"]}],"mendeley":{"formattedCitation":"[1]","plainTextFormattedCitation":"[1]","previouslyFormattedCitation":"[1]"},"properties":{"noteIndex":0},"schema":"https://github.com/citation-style-language/schema/raw/master/csl-citation.json"}</w:instrText>
      </w:r>
      <w:r>
        <w:rPr>
          <w:lang w:val="id-ID"/>
        </w:rPr>
        <w:fldChar w:fldCharType="separate"/>
      </w:r>
      <w:r w:rsidRPr="00A664C8">
        <w:rPr>
          <w:noProof/>
          <w:lang w:val="id-ID"/>
        </w:rPr>
        <w:t>[1]</w:t>
      </w:r>
      <w:r>
        <w:rPr>
          <w:lang w:val="id-ID"/>
        </w:rPr>
        <w:fldChar w:fldCharType="end"/>
      </w:r>
      <w:r w:rsidRPr="00A664C8">
        <w:rPr>
          <w:lang w:val="id-ID"/>
        </w:rPr>
        <w:t xml:space="preserve">. Berdasarkan Pasal 1 angka 1 Undang-Undang Nomor 6 Tahun 2014, </w:t>
      </w:r>
      <w:r w:rsidRPr="00A664C8">
        <w:t>Desa</w:t>
      </w:r>
      <w:r w:rsidRPr="00A664C8">
        <w:rPr>
          <w:lang w:val="id-ID"/>
        </w:rPr>
        <w:t xml:space="preserve"> adalah kesatuan masyarakat hukum yang memiliki batas wilayah yang berwenang untuk mengatur dan mengurus urusan pemerintahan, kepentingan masyarakat setempat berdasarkan prakarsa masyarakat, hak asal usul, dan atau untuk hak tradisional yang diakui dan dihormati dalam sistem pemerintahan Negara Kesatuan Republik Indonesia</w:t>
      </w:r>
      <w:r>
        <w:rPr>
          <w:lang w:val="id-ID"/>
        </w:rPr>
        <w:fldChar w:fldCharType="begin" w:fldLock="1"/>
      </w:r>
      <w:r>
        <w:rPr>
          <w:lang w:val="id-ID"/>
        </w:rPr>
        <w:instrText>ADDIN CSL_CITATION {"citationItems":[{"id":"ITEM-1","itemData":{"author":[{"dropping-particle":"","family":"Kementrian Dalam Negeri","given":"","non-dropping-particle":"","parse-names":false,"suffix":""}],"id":"ITEM-1","issued":{"date-parts":[["2014"]]},"publisher-place":"Jakarta","title":"Undang-Undang nomor 6 tahun 2014 tentang desa","type":"legislation"},"uris":["http://www.mendeley.com/documents/?uuid=6dc29694-2c6f-4033-b057-29bb64c257c7"]}],"mendeley":{"formattedCitation":"[2]","plainTextFormattedCitation":"[2]","previouslyFormattedCitation":"[2]"},"properties":{"noteIndex":0},"schema":"https://github.com/citation-style-language/schema/raw/master/csl-citation.json"}</w:instrText>
      </w:r>
      <w:r>
        <w:rPr>
          <w:lang w:val="id-ID"/>
        </w:rPr>
        <w:fldChar w:fldCharType="separate"/>
      </w:r>
      <w:r w:rsidRPr="00A664C8">
        <w:rPr>
          <w:noProof/>
          <w:lang w:val="id-ID"/>
        </w:rPr>
        <w:t>[2]</w:t>
      </w:r>
      <w:r>
        <w:rPr>
          <w:lang w:val="id-ID"/>
        </w:rPr>
        <w:fldChar w:fldCharType="end"/>
      </w:r>
      <w:r>
        <w:rPr>
          <w:lang w:val="id-ID"/>
        </w:rPr>
        <w:t>.</w:t>
      </w:r>
    </w:p>
    <w:p w:rsidR="00A664C8" w:rsidRDefault="00A664C8" w:rsidP="00A664C8">
      <w:pPr>
        <w:tabs>
          <w:tab w:val="left" w:pos="288"/>
        </w:tabs>
        <w:spacing w:after="120" w:line="228" w:lineRule="auto"/>
        <w:ind w:firstLine="288"/>
        <w:jc w:val="both"/>
        <w:rPr>
          <w:lang w:val="id-ID"/>
        </w:rPr>
      </w:pPr>
      <w:r w:rsidRPr="00A664C8">
        <w:rPr>
          <w:lang w:val="id-ID"/>
        </w:rPr>
        <w:t xml:space="preserve">Pemerintahan desa berdasarkan Peraturan Pemerintah Nomor 47 Tahun 2015 adalah penyelenggara urusan pemerintahan dan kepentingan masyarakat setempat dalam </w:t>
      </w:r>
      <w:r w:rsidRPr="00A664C8">
        <w:rPr>
          <w:lang w:val="id-ID"/>
        </w:rPr>
        <w:lastRenderedPageBreak/>
        <w:t>sistem pemerintahan Negara Kesatuan Re</w:t>
      </w:r>
      <w:r>
        <w:rPr>
          <w:lang w:val="id-ID"/>
        </w:rPr>
        <w:t>publik Indonesia</w:t>
      </w:r>
      <w:r>
        <w:rPr>
          <w:lang w:val="id-ID"/>
        </w:rPr>
        <w:fldChar w:fldCharType="begin" w:fldLock="1"/>
      </w:r>
      <w:r w:rsidR="000024A6">
        <w:rPr>
          <w:lang w:val="id-ID"/>
        </w:rPr>
        <w:instrText>ADDIN CSL_CITATION {"citationItems":[{"id":"ITEM-1","itemData":{"author":[{"dropping-particle":"","family":"Kementrian Dalam Negeri.","given":"","non-dropping-particle":"","parse-names":false,"suffix":""}],"id":"ITEM-1","issued":{"date-parts":[["2015"]]},"publisher-place":"Indonesia","title":"Peraturan pemerintah Republik Indonesia nomor 47 tahun 2015 tentang perubahan atas peraturan pemerintah nomor 43 tahun 2014 tentang peraturan pelaksanaan Undang-Undang nomor 6 tahun 2014 tentang desa","type":"legislation"},"uris":["http://www.mendeley.com/documents/?uuid=5c7b8c08-89b6-428f-a531-8188b8085f7b"]}],"mendeley":{"formattedCitation":"[3]","plainTextFormattedCitation":"[3]","previouslyFormattedCitation":"[3]"},"properties":{"noteIndex":0},"schema":"https://github.com/citation-style-language/schema/raw/master/csl-citation.json"}</w:instrText>
      </w:r>
      <w:r>
        <w:rPr>
          <w:lang w:val="id-ID"/>
        </w:rPr>
        <w:fldChar w:fldCharType="separate"/>
      </w:r>
      <w:r w:rsidRPr="00A664C8">
        <w:rPr>
          <w:noProof/>
          <w:lang w:val="id-ID"/>
        </w:rPr>
        <w:t>[3]</w:t>
      </w:r>
      <w:r>
        <w:rPr>
          <w:lang w:val="id-ID"/>
        </w:rPr>
        <w:fldChar w:fldCharType="end"/>
      </w:r>
      <w:r w:rsidRPr="00A664C8">
        <w:rPr>
          <w:lang w:val="id-ID"/>
        </w:rPr>
        <w:t>. Pemerintahan desa terdiri dari pemerintah desa dan BPD (Badan Permusyawaratan Desa). Adapun fungsi dari pemerintah desa yaitu melakukan administrasi desa yang dilakukan oleh kepala desa, perangkat desa dan warga desa itu sendiri</w:t>
      </w:r>
      <w:bookmarkStart w:id="0" w:name="_GoBack"/>
      <w:bookmarkEnd w:id="0"/>
      <w:r w:rsidRPr="00A664C8">
        <w:rPr>
          <w:lang w:val="id-ID"/>
        </w:rPr>
        <w:t>.</w:t>
      </w:r>
    </w:p>
    <w:p w:rsidR="00A664C8" w:rsidRPr="00A664C8" w:rsidRDefault="00A664C8" w:rsidP="00A664C8">
      <w:pPr>
        <w:tabs>
          <w:tab w:val="left" w:pos="288"/>
        </w:tabs>
        <w:spacing w:after="120" w:line="228" w:lineRule="auto"/>
        <w:ind w:firstLine="288"/>
        <w:jc w:val="both"/>
        <w:rPr>
          <w:lang w:val="id-ID"/>
        </w:rPr>
      </w:pPr>
      <w:r w:rsidRPr="00A664C8">
        <w:rPr>
          <w:lang w:val="id-ID"/>
        </w:rPr>
        <w:t>Pemerintahan desa berdasarkan Peraturan Pemerintah Nomor 47 Tahun 2015 adalah penyelenggara urusan pemerintahan dan kepentingan masyarakat setempat dalam sistem pemerintahan Neg</w:t>
      </w:r>
      <w:r>
        <w:rPr>
          <w:lang w:val="id-ID"/>
        </w:rPr>
        <w:t xml:space="preserve">ara Kesatuan Republik Indonesia </w:t>
      </w:r>
      <w:r w:rsidRPr="00A664C8">
        <w:rPr>
          <w:lang w:val="id-ID"/>
        </w:rPr>
        <w:t>Pemerintahan desa terdiri dari pemerintah desa dan BPD (Badan Permusyawaratan Desa). Adapun fungsi dari pemerintah desa yaitu melakukan administrasi desa yang dilakukan oleh kepala desa, perangkat desa dan warga desa itu sendiri</w:t>
      </w:r>
      <w:r w:rsidR="000024A6">
        <w:rPr>
          <w:lang w:val="id-ID"/>
        </w:rPr>
        <w:fldChar w:fldCharType="begin" w:fldLock="1"/>
      </w:r>
      <w:r w:rsidR="00E56146">
        <w:rPr>
          <w:lang w:val="id-ID"/>
        </w:rPr>
        <w:instrText>ADDIN CSL_CITATION {"citationItems":[{"id":"ITEM-1","itemData":{"author":[{"dropping-particle":"","family":"Kementrian Dalam Negeri.","given":"","non-dropping-particle":"","parse-names":false,"suffix":""}],"id":"ITEM-1","issued":{"date-parts":[["2015"]]},"publisher-place":"Indonesia","title":"Peraturan pemerintah Republik Indonesia nomor 47 tahun 2015 tentang perubahan atas peraturan pemerintah nomor 43 tahun 2014 tentang peraturan pelaksanaan Undang-Undang nomor 6 tahun 2014 tentang desa","type":"legislation"},"uris":["http://www.mendeley.com/documents/?uuid=5c7b8c08-89b6-428f-a531-8188b8085f7b"]}],"mendeley":{"formattedCitation":"[3]","plainTextFormattedCitation":"[3]","previouslyFormattedCitation":"[3]"},"properties":{"noteIndex":0},"schema":"https://github.com/citation-style-language/schema/raw/master/csl-citation.json"}</w:instrText>
      </w:r>
      <w:r w:rsidR="000024A6">
        <w:rPr>
          <w:lang w:val="id-ID"/>
        </w:rPr>
        <w:fldChar w:fldCharType="separate"/>
      </w:r>
      <w:r w:rsidR="000024A6" w:rsidRPr="000024A6">
        <w:rPr>
          <w:noProof/>
          <w:lang w:val="id-ID"/>
        </w:rPr>
        <w:t>[3]</w:t>
      </w:r>
      <w:r w:rsidR="000024A6">
        <w:rPr>
          <w:lang w:val="id-ID"/>
        </w:rPr>
        <w:fldChar w:fldCharType="end"/>
      </w:r>
      <w:r w:rsidRPr="00A664C8">
        <w:rPr>
          <w:lang w:val="id-ID"/>
        </w:rPr>
        <w:t>.</w:t>
      </w:r>
    </w:p>
    <w:p w:rsidR="00A664C8" w:rsidRPr="00A664C8" w:rsidRDefault="00A664C8" w:rsidP="00A664C8">
      <w:pPr>
        <w:tabs>
          <w:tab w:val="left" w:pos="288"/>
        </w:tabs>
        <w:spacing w:after="120" w:line="228" w:lineRule="auto"/>
        <w:ind w:firstLine="288"/>
        <w:jc w:val="both"/>
        <w:rPr>
          <w:lang w:val="id-ID"/>
        </w:rPr>
      </w:pPr>
      <w:r w:rsidRPr="00A664C8">
        <w:rPr>
          <w:lang w:val="id-ID"/>
        </w:rPr>
        <w:t>Desa Pageraji merupakan salah satu pemerintahan desa yang terletak di sebelah barat ibu kota Kabupaten Banyumas dengan jarak kurang lebih 9 Km yang terdiri dari dataran rendah dan dataran tinggi. Di sebelah utara berbatasan dengan Desa Langgongsari, sebelah timur berbatasan dengan Desa Langgongsari dan Desa Pejogol, sebelah selatan berbatasan dengan Desa Jatisaba, Desa Kasegeran, dan Desa Sudimara, sebelah barat berbatasan dengan Desa Cilongok, dan Desa Pernasidi. Desa Pageraji memiliki luas daerah 640, 565 hektar (Ha) atau 6.4 Km2.</w:t>
      </w:r>
    </w:p>
    <w:p w:rsidR="00A664C8" w:rsidRPr="00A664C8" w:rsidRDefault="00A664C8" w:rsidP="00A664C8">
      <w:pPr>
        <w:tabs>
          <w:tab w:val="left" w:pos="288"/>
        </w:tabs>
        <w:spacing w:after="120" w:line="228" w:lineRule="auto"/>
        <w:ind w:firstLine="288"/>
        <w:jc w:val="both"/>
        <w:rPr>
          <w:lang w:val="id-ID"/>
        </w:rPr>
      </w:pPr>
      <w:r w:rsidRPr="00A664C8">
        <w:rPr>
          <w:lang w:val="id-ID"/>
        </w:rPr>
        <w:t>Secara administratif Desa Pageraji termasuk dalam wilayah Kecamatan Cilongok dan berjarak kurang lebih 3 Km dari Ibu Kota Kecamatan. Secara kewilayahan Desa Pageraji terdiri dari 3 dusun, 10 RW (Rukun Warga) dan 59 RT (Rukun Tetangga). Jumlah penduduk Desa Pageraji sampai dengan 31 Desember 2018 sebanyak 10.766 orang dengan jumlah penduduk laki-laki sebanyak 5.537 orang, jumlah penduduk perempuan sebanyak 5.229 orang, dan jumlah kepala keluarga sebanyak 3.169  KK (Kepala Keluarga).</w:t>
      </w:r>
    </w:p>
    <w:p w:rsidR="00A664C8" w:rsidRPr="00A664C8" w:rsidRDefault="00A664C8" w:rsidP="00A664C8">
      <w:pPr>
        <w:tabs>
          <w:tab w:val="left" w:pos="288"/>
        </w:tabs>
        <w:spacing w:after="120" w:line="228" w:lineRule="auto"/>
        <w:ind w:firstLine="288"/>
        <w:jc w:val="both"/>
        <w:rPr>
          <w:lang w:val="id-ID"/>
        </w:rPr>
      </w:pPr>
      <w:r w:rsidRPr="00A664C8">
        <w:rPr>
          <w:lang w:val="id-ID"/>
        </w:rPr>
        <w:t>Desa Pageraji merupakan salah satu desa yang sudah mengimplementasikan teknologi informasi berupa seperangkat komputer untuk membantu dalam proses administrasinya. Proses pelayanan administrasi desa dilakukan di Balai Desa Pageraji, dimana perangkat desa bertugas melayani proses administrasi yang dibutuhkan oleh warga desa, sedangkan warga desa mendatangi kantor Balai Desa untuk melakukan serangkaian prosedur untuk mendapatkan layanan yang dibutuhkan.</w:t>
      </w:r>
    </w:p>
    <w:p w:rsidR="00A664C8" w:rsidRPr="00A664C8" w:rsidRDefault="00A664C8" w:rsidP="00A664C8">
      <w:pPr>
        <w:tabs>
          <w:tab w:val="left" w:pos="288"/>
        </w:tabs>
        <w:spacing w:after="120" w:line="228" w:lineRule="auto"/>
        <w:ind w:firstLine="288"/>
        <w:jc w:val="both"/>
        <w:rPr>
          <w:lang w:val="id-ID"/>
        </w:rPr>
      </w:pPr>
      <w:r w:rsidRPr="00A664C8">
        <w:rPr>
          <w:lang w:val="id-ID"/>
        </w:rPr>
        <w:lastRenderedPageBreak/>
        <w:t xml:space="preserve">Berdasarkan </w:t>
      </w:r>
      <w:r w:rsidR="009B7524">
        <w:rPr>
          <w:lang w:val="id-ID"/>
        </w:rPr>
        <w:t>observasi</w:t>
      </w:r>
      <w:r w:rsidRPr="00A664C8">
        <w:rPr>
          <w:lang w:val="id-ID"/>
        </w:rPr>
        <w:t xml:space="preserve"> bahwa dalam melakukan proses pelayanan administrasi di Balai Desa Pageraji masih menggunakan sistem konvensional yaitu dengan memasukkan data kedalam komputer atau mencatat proses pelayanan pada kertas atau buku secara manual. Misalnya dalam pembuatan surat pengajuan hutang ke Bank, surat pengantar menikah, surat jaminan kesehatan daerah, surat pengantar izin hajatan, dan surat keterangan tanah masih dibuat dengan mengetikan pada aplikasi microsoft word. Selain itu pencatatan surat masuk dan surat keluar masih dituliskan di dalam buku besar secara manual. </w:t>
      </w:r>
    </w:p>
    <w:p w:rsidR="00A664C8" w:rsidRPr="00A664C8" w:rsidRDefault="00A664C8" w:rsidP="00A664C8">
      <w:pPr>
        <w:tabs>
          <w:tab w:val="left" w:pos="288"/>
        </w:tabs>
        <w:spacing w:after="120" w:line="228" w:lineRule="auto"/>
        <w:ind w:firstLine="288"/>
        <w:jc w:val="both"/>
        <w:rPr>
          <w:lang w:val="id-ID"/>
        </w:rPr>
      </w:pPr>
      <w:r w:rsidRPr="00A664C8">
        <w:rPr>
          <w:lang w:val="id-ID"/>
        </w:rPr>
        <w:t xml:space="preserve">Kondisi tersebut menyebabkan beberapa permasalahan seperti kurangnya efisiensi waktu, salah memasukkan data, dan terjadinya kesalahan penulisan. Meskipun di Desa Pageraji sudah memiliki aplikasi SMARD (Sistem Manajemen Administrasi Desa) yang diakses oleh satu orang kepala urusan tata usaha dan umum beserta satu orang stafnya dan satu orang sekretaris desa yang mengakibatkan lambatnya proses aplikasi saat digunakan. Selain digunakan tiga orang tersebut terdapat kendala lain seperti server down. Server down diakibatkan oleh kegiatan perawatan infrastruktur dari provider yang dilakukan dua kali dalam satu bulan. </w:t>
      </w:r>
    </w:p>
    <w:p w:rsidR="00A664C8" w:rsidRPr="00A664C8" w:rsidRDefault="00A664C8" w:rsidP="00A664C8">
      <w:pPr>
        <w:tabs>
          <w:tab w:val="left" w:pos="288"/>
        </w:tabs>
        <w:spacing w:after="120" w:line="228" w:lineRule="auto"/>
        <w:ind w:firstLine="288"/>
        <w:jc w:val="both"/>
        <w:rPr>
          <w:lang w:val="id-ID"/>
        </w:rPr>
      </w:pPr>
      <w:r w:rsidRPr="00A664C8">
        <w:rPr>
          <w:lang w:val="id-ID"/>
        </w:rPr>
        <w:t>Efisiensi waktu sangat dibutuhkan untuk mempercepat proses pelayanan seperti pembuatan surat pengantar dan pembuatan surat keterangan. Data yang valid menjadi bukti otentik yang dapat dipertanggungjawabkan. Jika data yang dimasukkan tidak sesuai dapat menyebabkan data yang dimasukkan tidak tersimpan bahkan saat dicetak data tidak muncul. Dalam proses update identitas NIK (Nomor Induk Kependudukan) dapat dilakukan secara langsung di dinas kependudukan dan pencatatan sipil dengan persyaratan membawa surat pengantar dari desa dan dari kecamatan</w:t>
      </w:r>
      <w:r w:rsidR="00E56146">
        <w:rPr>
          <w:lang w:val="id-ID"/>
        </w:rPr>
        <w:fldChar w:fldCharType="begin" w:fldLock="1"/>
      </w:r>
      <w:r w:rsidR="00E56146">
        <w:rPr>
          <w:lang w:val="id-ID"/>
        </w:rPr>
        <w:instrText>ADDIN CSL_CITATION {"citationItems":[{"id":"ITEM-1","itemData":{"author":[{"dropping-particle":"","family":"Negeri","given":"Kementrian Dalam","non-dropping-particle":"","parse-names":false,"suffix":""}],"id":"ITEM-1","issued":{"date-parts":[["2017"]]},"publisher-place":"Jakarta","title":"Peraturan menteri dalam negeri Republik Indonesia nomor 2 tahun 2017 tentang standar pelayanan minimal desa","type":"book"},"uris":["http://www.mendeley.com/documents/?uuid=7a648143-164d-49fb-8b24-567505237a75"]}],"mendeley":{"formattedCitation":"[4]","plainTextFormattedCitation":"[4]","previouslyFormattedCitation":"[4]"},"properties":{"noteIndex":0},"schema":"https://github.com/citation-style-language/schema/raw/master/csl-citation.json"}</w:instrText>
      </w:r>
      <w:r w:rsidR="00E56146">
        <w:rPr>
          <w:lang w:val="id-ID"/>
        </w:rPr>
        <w:fldChar w:fldCharType="separate"/>
      </w:r>
      <w:r w:rsidR="00E56146" w:rsidRPr="00E56146">
        <w:rPr>
          <w:noProof/>
          <w:lang w:val="id-ID"/>
        </w:rPr>
        <w:t>[4]</w:t>
      </w:r>
      <w:r w:rsidR="00E56146">
        <w:rPr>
          <w:lang w:val="id-ID"/>
        </w:rPr>
        <w:fldChar w:fldCharType="end"/>
      </w:r>
      <w:r w:rsidRPr="00A664C8">
        <w:rPr>
          <w:lang w:val="id-ID"/>
        </w:rPr>
        <w:t>.</w:t>
      </w:r>
    </w:p>
    <w:p w:rsidR="00AD1185" w:rsidRDefault="00AD1185" w:rsidP="00AD1185">
      <w:pPr>
        <w:tabs>
          <w:tab w:val="left" w:pos="288"/>
        </w:tabs>
        <w:spacing w:after="120" w:line="228" w:lineRule="auto"/>
        <w:ind w:firstLine="288"/>
        <w:jc w:val="both"/>
      </w:pPr>
      <w:bookmarkStart w:id="1" w:name="_Toc29807395"/>
      <w:bookmarkStart w:id="2" w:name="_Toc29807678"/>
      <w:bookmarkStart w:id="3" w:name="_Toc29808299"/>
      <w:bookmarkStart w:id="4" w:name="_Toc30133184"/>
      <w:bookmarkStart w:id="5" w:name="_Toc30238157"/>
      <w:bookmarkStart w:id="6" w:name="_Toc30239131"/>
      <w:r w:rsidRPr="00FB0CFD">
        <w:t xml:space="preserve">Desa merupakan salah satu otonom yang berada pada level terendah dari </w:t>
      </w:r>
      <w:r w:rsidRPr="00B619B1">
        <w:rPr>
          <w:i/>
        </w:rPr>
        <w:t xml:space="preserve">hierarki </w:t>
      </w:r>
      <w:r w:rsidRPr="00FB0CFD">
        <w:t>otonomi daerah di Indonesia</w:t>
      </w:r>
      <w:r w:rsidR="00C01CB0">
        <w:fldChar w:fldCharType="begin" w:fldLock="1"/>
      </w:r>
      <w:r w:rsidR="00C01CB0">
        <w:instrText>ADDIN CSL_CITATION {"citationItems":[{"id":"ITEM-1","itemData":{"author":[{"dropping-particle":"","family":"Sugiman.","given":"","non-dropping-particle":"","parse-names":false,"suffix":""}],"edition":"7","id":"ITEM-1","issued":{"date-parts":[["2018"]]},"number-of-pages":"82–95.","title":"Pemerintahan desa. Binamulia Hukum","type":"book"},"uris":["http://www.mendeley.com/documents/?uuid=184b9059-ab08-44d8-9efb-f354a945daac"]}],"mendeley":{"formattedCitation":"[5]","plainTextFormattedCitation":"[5]"},"properties":{"noteIndex":0},"schema":"https://github.com/citation-style-language/schema/raw/master/csl-citation.json"}</w:instrText>
      </w:r>
      <w:r w:rsidR="00C01CB0">
        <w:fldChar w:fldCharType="separate"/>
      </w:r>
      <w:r w:rsidR="00C01CB0" w:rsidRPr="00C01CB0">
        <w:rPr>
          <w:noProof/>
        </w:rPr>
        <w:t>[5]</w:t>
      </w:r>
      <w:r w:rsidR="00C01CB0">
        <w:fldChar w:fldCharType="end"/>
      </w:r>
      <w:r w:rsidRPr="00FB0CFD">
        <w:t xml:space="preserve">. </w:t>
      </w:r>
      <w:bookmarkStart w:id="7" w:name="_Toc29807397"/>
      <w:bookmarkStart w:id="8" w:name="_Toc29807680"/>
      <w:bookmarkStart w:id="9" w:name="_Toc29808301"/>
      <w:bookmarkStart w:id="10" w:name="_Toc30133186"/>
      <w:bookmarkStart w:id="11" w:name="_Toc30238159"/>
      <w:bookmarkStart w:id="12" w:name="_Toc30239133"/>
      <w:bookmarkEnd w:id="1"/>
      <w:bookmarkEnd w:id="2"/>
      <w:bookmarkEnd w:id="3"/>
      <w:bookmarkEnd w:id="4"/>
      <w:bookmarkEnd w:id="5"/>
      <w:bookmarkEnd w:id="6"/>
      <w:r w:rsidRPr="00FB0CFD">
        <w:t>Desa Pageraji merupakan salah satu pemerintahan desa yang terletak di sebelah barat ibu kota Kabupaten Banyumas</w:t>
      </w:r>
      <w:bookmarkEnd w:id="7"/>
      <w:bookmarkEnd w:id="8"/>
      <w:bookmarkEnd w:id="9"/>
      <w:bookmarkEnd w:id="10"/>
      <w:bookmarkEnd w:id="11"/>
      <w:bookmarkEnd w:id="12"/>
      <w:r w:rsidRPr="00FB0CFD">
        <w:t xml:space="preserve">. Desa Pageraji merupakan salah satu desa yang sudah mengimplementasikan teknologi informasi berupa seperangkat komputer untuk membantu dalam proses administrasinya namun dalam melakukan proses pelayanan administrasi di Desa Pageraji masih menggunakan sistem konvensional yaitu dengan memasukkan data kedalam komputer atau mencatat proses pelayanan pada kertas atau buku secara manual. Berdasarkan analisis permasalahan di atas, maka peneliti akan membuat perencanaan arsitektur </w:t>
      </w:r>
      <w:r w:rsidRPr="00B619B1">
        <w:rPr>
          <w:i/>
        </w:rPr>
        <w:t xml:space="preserve">enterprise </w:t>
      </w:r>
      <w:r w:rsidRPr="00FB0CFD">
        <w:t xml:space="preserve">guna mengetahui secara detail proses bisnis beserta tahapannya di Balai Desa pageraji. Sehingga perencanaan yang dibuat sesuai dengan kebutuhan. Banyak proses bisnis di dalam organisasi yang terpecah-pecah dan tidak sesuai. Arsitektur </w:t>
      </w:r>
      <w:r w:rsidRPr="00B619B1">
        <w:rPr>
          <w:i/>
        </w:rPr>
        <w:t xml:space="preserve">enterprise </w:t>
      </w:r>
      <w:r w:rsidRPr="00FB0CFD">
        <w:t xml:space="preserve">membantu pemerintah Desa Pageraji mengintegrasikan proses bisnis yang ada agar berjalan dengan efektif dan efisien. Adapun metode yang digunakan dalam </w:t>
      </w:r>
      <w:r>
        <w:t>penelitian ini adalah TOGAF ADM.</w:t>
      </w:r>
    </w:p>
    <w:p w:rsidR="00914DE2" w:rsidRDefault="00AD1185" w:rsidP="00AD1185">
      <w:pPr>
        <w:pStyle w:val="Heading1"/>
        <w:numPr>
          <w:ilvl w:val="0"/>
          <w:numId w:val="10"/>
        </w:numPr>
        <w:rPr>
          <w:lang w:val="id-ID"/>
        </w:rPr>
      </w:pPr>
      <w:r>
        <w:rPr>
          <w:lang w:val="id-ID"/>
        </w:rPr>
        <w:t>METODE PENELITIAN</w:t>
      </w:r>
    </w:p>
    <w:p w:rsidR="00AD1185" w:rsidRDefault="00AD1185" w:rsidP="00AD1185">
      <w:pPr>
        <w:tabs>
          <w:tab w:val="left" w:pos="288"/>
        </w:tabs>
        <w:spacing w:after="120" w:line="228" w:lineRule="auto"/>
        <w:ind w:firstLine="288"/>
        <w:jc w:val="both"/>
      </w:pPr>
      <w:r>
        <w:rPr>
          <w:lang w:val="id-ID"/>
        </w:rPr>
        <w:t>Metode</w:t>
      </w:r>
      <w:r w:rsidRPr="006D1FE0">
        <w:t xml:space="preserve"> yang digunakan dalam penelitian Perencanaan Arsitektur </w:t>
      </w:r>
      <w:r w:rsidRPr="006D1FE0">
        <w:rPr>
          <w:i/>
        </w:rPr>
        <w:t>Enterprise</w:t>
      </w:r>
      <w:r w:rsidRPr="006D1FE0">
        <w:t xml:space="preserve"> Pada Desa Pageraji Menggunakan TOGAF ADM ini adalah berbentuk dokumen yang didalamnya terdapat data, diantaranya data gambaran umum Desa Pageraji </w:t>
      </w:r>
      <w:r w:rsidRPr="006D1FE0">
        <w:lastRenderedPageBreak/>
        <w:t>Tahun 2018 yang berisikan gambaran kondisi geografis, gambaran umum demografis, dan kondisi ekonomi (pertanian, peternakan, perikanan, perdagangan, industri, dan jasa) di Desa Pageraji. Data Rencana Pembangunan Jangka Menengah Desa (RPJMDes) Desa Pageraji yang didalamnya berisikan data profil Desa Pageraji, struktur organisasi di Balai Desa Pageraji, visi dan misi Desa Pageraji, potensi dan masalah Desa Pageraji.</w:t>
      </w:r>
    </w:p>
    <w:p w:rsidR="00AD1185" w:rsidRDefault="00AD1185" w:rsidP="00AD1185">
      <w:pPr>
        <w:tabs>
          <w:tab w:val="left" w:pos="288"/>
        </w:tabs>
        <w:spacing w:after="120" w:line="228" w:lineRule="auto"/>
        <w:ind w:firstLine="288"/>
        <w:jc w:val="both"/>
      </w:pPr>
      <w:r w:rsidRPr="006D1FE0">
        <w:rPr>
          <w:noProof/>
          <w:lang w:val="id-ID" w:eastAsia="id-ID"/>
        </w:rPr>
        <w:drawing>
          <wp:inline distT="0" distB="0" distL="0" distR="0" wp14:anchorId="177AC8D0" wp14:editId="5C769CFE">
            <wp:extent cx="2647950" cy="1790432"/>
            <wp:effectExtent l="0" t="0" r="0" b="635"/>
            <wp:docPr id="469" name="Picture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676857" cy="1809978"/>
                    </a:xfrm>
                    <a:prstGeom prst="rect">
                      <a:avLst/>
                    </a:prstGeom>
                  </pic:spPr>
                </pic:pic>
              </a:graphicData>
            </a:graphic>
          </wp:inline>
        </w:drawing>
      </w:r>
    </w:p>
    <w:p w:rsidR="00AD1185" w:rsidRPr="006D1FE0" w:rsidRDefault="00AD1185" w:rsidP="00AD1185">
      <w:pPr>
        <w:pStyle w:val="Caption"/>
        <w:rPr>
          <w:b/>
          <w:sz w:val="20"/>
          <w:szCs w:val="20"/>
        </w:rPr>
      </w:pPr>
      <w:r>
        <w:rPr>
          <w:sz w:val="20"/>
          <w:szCs w:val="20"/>
        </w:rPr>
        <w:t xml:space="preserve">Gambar </w:t>
      </w:r>
      <w:r w:rsidRPr="006D1FE0">
        <w:rPr>
          <w:b/>
          <w:sz w:val="20"/>
          <w:szCs w:val="20"/>
        </w:rPr>
        <w:fldChar w:fldCharType="begin"/>
      </w:r>
      <w:r w:rsidRPr="006D1FE0">
        <w:rPr>
          <w:sz w:val="20"/>
          <w:szCs w:val="20"/>
        </w:rPr>
        <w:instrText xml:space="preserve"> SEQ Gambar_2. \* ARABIC </w:instrText>
      </w:r>
      <w:r w:rsidRPr="006D1FE0">
        <w:rPr>
          <w:b/>
          <w:sz w:val="20"/>
          <w:szCs w:val="20"/>
        </w:rPr>
        <w:fldChar w:fldCharType="separate"/>
      </w:r>
      <w:r>
        <w:rPr>
          <w:noProof/>
          <w:sz w:val="20"/>
          <w:szCs w:val="20"/>
        </w:rPr>
        <w:t>1</w:t>
      </w:r>
      <w:r w:rsidRPr="006D1FE0">
        <w:rPr>
          <w:b/>
          <w:sz w:val="20"/>
          <w:szCs w:val="20"/>
        </w:rPr>
        <w:fldChar w:fldCharType="end"/>
      </w:r>
      <w:r>
        <w:rPr>
          <w:b/>
          <w:sz w:val="20"/>
          <w:szCs w:val="20"/>
        </w:rPr>
        <w:t>.</w:t>
      </w:r>
      <w:r w:rsidRPr="006D1FE0">
        <w:rPr>
          <w:sz w:val="20"/>
          <w:szCs w:val="20"/>
        </w:rPr>
        <w:t xml:space="preserve"> Kerangka Berfikir Penelitian</w:t>
      </w:r>
      <w:r w:rsidR="00E56146">
        <w:rPr>
          <w:sz w:val="20"/>
          <w:szCs w:val="20"/>
        </w:rPr>
        <w:fldChar w:fldCharType="begin" w:fldLock="1"/>
      </w:r>
      <w:r w:rsidR="00C01CB0">
        <w:rPr>
          <w:sz w:val="20"/>
          <w:szCs w:val="20"/>
        </w:rPr>
        <w:instrText>ADDIN CSL_CITATION {"citationItems":[{"id":"ITEM-1","itemData":{"author":[{"dropping-particle":"","family":"Karunia","given":"I. P","non-dropping-particle":"","parse-names":false,"suffix":""}],"id":"ITEM-1","issued":{"date-parts":[["2015"]]},"title":"Perancangan enterprise architecture menggunakan TOGAF architecture development method (Studi kasus: Dinas Tata Kota, Bangunan dan Pemukiman Kota Tangerang Selatan).","type":"thesis"},"uris":["http://www.mendeley.com/documents/?uuid=68417306-ae21-4998-bc3e-9e4a2a11b51c"]}],"mendeley":{"formattedCitation":"[6]","plainTextFormattedCitation":"[6]","previouslyFormattedCitation":"[5]"},"properties":{"noteIndex":0},"schema":"https://github.com/citation-style-language/schema/raw/master/csl-citation.json"}</w:instrText>
      </w:r>
      <w:r w:rsidR="00E56146">
        <w:rPr>
          <w:sz w:val="20"/>
          <w:szCs w:val="20"/>
        </w:rPr>
        <w:fldChar w:fldCharType="separate"/>
      </w:r>
      <w:r w:rsidR="00C01CB0" w:rsidRPr="00C01CB0">
        <w:rPr>
          <w:noProof/>
          <w:sz w:val="20"/>
          <w:szCs w:val="20"/>
        </w:rPr>
        <w:t>[6]</w:t>
      </w:r>
      <w:r w:rsidR="00E56146">
        <w:rPr>
          <w:sz w:val="20"/>
          <w:szCs w:val="20"/>
        </w:rPr>
        <w:fldChar w:fldCharType="end"/>
      </w:r>
    </w:p>
    <w:p w:rsidR="00AD1185" w:rsidRPr="006D1FE0" w:rsidRDefault="00AD1185" w:rsidP="00AD1185">
      <w:pPr>
        <w:jc w:val="both"/>
      </w:pPr>
      <w:r w:rsidRPr="006D1FE0">
        <w:t>Kerangka berfikir yang terdiri dari tahapan di atas dapat dijelaskan seperti di bawah ini:</w:t>
      </w:r>
    </w:p>
    <w:p w:rsidR="00AD1185" w:rsidRPr="006D1FE0" w:rsidRDefault="00AD1185" w:rsidP="00AD1185">
      <w:pPr>
        <w:pStyle w:val="ListParagraph"/>
        <w:widowControl/>
        <w:numPr>
          <w:ilvl w:val="0"/>
          <w:numId w:val="11"/>
        </w:numPr>
        <w:pBdr>
          <w:top w:val="none" w:sz="0" w:space="0" w:color="auto"/>
          <w:left w:val="none" w:sz="0" w:space="0" w:color="auto"/>
          <w:bottom w:val="none" w:sz="0" w:space="0" w:color="auto"/>
          <w:right w:val="none" w:sz="0" w:space="0" w:color="auto"/>
          <w:between w:val="none" w:sz="0" w:space="0" w:color="auto"/>
        </w:pBdr>
        <w:ind w:left="284" w:hanging="284"/>
        <w:jc w:val="both"/>
        <w:outlineLvl w:val="2"/>
      </w:pPr>
      <w:bookmarkStart w:id="13" w:name="_Toc29205233"/>
      <w:bookmarkStart w:id="14" w:name="_Toc29223984"/>
      <w:bookmarkStart w:id="15" w:name="_Toc29224381"/>
      <w:bookmarkStart w:id="16" w:name="_Toc29224952"/>
      <w:bookmarkStart w:id="17" w:name="_Toc29807425"/>
      <w:bookmarkStart w:id="18" w:name="_Toc29807708"/>
      <w:bookmarkStart w:id="19" w:name="_Toc29808333"/>
      <w:bookmarkStart w:id="20" w:name="_Toc30133218"/>
      <w:bookmarkStart w:id="21" w:name="_Toc30238191"/>
      <w:bookmarkStart w:id="22" w:name="_Toc30239165"/>
      <w:r w:rsidRPr="006D1FE0">
        <w:t>Tahap Identifikasi Masalah</w:t>
      </w:r>
      <w:bookmarkEnd w:id="13"/>
      <w:bookmarkEnd w:id="14"/>
      <w:bookmarkEnd w:id="15"/>
      <w:bookmarkEnd w:id="16"/>
      <w:bookmarkEnd w:id="17"/>
      <w:bookmarkEnd w:id="18"/>
      <w:bookmarkEnd w:id="19"/>
      <w:bookmarkEnd w:id="20"/>
      <w:bookmarkEnd w:id="21"/>
      <w:bookmarkEnd w:id="22"/>
    </w:p>
    <w:p w:rsidR="00AD1185" w:rsidRPr="006D1FE0" w:rsidRDefault="00AD1185" w:rsidP="00AD1185">
      <w:pPr>
        <w:tabs>
          <w:tab w:val="left" w:pos="288"/>
        </w:tabs>
        <w:spacing w:after="120" w:line="228" w:lineRule="auto"/>
        <w:jc w:val="both"/>
      </w:pPr>
      <w:r w:rsidRPr="006D1FE0">
        <w:t>Pada tahap ini, peneliti melakukan identifikasi masalah yang terjadi, membuat kerangka permasalahan serta merumuskan solusi untuk memecahkan permasalahan yang telah dihadapi pada Desa Pageraji.</w:t>
      </w:r>
    </w:p>
    <w:p w:rsidR="00AD1185" w:rsidRPr="006D1FE0" w:rsidRDefault="00AD1185" w:rsidP="00AD1185">
      <w:pPr>
        <w:pStyle w:val="ListParagraph"/>
        <w:widowControl/>
        <w:numPr>
          <w:ilvl w:val="0"/>
          <w:numId w:val="11"/>
        </w:numPr>
        <w:pBdr>
          <w:top w:val="none" w:sz="0" w:space="0" w:color="auto"/>
          <w:left w:val="none" w:sz="0" w:space="0" w:color="auto"/>
          <w:bottom w:val="none" w:sz="0" w:space="0" w:color="auto"/>
          <w:right w:val="none" w:sz="0" w:space="0" w:color="auto"/>
          <w:between w:val="none" w:sz="0" w:space="0" w:color="auto"/>
        </w:pBdr>
        <w:ind w:left="284" w:hanging="284"/>
        <w:jc w:val="both"/>
        <w:outlineLvl w:val="2"/>
      </w:pPr>
      <w:bookmarkStart w:id="23" w:name="_Toc29205234"/>
      <w:bookmarkStart w:id="24" w:name="_Toc29223985"/>
      <w:bookmarkStart w:id="25" w:name="_Toc29224382"/>
      <w:bookmarkStart w:id="26" w:name="_Toc29224953"/>
      <w:bookmarkStart w:id="27" w:name="_Toc29807426"/>
      <w:bookmarkStart w:id="28" w:name="_Toc29807709"/>
      <w:bookmarkStart w:id="29" w:name="_Toc29808334"/>
      <w:bookmarkStart w:id="30" w:name="_Toc30133219"/>
      <w:bookmarkStart w:id="31" w:name="_Toc30238192"/>
      <w:bookmarkStart w:id="32" w:name="_Toc30239166"/>
      <w:r w:rsidRPr="006D1FE0">
        <w:t>Tahap Pengumpulan Data</w:t>
      </w:r>
      <w:bookmarkEnd w:id="23"/>
      <w:bookmarkEnd w:id="24"/>
      <w:bookmarkEnd w:id="25"/>
      <w:bookmarkEnd w:id="26"/>
      <w:bookmarkEnd w:id="27"/>
      <w:bookmarkEnd w:id="28"/>
      <w:bookmarkEnd w:id="29"/>
      <w:bookmarkEnd w:id="30"/>
      <w:bookmarkEnd w:id="31"/>
      <w:bookmarkEnd w:id="32"/>
    </w:p>
    <w:p w:rsidR="00AD1185" w:rsidRPr="006D1FE0" w:rsidRDefault="00AD1185" w:rsidP="00AD1185">
      <w:pPr>
        <w:tabs>
          <w:tab w:val="left" w:pos="288"/>
        </w:tabs>
        <w:spacing w:after="120" w:line="228" w:lineRule="auto"/>
        <w:jc w:val="both"/>
      </w:pPr>
      <w:r w:rsidRPr="006D1FE0">
        <w:t>Pada tahap pengumpulan data ini, data y</w:t>
      </w:r>
      <w:r>
        <w:t>ang digunakan</w:t>
      </w:r>
      <w:r>
        <w:rPr>
          <w:lang w:val="id-ID"/>
        </w:rPr>
        <w:t xml:space="preserve"> </w:t>
      </w:r>
      <w:r w:rsidRPr="006D1FE0">
        <w:t>pada penelitian ini</w:t>
      </w:r>
      <w:r>
        <w:t xml:space="preserve"> merupakan data primer dan data </w:t>
      </w:r>
      <w:r w:rsidRPr="006D1FE0">
        <w:t>sekunder. Data primer yang didapat oleh peneliti yang berasal dari hasil observasi langsung ke Balai Desa Pageraji, serta wawancara langsung dengan Ibu Rina Widiastuti selaku sekretaris di Balai Desa Pageraji. Data sekunder yang didapat peneliti berasal dari studi pustaka dan studi literatur beberapa penelitian sebelumnya.</w:t>
      </w:r>
    </w:p>
    <w:p w:rsidR="00AD1185" w:rsidRDefault="00AD1185" w:rsidP="00AD1185">
      <w:pPr>
        <w:pStyle w:val="ListParagraph"/>
        <w:widowControl/>
        <w:numPr>
          <w:ilvl w:val="0"/>
          <w:numId w:val="11"/>
        </w:numPr>
        <w:pBdr>
          <w:top w:val="none" w:sz="0" w:space="0" w:color="auto"/>
          <w:left w:val="none" w:sz="0" w:space="0" w:color="auto"/>
          <w:bottom w:val="none" w:sz="0" w:space="0" w:color="auto"/>
          <w:right w:val="none" w:sz="0" w:space="0" w:color="auto"/>
          <w:between w:val="none" w:sz="0" w:space="0" w:color="auto"/>
        </w:pBdr>
        <w:ind w:left="284" w:hanging="284"/>
        <w:jc w:val="both"/>
        <w:outlineLvl w:val="2"/>
      </w:pPr>
      <w:bookmarkStart w:id="33" w:name="_Toc29205235"/>
      <w:bookmarkStart w:id="34" w:name="_Toc29223986"/>
      <w:bookmarkStart w:id="35" w:name="_Toc29224383"/>
      <w:bookmarkStart w:id="36" w:name="_Toc29224954"/>
      <w:bookmarkStart w:id="37" w:name="_Toc29807427"/>
      <w:bookmarkStart w:id="38" w:name="_Toc29807710"/>
      <w:bookmarkStart w:id="39" w:name="_Toc29808335"/>
      <w:bookmarkStart w:id="40" w:name="_Toc30133220"/>
      <w:bookmarkStart w:id="41" w:name="_Toc30238193"/>
      <w:bookmarkStart w:id="42" w:name="_Toc30239167"/>
      <w:r w:rsidRPr="006D1FE0">
        <w:t xml:space="preserve">Tahap Perencanaan Arsitektur </w:t>
      </w:r>
      <w:r w:rsidRPr="006D1FE0">
        <w:rPr>
          <w:i/>
        </w:rPr>
        <w:t xml:space="preserve">Enterprise </w:t>
      </w:r>
      <w:r>
        <w:t>(TOGAF</w:t>
      </w:r>
    </w:p>
    <w:p w:rsidR="00E56146" w:rsidRDefault="00AD1185" w:rsidP="00AD1185">
      <w:pPr>
        <w:tabs>
          <w:tab w:val="left" w:pos="288"/>
        </w:tabs>
        <w:spacing w:after="120" w:line="228" w:lineRule="auto"/>
        <w:jc w:val="both"/>
      </w:pPr>
      <w:r w:rsidRPr="006D1FE0">
        <w:t>ADM)</w:t>
      </w:r>
      <w:bookmarkEnd w:id="33"/>
      <w:bookmarkEnd w:id="34"/>
      <w:bookmarkEnd w:id="35"/>
      <w:bookmarkEnd w:id="36"/>
      <w:bookmarkEnd w:id="37"/>
      <w:bookmarkEnd w:id="38"/>
      <w:bookmarkEnd w:id="39"/>
      <w:bookmarkEnd w:id="40"/>
      <w:bookmarkEnd w:id="41"/>
      <w:bookmarkEnd w:id="42"/>
    </w:p>
    <w:p w:rsidR="00AD1185" w:rsidRPr="00E77620" w:rsidRDefault="00AD1185" w:rsidP="00AD1185">
      <w:pPr>
        <w:tabs>
          <w:tab w:val="left" w:pos="288"/>
        </w:tabs>
        <w:spacing w:after="120" w:line="228" w:lineRule="auto"/>
        <w:jc w:val="both"/>
      </w:pPr>
      <w:r w:rsidRPr="00E77620">
        <w:t xml:space="preserve">Metode perancangan arsitektur </w:t>
      </w:r>
      <w:r w:rsidRPr="00E77620">
        <w:rPr>
          <w:i/>
        </w:rPr>
        <w:t xml:space="preserve">enterprise </w:t>
      </w:r>
      <w:r w:rsidRPr="00E77620">
        <w:t>di Desa Pageraji menggunakan metodologi TOGAF ADM. Ada empat tahap dalam metodologi TOGAF ADM yang akan digunakan peneliti diantaranya</w:t>
      </w:r>
      <w:r w:rsidR="00E56146">
        <w:fldChar w:fldCharType="begin" w:fldLock="1"/>
      </w:r>
      <w:r w:rsidR="00C01CB0">
        <w:instrText>ADDIN CSL_CITATION {"citationItems":[{"id":"ITEM-1","itemData":{"author":[{"dropping-particle":"","family":"Manuputty, A. D., dan Sari","given":"A. A.","non-dropping-particle":"","parse-names":false,"suffix":""}],"container-title":"Sesindo.","id":"ITEM-1","issued":{"date-parts":[["2018"]]},"title":"perencanaan arsitektur enterprise menggunakan TOGAF ADM (Architecture Development Method) pada Dinas Kesehatan Kota","type":"article-journal"},"uris":["http://www.mendeley.com/documents/?uuid=58e3b541-275b-4bf5-b2a0-cd40df0cdb93"]}],"mendeley":{"formattedCitation":"[7]","plainTextFormattedCitation":"[7]","previouslyFormattedCitation":"[6]"},"properties":{"noteIndex":0},"schema":"https://github.com/citation-style-language/schema/raw/master/csl-citation.json"}</w:instrText>
      </w:r>
      <w:r w:rsidR="00E56146">
        <w:fldChar w:fldCharType="separate"/>
      </w:r>
      <w:r w:rsidR="00C01CB0" w:rsidRPr="00C01CB0">
        <w:rPr>
          <w:noProof/>
        </w:rPr>
        <w:t>[7]</w:t>
      </w:r>
      <w:r w:rsidR="00E56146">
        <w:fldChar w:fldCharType="end"/>
      </w:r>
      <w:r w:rsidR="00E56146">
        <w:fldChar w:fldCharType="begin" w:fldLock="1"/>
      </w:r>
      <w:r w:rsidR="00C01CB0">
        <w:instrText>ADDIN CSL_CITATION {"citationItems":[{"id":"ITEM-1","itemData":{"author":[{"dropping-particle":"","family":"Safitri","given":"Nadya","non-dropping-particle":"","parse-names":false,"suffix":""},{"dropping-particle":"","family":"Pramudita","given":"Rully","non-dropping-particle":"","parse-names":false,"suffix":""}],"container-title":"Bina Insani ICT Journal","id":"ITEM-1","issue":"1","issued":{"date-parts":[["2017"]]},"page":"73-82","title":"Pengembangan Kerangka Kerja Arsitektur Enterprise","type":"article-journal","volume":"4"},"uris":["http://www.mendeley.com/documents/?uuid=4ae3da41-057c-48f4-92c6-dfe13c163932"]}],"mendeley":{"formattedCitation":"[8]","plainTextFormattedCitation":"[8]","previouslyFormattedCitation":"[7]"},"properties":{"noteIndex":0},"schema":"https://github.com/citation-style-language/schema/raw/master/csl-citation.json"}</w:instrText>
      </w:r>
      <w:r w:rsidR="00E56146">
        <w:fldChar w:fldCharType="separate"/>
      </w:r>
      <w:r w:rsidR="00C01CB0" w:rsidRPr="00C01CB0">
        <w:rPr>
          <w:noProof/>
        </w:rPr>
        <w:t>[8]</w:t>
      </w:r>
      <w:r w:rsidR="00E56146">
        <w:fldChar w:fldCharType="end"/>
      </w:r>
      <w:r w:rsidR="00E56146">
        <w:fldChar w:fldCharType="begin" w:fldLock="1"/>
      </w:r>
      <w:r w:rsidR="00C01CB0">
        <w:instrText>ADDIN CSL_CITATION {"citationItems":[{"id":"ITEM-1","itemData":{"author":[{"dropping-particle":"","family":"Sari","given":"AA","non-dropping-particle":"","parse-names":false,"suffix":""},{"dropping-particle":"","family":"2018","given":"AD Manuputty","non-dropping-particle":"","parse-names":false,"suffix":""}],"container-title":"Sesindo 2018","id":"ITEM-1","issue":"November","issued":{"date-parts":[["2018"]]},"title":"Perencanaan Arsitektur Enterprise Menggunakan Togaf Adm (Architecture Development Method) Pada Dinas Kesehatan Kota","type":"article-journal"},"uris":["http://www.mendeley.com/documents/?uuid=9fe24ec7-4765-4c0b-b27d-38c61cfcda0e"]}],"mendeley":{"formattedCitation":"[9]","plainTextFormattedCitation":"[9]","previouslyFormattedCitation":"[8]"},"properties":{"noteIndex":0},"schema":"https://github.com/citation-style-language/schema/raw/master/csl-citation.json"}</w:instrText>
      </w:r>
      <w:r w:rsidR="00E56146">
        <w:fldChar w:fldCharType="separate"/>
      </w:r>
      <w:r w:rsidR="00C01CB0" w:rsidRPr="00C01CB0">
        <w:rPr>
          <w:noProof/>
        </w:rPr>
        <w:t>[9]</w:t>
      </w:r>
      <w:r w:rsidR="00E56146">
        <w:fldChar w:fldCharType="end"/>
      </w:r>
      <w:r w:rsidR="00E56146">
        <w:fldChar w:fldCharType="begin" w:fldLock="1"/>
      </w:r>
      <w:r w:rsidR="00C01CB0">
        <w:instrText>ADDIN CSL_CITATION {"citationItems":[{"id":"ITEM-1","itemData":{"DOI":"10.1109/ICITSI.2017.8267915","ISBN":"9781538631003","abstract":"The alignment of business strategy with IT strategy is a way to embody the benefits of IT in order to support business organization. The organization can utilize EA to define business architecture, data architecture, application architecture, and technology architecture by developing business model, business strategy, and business process which are aligned with the infrastructure of IT organization. With the development of technology, the organization only focuses on the needs of IT infrastructure without noticing the process of sustainable business which supports organization business strategy so that the level of alignment between business strategy and IT strategy is difficult enough to be achieved. Planning and designing EA framework use a collaboration of TOGAF ADM as EA framework and MIPI as another framework to improve business process in an organization. This research presents the case study on the Development and Empowerment of Educators and Educational Staff in Machinery Field and Industrial Engineering (P4TK BMTI). The result of this research is that EA design document is defined well and documented. By using the valuation of EA score card, the result is 71.21% which means that EA design is on 'Clear' level.","author":[{"dropping-particle":"","family":"Rusli","given":"Dede","non-dropping-particle":"","parse-names":false,"suffix":""},{"dropping-particle":"","family":"Bandung","given":"Yoanes","non-dropping-particle":"","parse-names":false,"suffix":""}],"container-title":"2017 International Conference on Information Technology Systems and Innovation, ICITSI 2017 - Proceedings","id":"ITEM-1","issued":{"date-parts":[["2017"]]},"page":"38-43","title":"Designing an enterprise architecture (EA) based on TOGAF ADM and MIPI","type":"article-journal","volume":"2018-Janua"},"uris":["http://www.mendeley.com/documents/?uuid=f325f5cb-b6de-4fc7-9075-8849a4c707ee"]}],"mendeley":{"formattedCitation":"[10]","plainTextFormattedCitation":"[10]","previouslyFormattedCitation":"[9]"},"properties":{"noteIndex":0},"schema":"https://github.com/citation-style-language/schema/raw/master/csl-citation.json"}</w:instrText>
      </w:r>
      <w:r w:rsidR="00E56146">
        <w:fldChar w:fldCharType="separate"/>
      </w:r>
      <w:r w:rsidR="00C01CB0" w:rsidRPr="00C01CB0">
        <w:rPr>
          <w:noProof/>
        </w:rPr>
        <w:t>[10]</w:t>
      </w:r>
      <w:r w:rsidR="00E56146">
        <w:fldChar w:fldCharType="end"/>
      </w:r>
      <w:r w:rsidR="00E56146">
        <w:fldChar w:fldCharType="begin" w:fldLock="1"/>
      </w:r>
      <w:r w:rsidR="00C01CB0">
        <w:instrText>ADDIN CSL_CITATION {"citationItems":[{"id":"ITEM-1","itemData":{"ISBN":"9786026028013","author":[{"dropping-particle":"","family":"Kusuma","given":"Trias Brata","non-dropping-particle":"","parse-names":false,"suffix":""},{"dropping-particle":"","family":"Setiawan","given":"Ito","non-dropping-particle":"","parse-names":false,"suffix":""}],"container-title":"Citisee","id":"ITEM-1","issued":{"date-parts":[["2017"]]},"page":"280-285","title":"Perancangan Strategis Sistem Informasi Menggunakan Togaf Architecture Development Method di PDAM Tirta Kerta Raharja Kabupaten Tangerang","type":"article-journal"},"uris":["http://www.mendeley.com/documents/?uuid=633bf3e8-7170-42f1-8f94-d26cfcdf9591"]}],"mendeley":{"formattedCitation":"[11]","plainTextFormattedCitation":"[11]","previouslyFormattedCitation":"[10]"},"properties":{"noteIndex":0},"schema":"https://github.com/citation-style-language/schema/raw/master/csl-citation.json"}</w:instrText>
      </w:r>
      <w:r w:rsidR="00E56146">
        <w:fldChar w:fldCharType="separate"/>
      </w:r>
      <w:r w:rsidR="00C01CB0" w:rsidRPr="00C01CB0">
        <w:rPr>
          <w:noProof/>
        </w:rPr>
        <w:t>[11]</w:t>
      </w:r>
      <w:r w:rsidR="00E56146">
        <w:fldChar w:fldCharType="end"/>
      </w:r>
      <w:r w:rsidRPr="00E77620">
        <w:t>:</w:t>
      </w:r>
    </w:p>
    <w:p w:rsidR="00AD1185" w:rsidRPr="00D70917" w:rsidRDefault="00AD1185" w:rsidP="00AD1185">
      <w:pPr>
        <w:pStyle w:val="ListParagraph"/>
        <w:widowControl/>
        <w:numPr>
          <w:ilvl w:val="0"/>
          <w:numId w:val="12"/>
        </w:numPr>
        <w:pBdr>
          <w:top w:val="none" w:sz="0" w:space="0" w:color="auto"/>
          <w:left w:val="none" w:sz="0" w:space="0" w:color="auto"/>
          <w:bottom w:val="none" w:sz="0" w:space="0" w:color="auto"/>
          <w:right w:val="none" w:sz="0" w:space="0" w:color="auto"/>
          <w:between w:val="none" w:sz="0" w:space="0" w:color="auto"/>
        </w:pBdr>
        <w:ind w:left="567" w:hanging="283"/>
        <w:jc w:val="both"/>
      </w:pPr>
      <w:r w:rsidRPr="006D1FE0">
        <w:rPr>
          <w:i/>
        </w:rPr>
        <w:t>Phase Preliminary</w:t>
      </w:r>
    </w:p>
    <w:p w:rsidR="00AD1185" w:rsidRPr="00D70917" w:rsidRDefault="00AD1185" w:rsidP="00AD1185">
      <w:pPr>
        <w:tabs>
          <w:tab w:val="left" w:pos="288"/>
        </w:tabs>
        <w:spacing w:after="120" w:line="228" w:lineRule="auto"/>
        <w:jc w:val="both"/>
      </w:pPr>
      <w:r w:rsidRPr="00D70917">
        <w:t xml:space="preserve">Tahap ini bertujuan untuk mengidentifikasi 5W+1H </w:t>
      </w:r>
      <w:r w:rsidRPr="00D70917">
        <w:rPr>
          <w:i/>
        </w:rPr>
        <w:t xml:space="preserve">(what, who, when, where, why, dan how) </w:t>
      </w:r>
      <w:r w:rsidRPr="00D70917">
        <w:t xml:space="preserve">dalam perencanaan arsitektur </w:t>
      </w:r>
      <w:r w:rsidRPr="00D70917">
        <w:rPr>
          <w:i/>
        </w:rPr>
        <w:t xml:space="preserve">enterprise </w:t>
      </w:r>
      <w:r w:rsidRPr="00D70917">
        <w:t xml:space="preserve">dan menentukan prinsip-prinsip perencanaan arsitektur </w:t>
      </w:r>
      <w:r w:rsidRPr="00D70917">
        <w:rPr>
          <w:i/>
        </w:rPr>
        <w:t xml:space="preserve">enterprise </w:t>
      </w:r>
      <w:r w:rsidRPr="00D70917">
        <w:t xml:space="preserve">yang disusun menggunakan </w:t>
      </w:r>
      <w:r w:rsidRPr="00D70917">
        <w:rPr>
          <w:i/>
        </w:rPr>
        <w:t>principle catalog.</w:t>
      </w:r>
      <w:r>
        <w:rPr>
          <w:i/>
          <w:lang w:val="id-ID"/>
        </w:rPr>
        <w:t xml:space="preserve"> </w:t>
      </w:r>
      <w:r w:rsidRPr="00D70917">
        <w:rPr>
          <w:i/>
        </w:rPr>
        <w:t xml:space="preserve">Tools </w:t>
      </w:r>
      <w:r w:rsidRPr="00D70917">
        <w:t>yang digunakan pada tahap</w:t>
      </w:r>
      <w:r w:rsidRPr="00D70917">
        <w:rPr>
          <w:i/>
        </w:rPr>
        <w:t xml:space="preserve"> preliminary </w:t>
      </w:r>
      <w:r w:rsidRPr="00D70917">
        <w:t xml:space="preserve">yaitu </w:t>
      </w:r>
      <w:r w:rsidRPr="00D70917">
        <w:rPr>
          <w:i/>
        </w:rPr>
        <w:t>principle catalog.</w:t>
      </w:r>
    </w:p>
    <w:p w:rsidR="00AD1185" w:rsidRPr="006D1FE0" w:rsidRDefault="00AD1185" w:rsidP="00AD1185">
      <w:pPr>
        <w:pStyle w:val="ListParagraph"/>
        <w:widowControl/>
        <w:numPr>
          <w:ilvl w:val="0"/>
          <w:numId w:val="12"/>
        </w:numPr>
        <w:pBdr>
          <w:top w:val="none" w:sz="0" w:space="0" w:color="auto"/>
          <w:left w:val="none" w:sz="0" w:space="0" w:color="auto"/>
          <w:bottom w:val="none" w:sz="0" w:space="0" w:color="auto"/>
          <w:right w:val="none" w:sz="0" w:space="0" w:color="auto"/>
          <w:between w:val="none" w:sz="0" w:space="0" w:color="auto"/>
        </w:pBdr>
        <w:ind w:left="567" w:hanging="283"/>
        <w:jc w:val="both"/>
      </w:pPr>
      <w:r w:rsidRPr="006D1FE0">
        <w:rPr>
          <w:i/>
        </w:rPr>
        <w:t>Requirements Management</w:t>
      </w:r>
    </w:p>
    <w:p w:rsidR="00AD1185" w:rsidRPr="006D1FE0" w:rsidRDefault="00AD1185" w:rsidP="00AD1185">
      <w:pPr>
        <w:tabs>
          <w:tab w:val="left" w:pos="288"/>
        </w:tabs>
        <w:spacing w:after="120" w:line="228" w:lineRule="auto"/>
        <w:jc w:val="both"/>
      </w:pPr>
      <w:r w:rsidRPr="006D1FE0">
        <w:t>Tahap ini bertu</w:t>
      </w:r>
      <w:r>
        <w:t xml:space="preserve">juan untuk menentukan kebutuhan </w:t>
      </w:r>
      <w:r w:rsidRPr="006D1FE0">
        <w:t xml:space="preserve">arsitektur </w:t>
      </w:r>
      <w:r w:rsidRPr="006D1FE0">
        <w:rPr>
          <w:i/>
        </w:rPr>
        <w:t xml:space="preserve">enterprise </w:t>
      </w:r>
      <w:r w:rsidRPr="006D1FE0">
        <w:t>di Desa Pageraji, Kecamatan Cilongok, Kabupaten Banyumas,</w:t>
      </w:r>
      <w:r w:rsidRPr="006D1FE0">
        <w:rPr>
          <w:i/>
        </w:rPr>
        <w:t xml:space="preserve"> </w:t>
      </w:r>
      <w:r w:rsidRPr="006D1FE0">
        <w:t xml:space="preserve">kebutuhan itu disimpan kemudian dimasukkan ke dalam tahap yang sesuai. Sumber daya harus dikembangkan dalam tahap ini adalah skenario aktivitas. Skenario aktivitas </w:t>
      </w:r>
      <w:r w:rsidRPr="006D1FE0">
        <w:lastRenderedPageBreak/>
        <w:t>mencakup aktivitas dan permasalahan dalam organisasi.</w:t>
      </w:r>
      <w:r>
        <w:rPr>
          <w:lang w:val="id-ID"/>
        </w:rPr>
        <w:t xml:space="preserve"> </w:t>
      </w:r>
      <w:r w:rsidRPr="006D1FE0">
        <w:rPr>
          <w:i/>
        </w:rPr>
        <w:t xml:space="preserve">Tools </w:t>
      </w:r>
      <w:r w:rsidRPr="006D1FE0">
        <w:t>yang digunakan pada tahap</w:t>
      </w:r>
      <w:r w:rsidRPr="006D1FE0">
        <w:rPr>
          <w:i/>
        </w:rPr>
        <w:t xml:space="preserve"> requirement management </w:t>
      </w:r>
      <w:r w:rsidRPr="006D1FE0">
        <w:t xml:space="preserve">yaitu Metode </w:t>
      </w:r>
      <w:r w:rsidRPr="006D1FE0">
        <w:rPr>
          <w:i/>
        </w:rPr>
        <w:t xml:space="preserve">fishbone analysis </w:t>
      </w:r>
      <w:r w:rsidRPr="006D1FE0">
        <w:t>(analisis tulang ikan).</w:t>
      </w:r>
    </w:p>
    <w:p w:rsidR="00AD1185" w:rsidRPr="006D1FE0" w:rsidRDefault="00AD1185" w:rsidP="00AD1185">
      <w:pPr>
        <w:pStyle w:val="ListParagraph"/>
        <w:widowControl/>
        <w:numPr>
          <w:ilvl w:val="0"/>
          <w:numId w:val="12"/>
        </w:numPr>
        <w:pBdr>
          <w:top w:val="none" w:sz="0" w:space="0" w:color="auto"/>
          <w:left w:val="none" w:sz="0" w:space="0" w:color="auto"/>
          <w:bottom w:val="none" w:sz="0" w:space="0" w:color="auto"/>
          <w:right w:val="none" w:sz="0" w:space="0" w:color="auto"/>
          <w:between w:val="none" w:sz="0" w:space="0" w:color="auto"/>
        </w:pBdr>
        <w:ind w:left="567" w:hanging="283"/>
        <w:jc w:val="both"/>
      </w:pPr>
      <w:r w:rsidRPr="006D1FE0">
        <w:rPr>
          <w:i/>
        </w:rPr>
        <w:t>Phase A: Architecture Vision</w:t>
      </w:r>
    </w:p>
    <w:p w:rsidR="00AD1185" w:rsidRPr="006D1FE0" w:rsidRDefault="00AD1185" w:rsidP="00AD1185">
      <w:pPr>
        <w:tabs>
          <w:tab w:val="left" w:pos="288"/>
        </w:tabs>
        <w:spacing w:after="120" w:line="228" w:lineRule="auto"/>
        <w:jc w:val="both"/>
      </w:pPr>
      <w:r w:rsidRPr="006D1FE0">
        <w:t xml:space="preserve">Tahap ini bertujuan untuk menyamakan pandangan mengenai pentingnya perencanaan arsitektur </w:t>
      </w:r>
      <w:r w:rsidRPr="006D1FE0">
        <w:rPr>
          <w:i/>
        </w:rPr>
        <w:t>enterprise</w:t>
      </w:r>
      <w:r w:rsidRPr="006D1FE0">
        <w:t xml:space="preserve"> untuk </w:t>
      </w:r>
      <w:r w:rsidRPr="00730F5B">
        <w:rPr>
          <w:i/>
        </w:rPr>
        <w:t>mencapai</w:t>
      </w:r>
      <w:r w:rsidRPr="006D1FE0">
        <w:t xml:space="preserve"> tujuan perusahaan atau organisasi dan menentukan lingkup perencanaan strategis yang dikembangkan. Beberapa hal yang perlu diperhatikan pada awal siklus arsitektur untuk menciptakan visi arsitektur yaitu memvalidasi konteks, serta membuat pernyataan arsitektur proses yang disetujui. </w:t>
      </w:r>
      <w:r w:rsidRPr="006D1FE0">
        <w:rPr>
          <w:i/>
        </w:rPr>
        <w:t xml:space="preserve">Tools </w:t>
      </w:r>
      <w:r w:rsidRPr="006D1FE0">
        <w:t>yang digunakan pada tahap</w:t>
      </w:r>
      <w:r w:rsidRPr="006D1FE0">
        <w:rPr>
          <w:i/>
        </w:rPr>
        <w:t xml:space="preserve"> </w:t>
      </w:r>
      <w:r w:rsidRPr="006D1FE0">
        <w:t>arsitektur visi</w:t>
      </w:r>
      <w:r w:rsidRPr="006D1FE0">
        <w:rPr>
          <w:i/>
        </w:rPr>
        <w:t xml:space="preserve"> </w:t>
      </w:r>
      <w:r w:rsidRPr="006D1FE0">
        <w:t xml:space="preserve">yaitu </w:t>
      </w:r>
      <w:r w:rsidRPr="006D1FE0">
        <w:rPr>
          <w:i/>
        </w:rPr>
        <w:t>Value Chain Diagram.</w:t>
      </w:r>
    </w:p>
    <w:p w:rsidR="00AD1185" w:rsidRPr="006D1FE0" w:rsidRDefault="00AD1185" w:rsidP="00AD1185">
      <w:pPr>
        <w:pStyle w:val="ListParagraph"/>
        <w:widowControl/>
        <w:numPr>
          <w:ilvl w:val="0"/>
          <w:numId w:val="12"/>
        </w:numPr>
        <w:pBdr>
          <w:top w:val="none" w:sz="0" w:space="0" w:color="auto"/>
          <w:left w:val="none" w:sz="0" w:space="0" w:color="auto"/>
          <w:bottom w:val="none" w:sz="0" w:space="0" w:color="auto"/>
          <w:right w:val="none" w:sz="0" w:space="0" w:color="auto"/>
          <w:between w:val="none" w:sz="0" w:space="0" w:color="auto"/>
        </w:pBdr>
        <w:ind w:left="567" w:hanging="283"/>
        <w:jc w:val="both"/>
      </w:pPr>
      <w:r w:rsidRPr="006D1FE0">
        <w:rPr>
          <w:i/>
        </w:rPr>
        <w:t>Phase B: Business Architecture</w:t>
      </w:r>
    </w:p>
    <w:p w:rsidR="00AD1185" w:rsidRPr="006D1FE0" w:rsidRDefault="00AD1185" w:rsidP="00AD1185">
      <w:pPr>
        <w:tabs>
          <w:tab w:val="left" w:pos="288"/>
        </w:tabs>
        <w:spacing w:after="120" w:line="228" w:lineRule="auto"/>
        <w:jc w:val="both"/>
      </w:pPr>
      <w:r w:rsidRPr="006D1FE0">
        <w:t xml:space="preserve">Tahapan ini berisi bagaimana proses pada strategi bisnis, organisasi, dan </w:t>
      </w:r>
      <w:r w:rsidRPr="00730F5B">
        <w:rPr>
          <w:i/>
        </w:rPr>
        <w:t>informasi</w:t>
      </w:r>
      <w:r w:rsidRPr="006D1FE0">
        <w:t xml:space="preserve"> aktivitas utama. Arsitektur bisnis digunakan sebagai sarana untuk menunjukkan nilai dan alur aktivitas yang diusulkan sesuai dengan kebutuhan </w:t>
      </w:r>
      <w:r w:rsidRPr="006D1FE0">
        <w:rPr>
          <w:i/>
        </w:rPr>
        <w:t>stakeholder</w:t>
      </w:r>
      <w:r w:rsidRPr="006D1FE0">
        <w:t>nya.</w:t>
      </w:r>
      <w:r>
        <w:rPr>
          <w:lang w:val="id-ID"/>
        </w:rPr>
        <w:t xml:space="preserve"> </w:t>
      </w:r>
      <w:r w:rsidRPr="006D1FE0">
        <w:rPr>
          <w:i/>
        </w:rPr>
        <w:t xml:space="preserve">Tools </w:t>
      </w:r>
      <w:r w:rsidRPr="006D1FE0">
        <w:t>yang digunakan pada tahap arsitektur bisnis</w:t>
      </w:r>
      <w:r w:rsidRPr="006D1FE0">
        <w:rPr>
          <w:i/>
        </w:rPr>
        <w:t xml:space="preserve"> </w:t>
      </w:r>
      <w:r w:rsidRPr="006D1FE0">
        <w:t xml:space="preserve">yaitu BPMN </w:t>
      </w:r>
      <w:r w:rsidRPr="006D1FE0">
        <w:rPr>
          <w:i/>
        </w:rPr>
        <w:t>(Business Process Model and Notation).</w:t>
      </w:r>
    </w:p>
    <w:p w:rsidR="00AD1185" w:rsidRPr="006D1FE0" w:rsidRDefault="00AD1185" w:rsidP="00AD1185">
      <w:pPr>
        <w:pStyle w:val="ListParagraph"/>
        <w:widowControl/>
        <w:numPr>
          <w:ilvl w:val="0"/>
          <w:numId w:val="12"/>
        </w:numPr>
        <w:pBdr>
          <w:top w:val="none" w:sz="0" w:space="0" w:color="auto"/>
          <w:left w:val="none" w:sz="0" w:space="0" w:color="auto"/>
          <w:bottom w:val="none" w:sz="0" w:space="0" w:color="auto"/>
          <w:right w:val="none" w:sz="0" w:space="0" w:color="auto"/>
          <w:between w:val="none" w:sz="0" w:space="0" w:color="auto"/>
        </w:pBdr>
        <w:ind w:left="567" w:hanging="283"/>
        <w:jc w:val="both"/>
      </w:pPr>
      <w:r w:rsidRPr="006D1FE0">
        <w:rPr>
          <w:i/>
        </w:rPr>
        <w:t>Phase C: Information Sistem Architecture</w:t>
      </w:r>
    </w:p>
    <w:p w:rsidR="00AD1185" w:rsidRPr="006D1FE0" w:rsidRDefault="00AD1185" w:rsidP="00AD1185">
      <w:pPr>
        <w:tabs>
          <w:tab w:val="left" w:pos="288"/>
        </w:tabs>
        <w:spacing w:after="120" w:line="228" w:lineRule="auto"/>
        <w:jc w:val="both"/>
      </w:pPr>
      <w:r w:rsidRPr="006D1FE0">
        <w:t xml:space="preserve">Tahap ini bertujuan mengembangkan arsitektur sistem informasi dalam hal data dan aplikasi yang terkait. Hal ini menggambarkan bagaimana arsitektur sistem informasi dapat menjalankan arsitektur visi dan arsitektur bisnis dapat memenuhi kebutuhan </w:t>
      </w:r>
      <w:r w:rsidRPr="006D1FE0">
        <w:rPr>
          <w:i/>
        </w:rPr>
        <w:t>stakeholder.</w:t>
      </w:r>
      <w:r w:rsidRPr="006D1FE0">
        <w:t xml:space="preserve"> Tahap ini menekankan bagaimana arsitektur sistem informasi dirancang meliputi arsitektur data dan arsitektur aplikasi yang akan digunakan di Desa Pageraji.</w:t>
      </w:r>
      <w:r>
        <w:rPr>
          <w:lang w:val="id-ID"/>
        </w:rPr>
        <w:t xml:space="preserve"> </w:t>
      </w:r>
      <w:r w:rsidRPr="006D1FE0">
        <w:rPr>
          <w:i/>
        </w:rPr>
        <w:t xml:space="preserve">Tools </w:t>
      </w:r>
      <w:r w:rsidRPr="006D1FE0">
        <w:t xml:space="preserve">yang digunakan pada arsitektur aplikasi yaitu Metode BSP </w:t>
      </w:r>
      <w:r w:rsidRPr="006D1FE0">
        <w:rPr>
          <w:i/>
        </w:rPr>
        <w:t>(Business Sistem Planning)</w:t>
      </w:r>
      <w:r w:rsidRPr="006D1FE0">
        <w:t>.</w:t>
      </w:r>
      <w:r w:rsidRPr="006D1FE0">
        <w:rPr>
          <w:i/>
        </w:rPr>
        <w:t xml:space="preserve"> </w:t>
      </w:r>
    </w:p>
    <w:p w:rsidR="00AD1185" w:rsidRPr="006D1FE0" w:rsidRDefault="00AD1185" w:rsidP="00AD1185">
      <w:pPr>
        <w:pStyle w:val="ListParagraph"/>
        <w:widowControl/>
        <w:numPr>
          <w:ilvl w:val="0"/>
          <w:numId w:val="12"/>
        </w:numPr>
        <w:pBdr>
          <w:top w:val="none" w:sz="0" w:space="0" w:color="auto"/>
          <w:left w:val="none" w:sz="0" w:space="0" w:color="auto"/>
          <w:bottom w:val="none" w:sz="0" w:space="0" w:color="auto"/>
          <w:right w:val="none" w:sz="0" w:space="0" w:color="auto"/>
          <w:between w:val="none" w:sz="0" w:space="0" w:color="auto"/>
        </w:pBdr>
        <w:ind w:left="567" w:hanging="283"/>
        <w:jc w:val="both"/>
      </w:pPr>
      <w:r w:rsidRPr="006D1FE0">
        <w:rPr>
          <w:i/>
        </w:rPr>
        <w:t>Phase D: Technology Architecture</w:t>
      </w:r>
    </w:p>
    <w:p w:rsidR="00AD1185" w:rsidRPr="006D1FE0" w:rsidRDefault="00AD1185" w:rsidP="00AD1185">
      <w:pPr>
        <w:tabs>
          <w:tab w:val="left" w:pos="288"/>
        </w:tabs>
        <w:spacing w:after="120" w:line="228" w:lineRule="auto"/>
        <w:jc w:val="both"/>
      </w:pPr>
      <w:r w:rsidRPr="006D1FE0">
        <w:t xml:space="preserve">Tahap ini bertujuan mengembangkan teknologi sehingga dapat </w:t>
      </w:r>
      <w:r w:rsidRPr="00730F5B">
        <w:rPr>
          <w:i/>
        </w:rPr>
        <w:t>menerapkan</w:t>
      </w:r>
      <w:r w:rsidRPr="006D1FE0">
        <w:t xml:space="preserve"> visi arsitektur guna menjawab keinginan </w:t>
      </w:r>
      <w:r w:rsidRPr="006D1FE0">
        <w:rPr>
          <w:i/>
        </w:rPr>
        <w:t xml:space="preserve">stakeholder. </w:t>
      </w:r>
      <w:r w:rsidRPr="006D1FE0">
        <w:t>Dalam tahap ini diidentifikasi komponen-komponen arsitektur yang akan ada sebagai target arsitektur teknologi</w:t>
      </w:r>
      <w:r>
        <w:rPr>
          <w:lang w:val="id-ID"/>
        </w:rPr>
        <w:t xml:space="preserve"> </w:t>
      </w:r>
      <w:r w:rsidRPr="006D1FE0">
        <w:rPr>
          <w:i/>
        </w:rPr>
        <w:t xml:space="preserve">Tools </w:t>
      </w:r>
      <w:r w:rsidRPr="006D1FE0">
        <w:t xml:space="preserve">yang digunakan pada arsitektur teknologi yaitu </w:t>
      </w:r>
      <w:r w:rsidRPr="006D1FE0">
        <w:rPr>
          <w:i/>
        </w:rPr>
        <w:t>Basic Network Diagram</w:t>
      </w:r>
    </w:p>
    <w:p w:rsidR="00AD1185" w:rsidRPr="006D1FE0" w:rsidRDefault="00AD1185" w:rsidP="00AD1185">
      <w:pPr>
        <w:pStyle w:val="ListParagraph"/>
        <w:widowControl/>
        <w:numPr>
          <w:ilvl w:val="0"/>
          <w:numId w:val="12"/>
        </w:numPr>
        <w:pBdr>
          <w:top w:val="none" w:sz="0" w:space="0" w:color="auto"/>
          <w:left w:val="none" w:sz="0" w:space="0" w:color="auto"/>
          <w:bottom w:val="none" w:sz="0" w:space="0" w:color="auto"/>
          <w:right w:val="none" w:sz="0" w:space="0" w:color="auto"/>
          <w:between w:val="none" w:sz="0" w:space="0" w:color="auto"/>
        </w:pBdr>
        <w:ind w:left="567" w:hanging="283"/>
        <w:jc w:val="both"/>
      </w:pPr>
      <w:r w:rsidRPr="006D1FE0">
        <w:t>Kesimpulan dan Saran</w:t>
      </w:r>
    </w:p>
    <w:p w:rsidR="00AD1185" w:rsidRPr="00E16721" w:rsidRDefault="00AD1185" w:rsidP="00AD1185">
      <w:pPr>
        <w:tabs>
          <w:tab w:val="left" w:pos="288"/>
        </w:tabs>
        <w:spacing w:after="120" w:line="228" w:lineRule="auto"/>
        <w:jc w:val="both"/>
      </w:pPr>
      <w:r w:rsidRPr="006D1FE0">
        <w:t xml:space="preserve">Pada tahap ini merupakan tahap akhir dalam penelitian ini. Akan dibuat </w:t>
      </w:r>
      <w:r w:rsidRPr="00730F5B">
        <w:rPr>
          <w:i/>
        </w:rPr>
        <w:t>beberapa</w:t>
      </w:r>
      <w:r w:rsidRPr="006D1FE0">
        <w:t xml:space="preserve"> kesimpulan dari hasil penelitian dan juga saran yang diharapkan dapat berguna untuk pengembangan penelitian selanjutnya.</w:t>
      </w:r>
    </w:p>
    <w:p w:rsidR="00AD1185" w:rsidRPr="00AD1185" w:rsidRDefault="00AD1185" w:rsidP="00AD1185">
      <w:pPr>
        <w:rPr>
          <w:lang w:val="id-ID"/>
        </w:rPr>
      </w:pPr>
    </w:p>
    <w:p w:rsidR="00914DE2" w:rsidRDefault="00AD1185" w:rsidP="00AD1185">
      <w:pPr>
        <w:pStyle w:val="Heading1"/>
        <w:numPr>
          <w:ilvl w:val="0"/>
          <w:numId w:val="10"/>
        </w:numPr>
        <w:rPr>
          <w:lang w:val="id-ID"/>
        </w:rPr>
      </w:pPr>
      <w:r>
        <w:rPr>
          <w:lang w:val="id-ID"/>
        </w:rPr>
        <w:t>PEMBAHASAN</w:t>
      </w:r>
    </w:p>
    <w:p w:rsidR="007346B1" w:rsidRPr="00A02A11" w:rsidRDefault="007346B1" w:rsidP="007346B1">
      <w:pPr>
        <w:pStyle w:val="ListParagraph"/>
        <w:widowControl/>
        <w:numPr>
          <w:ilvl w:val="0"/>
          <w:numId w:val="13"/>
        </w:numPr>
        <w:pBdr>
          <w:top w:val="none" w:sz="0" w:space="0" w:color="auto"/>
          <w:left w:val="none" w:sz="0" w:space="0" w:color="auto"/>
          <w:bottom w:val="none" w:sz="0" w:space="0" w:color="auto"/>
          <w:right w:val="none" w:sz="0" w:space="0" w:color="auto"/>
          <w:between w:val="none" w:sz="0" w:space="0" w:color="auto"/>
        </w:pBdr>
        <w:ind w:left="284" w:hanging="284"/>
        <w:jc w:val="both"/>
        <w:rPr>
          <w:lang w:val="sv-SE"/>
        </w:rPr>
      </w:pPr>
      <w:r w:rsidRPr="00A02A11">
        <w:rPr>
          <w:i/>
          <w:lang w:val="sv-SE"/>
        </w:rPr>
        <w:t>Preliminary Phase</w:t>
      </w:r>
    </w:p>
    <w:p w:rsidR="007346B1" w:rsidRDefault="007346B1" w:rsidP="007346B1">
      <w:pPr>
        <w:tabs>
          <w:tab w:val="left" w:pos="288"/>
        </w:tabs>
        <w:contextualSpacing/>
        <w:jc w:val="both"/>
        <w:rPr>
          <w:lang w:val="sv-SE"/>
        </w:rPr>
      </w:pPr>
      <w:r>
        <w:rPr>
          <w:lang w:val="id-ID"/>
        </w:rPr>
        <w:t>f</w:t>
      </w:r>
      <w:r w:rsidRPr="00A02A11">
        <w:rPr>
          <w:lang w:val="sv-SE"/>
        </w:rPr>
        <w:t xml:space="preserve">ase ini merupakan tahapan persiapan yang bertujuan untuk </w:t>
      </w:r>
      <w:r w:rsidRPr="00730F5B">
        <w:t>mengidentifikasi</w:t>
      </w:r>
      <w:r w:rsidRPr="00A02A11">
        <w:rPr>
          <w:lang w:val="sv-SE"/>
        </w:rPr>
        <w:t xml:space="preserve"> 5W+1H (</w:t>
      </w:r>
      <w:r w:rsidRPr="00A02A11">
        <w:rPr>
          <w:i/>
          <w:lang w:val="sv-SE"/>
        </w:rPr>
        <w:t>what, who, why, when where dan how</w:t>
      </w:r>
      <w:r w:rsidRPr="00A02A11">
        <w:rPr>
          <w:lang w:val="sv-SE"/>
        </w:rPr>
        <w:t xml:space="preserve">) dan menentukan prinsip-prinsip perencanaan arsitektur </w:t>
      </w:r>
      <w:r w:rsidRPr="00A02A11">
        <w:rPr>
          <w:i/>
          <w:lang w:val="sv-SE"/>
        </w:rPr>
        <w:t>enterprise</w:t>
      </w:r>
      <w:r w:rsidRPr="00A02A11">
        <w:rPr>
          <w:lang w:val="sv-SE"/>
        </w:rPr>
        <w:t xml:space="preserve">. </w:t>
      </w:r>
    </w:p>
    <w:p w:rsidR="007346B1" w:rsidRPr="0083427E" w:rsidRDefault="007346B1" w:rsidP="007346B1">
      <w:pPr>
        <w:pStyle w:val="Caption"/>
        <w:ind w:left="426"/>
        <w:rPr>
          <w:b/>
          <w:sz w:val="20"/>
          <w:szCs w:val="20"/>
        </w:rPr>
      </w:pPr>
      <w:r w:rsidRPr="0083427E">
        <w:rPr>
          <w:sz w:val="20"/>
          <w:szCs w:val="20"/>
        </w:rPr>
        <w:t>T</w:t>
      </w:r>
      <w:r>
        <w:rPr>
          <w:sz w:val="20"/>
          <w:szCs w:val="20"/>
        </w:rPr>
        <w:t xml:space="preserve">abel </w:t>
      </w:r>
      <w:r w:rsidRPr="0083427E">
        <w:rPr>
          <w:b/>
          <w:sz w:val="20"/>
          <w:szCs w:val="20"/>
        </w:rPr>
        <w:fldChar w:fldCharType="begin"/>
      </w:r>
      <w:r w:rsidRPr="0083427E">
        <w:rPr>
          <w:sz w:val="20"/>
          <w:szCs w:val="20"/>
        </w:rPr>
        <w:instrText xml:space="preserve"> SEQ Tabel_3. \* ARABIC </w:instrText>
      </w:r>
      <w:r w:rsidRPr="0083427E">
        <w:rPr>
          <w:b/>
          <w:sz w:val="20"/>
          <w:szCs w:val="20"/>
        </w:rPr>
        <w:fldChar w:fldCharType="separate"/>
      </w:r>
      <w:r>
        <w:rPr>
          <w:noProof/>
          <w:sz w:val="20"/>
          <w:szCs w:val="20"/>
        </w:rPr>
        <w:t>1</w:t>
      </w:r>
      <w:r w:rsidRPr="0083427E">
        <w:rPr>
          <w:b/>
          <w:sz w:val="20"/>
          <w:szCs w:val="20"/>
        </w:rPr>
        <w:fldChar w:fldCharType="end"/>
      </w:r>
      <w:r>
        <w:rPr>
          <w:b/>
          <w:sz w:val="20"/>
          <w:szCs w:val="20"/>
        </w:rPr>
        <w:t>.</w:t>
      </w:r>
      <w:r w:rsidRPr="0083427E">
        <w:rPr>
          <w:sz w:val="20"/>
          <w:szCs w:val="20"/>
        </w:rPr>
        <w:t xml:space="preserve"> Identifikasi 5W+1H</w:t>
      </w:r>
    </w:p>
    <w:tbl>
      <w:tblPr>
        <w:tblStyle w:val="TableGrid2"/>
        <w:tblW w:w="4536" w:type="dxa"/>
        <w:jc w:val="right"/>
        <w:tblLook w:val="04A0" w:firstRow="1" w:lastRow="0" w:firstColumn="1" w:lastColumn="0" w:noHBand="0" w:noVBand="1"/>
      </w:tblPr>
      <w:tblGrid>
        <w:gridCol w:w="426"/>
        <w:gridCol w:w="1134"/>
        <w:gridCol w:w="2976"/>
      </w:tblGrid>
      <w:tr w:rsidR="007346B1" w:rsidRPr="0083427E" w:rsidTr="00A810A3">
        <w:trPr>
          <w:cnfStyle w:val="100000000000" w:firstRow="1" w:lastRow="0" w:firstColumn="0" w:lastColumn="0" w:oddVBand="0" w:evenVBand="0" w:oddHBand="0"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426" w:type="dxa"/>
            <w:tcBorders>
              <w:top w:val="single" w:sz="4" w:space="0" w:color="auto"/>
            </w:tcBorders>
          </w:tcPr>
          <w:p w:rsidR="007346B1" w:rsidRPr="0083427E" w:rsidRDefault="007346B1" w:rsidP="00A810A3">
            <w:pPr>
              <w:ind w:left="-93" w:firstLine="18"/>
              <w:jc w:val="left"/>
              <w:rPr>
                <w:rFonts w:asciiTheme="majorBidi" w:hAnsiTheme="majorBidi" w:cstheme="majorBidi"/>
              </w:rPr>
            </w:pPr>
            <w:r w:rsidRPr="0083427E">
              <w:rPr>
                <w:rFonts w:asciiTheme="majorBidi" w:hAnsiTheme="majorBidi" w:cstheme="majorBidi"/>
              </w:rPr>
              <w:t>No</w:t>
            </w:r>
          </w:p>
        </w:tc>
        <w:tc>
          <w:tcPr>
            <w:tcW w:w="1134" w:type="dxa"/>
            <w:tcBorders>
              <w:top w:val="single" w:sz="4" w:space="0" w:color="auto"/>
            </w:tcBorders>
          </w:tcPr>
          <w:p w:rsidR="007346B1" w:rsidRPr="0083427E" w:rsidRDefault="007346B1" w:rsidP="00A810A3">
            <w:pPr>
              <w:jc w:val="left"/>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i/>
              </w:rPr>
            </w:pPr>
            <w:r w:rsidRPr="0083427E">
              <w:rPr>
                <w:rFonts w:asciiTheme="majorBidi" w:hAnsiTheme="majorBidi" w:cstheme="majorBidi"/>
                <w:i/>
              </w:rPr>
              <w:t>Driver</w:t>
            </w:r>
          </w:p>
        </w:tc>
        <w:tc>
          <w:tcPr>
            <w:tcW w:w="2976" w:type="dxa"/>
            <w:tcBorders>
              <w:top w:val="single" w:sz="4" w:space="0" w:color="auto"/>
            </w:tcBorders>
          </w:tcPr>
          <w:p w:rsidR="007346B1" w:rsidRPr="0083427E" w:rsidRDefault="007346B1" w:rsidP="00A810A3">
            <w:pPr>
              <w:jc w:val="left"/>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83427E">
              <w:rPr>
                <w:rFonts w:asciiTheme="majorBidi" w:hAnsiTheme="majorBidi" w:cstheme="majorBidi"/>
              </w:rPr>
              <w:t>Deskripsi</w:t>
            </w:r>
          </w:p>
        </w:tc>
      </w:tr>
      <w:tr w:rsidR="007346B1" w:rsidRPr="0083427E" w:rsidTr="00A810A3">
        <w:trPr>
          <w:jc w:val="right"/>
        </w:trPr>
        <w:tc>
          <w:tcPr>
            <w:cnfStyle w:val="001000000000" w:firstRow="0" w:lastRow="0" w:firstColumn="1" w:lastColumn="0" w:oddVBand="0" w:evenVBand="0" w:oddHBand="0" w:evenHBand="0" w:firstRowFirstColumn="0" w:firstRowLastColumn="0" w:lastRowFirstColumn="0" w:lastRowLastColumn="0"/>
            <w:tcW w:w="426" w:type="dxa"/>
          </w:tcPr>
          <w:p w:rsidR="007346B1" w:rsidRPr="0083427E" w:rsidRDefault="007346B1" w:rsidP="007346B1">
            <w:pPr>
              <w:pStyle w:val="ListParagraph"/>
              <w:numPr>
                <w:ilvl w:val="0"/>
                <w:numId w:val="15"/>
              </w:numPr>
              <w:ind w:left="459"/>
              <w:jc w:val="left"/>
              <w:rPr>
                <w:rFonts w:asciiTheme="majorBidi" w:hAnsiTheme="majorBidi" w:cstheme="majorBidi"/>
              </w:rPr>
            </w:pPr>
          </w:p>
        </w:tc>
        <w:tc>
          <w:tcPr>
            <w:tcW w:w="1134" w:type="dxa"/>
          </w:tcPr>
          <w:p w:rsidR="007346B1" w:rsidRPr="0083427E" w:rsidRDefault="007346B1" w:rsidP="00A810A3">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rPr>
            </w:pPr>
            <w:r w:rsidRPr="0083427E">
              <w:rPr>
                <w:rFonts w:asciiTheme="majorBidi" w:hAnsiTheme="majorBidi" w:cstheme="majorBidi"/>
                <w:i/>
              </w:rPr>
              <w:t>What</w:t>
            </w:r>
          </w:p>
        </w:tc>
        <w:tc>
          <w:tcPr>
            <w:tcW w:w="2976" w:type="dxa"/>
          </w:tcPr>
          <w:p w:rsidR="007346B1" w:rsidRPr="0083427E" w:rsidRDefault="007346B1" w:rsidP="007346B1">
            <w:pPr>
              <w:pStyle w:val="ListParagraph"/>
              <w:numPr>
                <w:ilvl w:val="0"/>
                <w:numId w:val="16"/>
              </w:numPr>
              <w:ind w:left="317" w:hanging="283"/>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3427E">
              <w:rPr>
                <w:rFonts w:asciiTheme="majorBidi" w:hAnsiTheme="majorBidi" w:cstheme="majorBidi"/>
              </w:rPr>
              <w:t xml:space="preserve">Objek: Ruang lingkup arsitektur </w:t>
            </w:r>
            <w:r w:rsidRPr="0083427E">
              <w:rPr>
                <w:rFonts w:asciiTheme="majorBidi" w:hAnsiTheme="majorBidi" w:cstheme="majorBidi"/>
                <w:i/>
              </w:rPr>
              <w:t xml:space="preserve">enterprise </w:t>
            </w:r>
            <w:r w:rsidRPr="0083427E">
              <w:rPr>
                <w:rFonts w:asciiTheme="majorBidi" w:hAnsiTheme="majorBidi" w:cstheme="majorBidi"/>
              </w:rPr>
              <w:t xml:space="preserve">di Desa Pageraji, Kecamatan </w:t>
            </w:r>
            <w:r w:rsidRPr="0083427E">
              <w:rPr>
                <w:rFonts w:asciiTheme="majorBidi" w:hAnsiTheme="majorBidi" w:cstheme="majorBidi"/>
              </w:rPr>
              <w:lastRenderedPageBreak/>
              <w:t>Cilongok, Kabupaten Banyumas.</w:t>
            </w:r>
          </w:p>
          <w:p w:rsidR="007346B1" w:rsidRPr="0083427E" w:rsidRDefault="007346B1" w:rsidP="007346B1">
            <w:pPr>
              <w:pStyle w:val="ListParagraph"/>
              <w:numPr>
                <w:ilvl w:val="0"/>
                <w:numId w:val="16"/>
              </w:numPr>
              <w:ind w:left="317" w:hanging="283"/>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3427E">
              <w:rPr>
                <w:rFonts w:asciiTheme="majorBidi" w:hAnsiTheme="majorBidi" w:cstheme="majorBidi"/>
              </w:rPr>
              <w:t xml:space="preserve">Deskripsi: Membuat perencanaan model arsitektur </w:t>
            </w:r>
            <w:r w:rsidRPr="0083427E">
              <w:rPr>
                <w:rFonts w:asciiTheme="majorBidi" w:hAnsiTheme="majorBidi" w:cstheme="majorBidi"/>
                <w:i/>
              </w:rPr>
              <w:t>enterprise.</w:t>
            </w:r>
          </w:p>
        </w:tc>
      </w:tr>
      <w:tr w:rsidR="007346B1" w:rsidRPr="0083427E" w:rsidTr="00A810A3">
        <w:trPr>
          <w:jc w:val="right"/>
        </w:trPr>
        <w:tc>
          <w:tcPr>
            <w:cnfStyle w:val="001000000000" w:firstRow="0" w:lastRow="0" w:firstColumn="1" w:lastColumn="0" w:oddVBand="0" w:evenVBand="0" w:oddHBand="0" w:evenHBand="0" w:firstRowFirstColumn="0" w:firstRowLastColumn="0" w:lastRowFirstColumn="0" w:lastRowLastColumn="0"/>
            <w:tcW w:w="426" w:type="dxa"/>
          </w:tcPr>
          <w:p w:rsidR="007346B1" w:rsidRPr="0083427E" w:rsidRDefault="007346B1" w:rsidP="007346B1">
            <w:pPr>
              <w:pStyle w:val="ListParagraph"/>
              <w:numPr>
                <w:ilvl w:val="0"/>
                <w:numId w:val="15"/>
              </w:numPr>
              <w:ind w:left="459"/>
              <w:jc w:val="left"/>
              <w:rPr>
                <w:rFonts w:asciiTheme="majorBidi" w:hAnsiTheme="majorBidi" w:cstheme="majorBidi"/>
              </w:rPr>
            </w:pPr>
          </w:p>
        </w:tc>
        <w:tc>
          <w:tcPr>
            <w:tcW w:w="1134" w:type="dxa"/>
          </w:tcPr>
          <w:p w:rsidR="007346B1" w:rsidRPr="0083427E" w:rsidRDefault="007346B1" w:rsidP="00A810A3">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rPr>
            </w:pPr>
            <w:r w:rsidRPr="0083427E">
              <w:rPr>
                <w:rFonts w:asciiTheme="majorBidi" w:hAnsiTheme="majorBidi" w:cstheme="majorBidi"/>
                <w:i/>
              </w:rPr>
              <w:t>Who</w:t>
            </w:r>
          </w:p>
        </w:tc>
        <w:tc>
          <w:tcPr>
            <w:tcW w:w="2976" w:type="dxa"/>
          </w:tcPr>
          <w:p w:rsidR="007346B1" w:rsidRPr="0083427E" w:rsidRDefault="007346B1" w:rsidP="007346B1">
            <w:pPr>
              <w:pStyle w:val="ListParagraph"/>
              <w:numPr>
                <w:ilvl w:val="1"/>
                <w:numId w:val="14"/>
              </w:numPr>
              <w:ind w:left="317" w:hanging="283"/>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3427E">
              <w:rPr>
                <w:rFonts w:asciiTheme="majorBidi" w:hAnsiTheme="majorBidi" w:cstheme="majorBidi"/>
              </w:rPr>
              <w:t xml:space="preserve">Objek: Siapa saja pelaku utama yang terlibat dalam pemodelan arsitektur </w:t>
            </w:r>
            <w:r w:rsidRPr="0083427E">
              <w:rPr>
                <w:rFonts w:asciiTheme="majorBidi" w:hAnsiTheme="majorBidi" w:cstheme="majorBidi"/>
                <w:i/>
              </w:rPr>
              <w:t xml:space="preserve">enterprise </w:t>
            </w:r>
            <w:r w:rsidRPr="0083427E">
              <w:rPr>
                <w:rFonts w:asciiTheme="majorBidi" w:hAnsiTheme="majorBidi" w:cstheme="majorBidi"/>
              </w:rPr>
              <w:t>ini.</w:t>
            </w:r>
          </w:p>
          <w:p w:rsidR="007346B1" w:rsidRPr="0083427E" w:rsidRDefault="007346B1" w:rsidP="007346B1">
            <w:pPr>
              <w:pStyle w:val="ListParagraph"/>
              <w:numPr>
                <w:ilvl w:val="1"/>
                <w:numId w:val="14"/>
              </w:numPr>
              <w:ind w:left="317" w:hanging="283"/>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3427E">
              <w:rPr>
                <w:rFonts w:asciiTheme="majorBidi" w:hAnsiTheme="majorBidi" w:cstheme="majorBidi"/>
              </w:rPr>
              <w:t>Deskripsi:</w:t>
            </w:r>
          </w:p>
          <w:p w:rsidR="007346B1" w:rsidRPr="0083427E" w:rsidRDefault="007346B1" w:rsidP="00A810A3">
            <w:pPr>
              <w:pStyle w:val="ListParagraph"/>
              <w:ind w:left="317"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3427E">
              <w:rPr>
                <w:rFonts w:asciiTheme="majorBidi" w:hAnsiTheme="majorBidi" w:cstheme="majorBidi"/>
              </w:rPr>
              <w:t>Pembuat perencanaan: Peneliti</w:t>
            </w:r>
          </w:p>
          <w:p w:rsidR="007346B1" w:rsidRPr="0083427E" w:rsidRDefault="007346B1" w:rsidP="00A810A3">
            <w:pPr>
              <w:pStyle w:val="ListParagraph"/>
              <w:ind w:left="317"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3427E">
              <w:rPr>
                <w:rFonts w:asciiTheme="majorBidi" w:hAnsiTheme="majorBidi" w:cstheme="majorBidi"/>
              </w:rPr>
              <w:t>Tanggung Jawab : Perangkat Desa</w:t>
            </w:r>
          </w:p>
        </w:tc>
      </w:tr>
      <w:tr w:rsidR="007346B1" w:rsidRPr="0083427E" w:rsidTr="00A810A3">
        <w:trPr>
          <w:jc w:val="right"/>
        </w:trPr>
        <w:tc>
          <w:tcPr>
            <w:cnfStyle w:val="001000000000" w:firstRow="0" w:lastRow="0" w:firstColumn="1" w:lastColumn="0" w:oddVBand="0" w:evenVBand="0" w:oddHBand="0" w:evenHBand="0" w:firstRowFirstColumn="0" w:firstRowLastColumn="0" w:lastRowFirstColumn="0" w:lastRowLastColumn="0"/>
            <w:tcW w:w="426" w:type="dxa"/>
          </w:tcPr>
          <w:p w:rsidR="007346B1" w:rsidRPr="0083427E" w:rsidRDefault="007346B1" w:rsidP="007346B1">
            <w:pPr>
              <w:pStyle w:val="ListParagraph"/>
              <w:numPr>
                <w:ilvl w:val="0"/>
                <w:numId w:val="15"/>
              </w:numPr>
              <w:ind w:left="459"/>
              <w:jc w:val="left"/>
              <w:rPr>
                <w:rFonts w:asciiTheme="majorBidi" w:hAnsiTheme="majorBidi" w:cstheme="majorBidi"/>
              </w:rPr>
            </w:pPr>
          </w:p>
        </w:tc>
        <w:tc>
          <w:tcPr>
            <w:tcW w:w="1134" w:type="dxa"/>
          </w:tcPr>
          <w:p w:rsidR="007346B1" w:rsidRPr="0083427E" w:rsidRDefault="007346B1" w:rsidP="00A810A3">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rPr>
            </w:pPr>
            <w:r w:rsidRPr="0083427E">
              <w:rPr>
                <w:rFonts w:asciiTheme="majorBidi" w:hAnsiTheme="majorBidi" w:cstheme="majorBidi"/>
                <w:i/>
              </w:rPr>
              <w:t>When</w:t>
            </w:r>
          </w:p>
        </w:tc>
        <w:tc>
          <w:tcPr>
            <w:tcW w:w="2976" w:type="dxa"/>
          </w:tcPr>
          <w:p w:rsidR="007346B1" w:rsidRPr="0083427E" w:rsidRDefault="007346B1" w:rsidP="007346B1">
            <w:pPr>
              <w:pStyle w:val="ListParagraph"/>
              <w:numPr>
                <w:ilvl w:val="0"/>
                <w:numId w:val="18"/>
              </w:numPr>
              <w:ind w:left="317" w:hanging="283"/>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3427E">
              <w:rPr>
                <w:rFonts w:asciiTheme="majorBidi" w:hAnsiTheme="majorBidi" w:cstheme="majorBidi"/>
              </w:rPr>
              <w:t xml:space="preserve">Objek: Waktu penelitian perencanaan arsitektur </w:t>
            </w:r>
            <w:r w:rsidRPr="0083427E">
              <w:rPr>
                <w:rFonts w:asciiTheme="majorBidi" w:hAnsiTheme="majorBidi" w:cstheme="majorBidi"/>
                <w:i/>
              </w:rPr>
              <w:t xml:space="preserve">enterprise </w:t>
            </w:r>
            <w:r w:rsidRPr="0083427E">
              <w:rPr>
                <w:rFonts w:asciiTheme="majorBidi" w:hAnsiTheme="majorBidi" w:cstheme="majorBidi"/>
              </w:rPr>
              <w:t xml:space="preserve">dengan </w:t>
            </w:r>
            <w:r w:rsidRPr="0083427E">
              <w:rPr>
                <w:rFonts w:asciiTheme="majorBidi" w:hAnsiTheme="majorBidi" w:cstheme="majorBidi"/>
                <w:i/>
              </w:rPr>
              <w:t xml:space="preserve">framework </w:t>
            </w:r>
            <w:r w:rsidRPr="0083427E">
              <w:rPr>
                <w:rFonts w:asciiTheme="majorBidi" w:hAnsiTheme="majorBidi" w:cstheme="majorBidi"/>
              </w:rPr>
              <w:t>TOGAF ADM.</w:t>
            </w:r>
          </w:p>
          <w:p w:rsidR="007346B1" w:rsidRPr="0083427E" w:rsidRDefault="007346B1" w:rsidP="007346B1">
            <w:pPr>
              <w:pStyle w:val="ListParagraph"/>
              <w:numPr>
                <w:ilvl w:val="0"/>
                <w:numId w:val="18"/>
              </w:numPr>
              <w:ind w:left="317" w:hanging="283"/>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3427E">
              <w:rPr>
                <w:rFonts w:asciiTheme="majorBidi" w:hAnsiTheme="majorBidi" w:cstheme="majorBidi"/>
              </w:rPr>
              <w:t>Deskripsi: Agustus - Desember 2019.</w:t>
            </w:r>
          </w:p>
        </w:tc>
      </w:tr>
      <w:tr w:rsidR="007346B1" w:rsidRPr="0083427E" w:rsidTr="00A810A3">
        <w:trPr>
          <w:jc w:val="right"/>
        </w:trPr>
        <w:tc>
          <w:tcPr>
            <w:cnfStyle w:val="001000000000" w:firstRow="0" w:lastRow="0" w:firstColumn="1" w:lastColumn="0" w:oddVBand="0" w:evenVBand="0" w:oddHBand="0" w:evenHBand="0" w:firstRowFirstColumn="0" w:firstRowLastColumn="0" w:lastRowFirstColumn="0" w:lastRowLastColumn="0"/>
            <w:tcW w:w="426" w:type="dxa"/>
          </w:tcPr>
          <w:p w:rsidR="007346B1" w:rsidRPr="0083427E" w:rsidRDefault="007346B1" w:rsidP="007346B1">
            <w:pPr>
              <w:pStyle w:val="ListParagraph"/>
              <w:numPr>
                <w:ilvl w:val="0"/>
                <w:numId w:val="15"/>
              </w:numPr>
              <w:ind w:left="459"/>
              <w:jc w:val="left"/>
            </w:pPr>
          </w:p>
        </w:tc>
        <w:tc>
          <w:tcPr>
            <w:tcW w:w="1134" w:type="dxa"/>
          </w:tcPr>
          <w:p w:rsidR="007346B1" w:rsidRPr="0083427E" w:rsidRDefault="007346B1" w:rsidP="00A810A3">
            <w:pPr>
              <w:jc w:val="left"/>
              <w:cnfStyle w:val="000000000000" w:firstRow="0" w:lastRow="0" w:firstColumn="0" w:lastColumn="0" w:oddVBand="0" w:evenVBand="0" w:oddHBand="0" w:evenHBand="0" w:firstRowFirstColumn="0" w:firstRowLastColumn="0" w:lastRowFirstColumn="0" w:lastRowLastColumn="0"/>
              <w:rPr>
                <w:i/>
              </w:rPr>
            </w:pPr>
            <w:r w:rsidRPr="0083427E">
              <w:rPr>
                <w:i/>
              </w:rPr>
              <w:t>Where</w:t>
            </w:r>
          </w:p>
        </w:tc>
        <w:tc>
          <w:tcPr>
            <w:tcW w:w="2976" w:type="dxa"/>
          </w:tcPr>
          <w:p w:rsidR="007346B1" w:rsidRPr="0083427E" w:rsidRDefault="007346B1" w:rsidP="007346B1">
            <w:pPr>
              <w:pStyle w:val="ListParagraph"/>
              <w:numPr>
                <w:ilvl w:val="0"/>
                <w:numId w:val="17"/>
              </w:numPr>
              <w:ind w:left="317" w:hanging="283"/>
              <w:jc w:val="left"/>
              <w:cnfStyle w:val="000000000000" w:firstRow="0" w:lastRow="0" w:firstColumn="0" w:lastColumn="0" w:oddVBand="0" w:evenVBand="0" w:oddHBand="0" w:evenHBand="0" w:firstRowFirstColumn="0" w:firstRowLastColumn="0" w:lastRowFirstColumn="0" w:lastRowLastColumn="0"/>
            </w:pPr>
            <w:r w:rsidRPr="0083427E">
              <w:t>Objek: Menunjukkan lokasi kerja dan organisasi.</w:t>
            </w:r>
          </w:p>
        </w:tc>
      </w:tr>
      <w:tr w:rsidR="007346B1" w:rsidRPr="0083427E" w:rsidTr="00A810A3">
        <w:trPr>
          <w:jc w:val="right"/>
        </w:trPr>
        <w:tc>
          <w:tcPr>
            <w:cnfStyle w:val="001000000000" w:firstRow="0" w:lastRow="0" w:firstColumn="1" w:lastColumn="0" w:oddVBand="0" w:evenVBand="0" w:oddHBand="0" w:evenHBand="0" w:firstRowFirstColumn="0" w:firstRowLastColumn="0" w:lastRowFirstColumn="0" w:lastRowLastColumn="0"/>
            <w:tcW w:w="426" w:type="dxa"/>
          </w:tcPr>
          <w:p w:rsidR="007346B1" w:rsidRPr="0083427E" w:rsidRDefault="007346B1" w:rsidP="007346B1">
            <w:pPr>
              <w:pStyle w:val="ListParagraph"/>
              <w:numPr>
                <w:ilvl w:val="0"/>
                <w:numId w:val="15"/>
              </w:numPr>
              <w:ind w:left="459"/>
              <w:jc w:val="left"/>
            </w:pPr>
          </w:p>
        </w:tc>
        <w:tc>
          <w:tcPr>
            <w:tcW w:w="1134" w:type="dxa"/>
          </w:tcPr>
          <w:p w:rsidR="007346B1" w:rsidRPr="0083427E" w:rsidRDefault="007346B1" w:rsidP="00A810A3">
            <w:pPr>
              <w:jc w:val="left"/>
              <w:cnfStyle w:val="000000000000" w:firstRow="0" w:lastRow="0" w:firstColumn="0" w:lastColumn="0" w:oddVBand="0" w:evenVBand="0" w:oddHBand="0" w:evenHBand="0" w:firstRowFirstColumn="0" w:firstRowLastColumn="0" w:lastRowFirstColumn="0" w:lastRowLastColumn="0"/>
              <w:rPr>
                <w:i/>
              </w:rPr>
            </w:pPr>
            <w:r w:rsidRPr="0083427E">
              <w:rPr>
                <w:i/>
              </w:rPr>
              <w:t>Why</w:t>
            </w:r>
          </w:p>
        </w:tc>
        <w:tc>
          <w:tcPr>
            <w:tcW w:w="2976" w:type="dxa"/>
          </w:tcPr>
          <w:p w:rsidR="007346B1" w:rsidRPr="0083427E" w:rsidRDefault="007346B1" w:rsidP="007346B1">
            <w:pPr>
              <w:pStyle w:val="ListParagraph"/>
              <w:numPr>
                <w:ilvl w:val="0"/>
                <w:numId w:val="19"/>
              </w:numPr>
              <w:ind w:left="317" w:hanging="283"/>
              <w:jc w:val="left"/>
              <w:cnfStyle w:val="000000000000" w:firstRow="0" w:lastRow="0" w:firstColumn="0" w:lastColumn="0" w:oddVBand="0" w:evenVBand="0" w:oddHBand="0" w:evenHBand="0" w:firstRowFirstColumn="0" w:firstRowLastColumn="0" w:lastRowFirstColumn="0" w:lastRowLastColumn="0"/>
            </w:pPr>
            <w:r w:rsidRPr="0083427E">
              <w:t xml:space="preserve">Objek: Mengapa arsitektur </w:t>
            </w:r>
            <w:r w:rsidRPr="0083427E">
              <w:rPr>
                <w:i/>
              </w:rPr>
              <w:t xml:space="preserve">enterprise </w:t>
            </w:r>
            <w:r w:rsidRPr="0083427E">
              <w:t>dibangun.</w:t>
            </w:r>
          </w:p>
          <w:p w:rsidR="007346B1" w:rsidRPr="0083427E" w:rsidRDefault="007346B1" w:rsidP="007346B1">
            <w:pPr>
              <w:pStyle w:val="ListParagraph"/>
              <w:numPr>
                <w:ilvl w:val="0"/>
                <w:numId w:val="19"/>
              </w:numPr>
              <w:ind w:left="317" w:hanging="283"/>
              <w:jc w:val="left"/>
              <w:cnfStyle w:val="000000000000" w:firstRow="0" w:lastRow="0" w:firstColumn="0" w:lastColumn="0" w:oddVBand="0" w:evenVBand="0" w:oddHBand="0" w:evenHBand="0" w:firstRowFirstColumn="0" w:firstRowLastColumn="0" w:lastRowFirstColumn="0" w:lastRowLastColumn="0"/>
            </w:pPr>
            <w:r w:rsidRPr="0083427E">
              <w:t xml:space="preserve">Deskripsi: Untuk membuat rencana arsitektur </w:t>
            </w:r>
            <w:r w:rsidRPr="0083427E">
              <w:rPr>
                <w:i/>
              </w:rPr>
              <w:t>enterprise</w:t>
            </w:r>
            <w:r w:rsidRPr="0083427E">
              <w:t xml:space="preserve"> yang dapat menyelaraskan antara arsitektur bisnis organisasi dengan kebutuhan sistem dan teknologi informasi, sehingga dapat membuat aktivitas atau proses bisnis berjalan secara efektif dan efisien, serta meningkatkan pelayanan di Balai Desa Pageraji kepada masyarakat.</w:t>
            </w:r>
          </w:p>
        </w:tc>
      </w:tr>
      <w:tr w:rsidR="007346B1" w:rsidRPr="0083427E" w:rsidTr="00A810A3">
        <w:trPr>
          <w:trHeight w:val="1065"/>
          <w:jc w:val="right"/>
        </w:trPr>
        <w:tc>
          <w:tcPr>
            <w:cnfStyle w:val="001000000000" w:firstRow="0" w:lastRow="0" w:firstColumn="1" w:lastColumn="0" w:oddVBand="0" w:evenVBand="0" w:oddHBand="0" w:evenHBand="0" w:firstRowFirstColumn="0" w:firstRowLastColumn="0" w:lastRowFirstColumn="0" w:lastRowLastColumn="0"/>
            <w:tcW w:w="426" w:type="dxa"/>
            <w:tcBorders>
              <w:bottom w:val="single" w:sz="4" w:space="0" w:color="auto"/>
            </w:tcBorders>
          </w:tcPr>
          <w:p w:rsidR="007346B1" w:rsidRPr="0083427E" w:rsidRDefault="007346B1" w:rsidP="007346B1">
            <w:pPr>
              <w:pStyle w:val="ListParagraph"/>
              <w:numPr>
                <w:ilvl w:val="0"/>
                <w:numId w:val="15"/>
              </w:numPr>
              <w:ind w:left="317" w:hanging="283"/>
              <w:jc w:val="left"/>
            </w:pPr>
          </w:p>
        </w:tc>
        <w:tc>
          <w:tcPr>
            <w:tcW w:w="1134" w:type="dxa"/>
            <w:tcBorders>
              <w:bottom w:val="single" w:sz="4" w:space="0" w:color="auto"/>
            </w:tcBorders>
          </w:tcPr>
          <w:p w:rsidR="007346B1" w:rsidRPr="0083427E" w:rsidRDefault="007346B1" w:rsidP="00A810A3">
            <w:pPr>
              <w:jc w:val="left"/>
              <w:cnfStyle w:val="000000000000" w:firstRow="0" w:lastRow="0" w:firstColumn="0" w:lastColumn="0" w:oddVBand="0" w:evenVBand="0" w:oddHBand="0" w:evenHBand="0" w:firstRowFirstColumn="0" w:firstRowLastColumn="0" w:lastRowFirstColumn="0" w:lastRowLastColumn="0"/>
              <w:rPr>
                <w:i/>
              </w:rPr>
            </w:pPr>
            <w:r w:rsidRPr="0083427E">
              <w:rPr>
                <w:i/>
              </w:rPr>
              <w:t>How</w:t>
            </w:r>
          </w:p>
        </w:tc>
        <w:tc>
          <w:tcPr>
            <w:tcW w:w="2976" w:type="dxa"/>
            <w:tcBorders>
              <w:bottom w:val="single" w:sz="4" w:space="0" w:color="auto"/>
            </w:tcBorders>
          </w:tcPr>
          <w:p w:rsidR="007346B1" w:rsidRPr="0083427E" w:rsidRDefault="007346B1" w:rsidP="007346B1">
            <w:pPr>
              <w:pStyle w:val="ListParagraph"/>
              <w:numPr>
                <w:ilvl w:val="0"/>
                <w:numId w:val="20"/>
              </w:numPr>
              <w:ind w:left="317" w:hanging="283"/>
              <w:jc w:val="left"/>
              <w:cnfStyle w:val="000000000000" w:firstRow="0" w:lastRow="0" w:firstColumn="0" w:lastColumn="0" w:oddVBand="0" w:evenVBand="0" w:oddHBand="0" w:evenHBand="0" w:firstRowFirstColumn="0" w:firstRowLastColumn="0" w:lastRowFirstColumn="0" w:lastRowLastColumn="0"/>
            </w:pPr>
            <w:r w:rsidRPr="0083427E">
              <w:t xml:space="preserve">Objek: Menentukan bagaimana perencanaan arsitektur </w:t>
            </w:r>
            <w:r w:rsidRPr="0083427E">
              <w:rPr>
                <w:i/>
              </w:rPr>
              <w:t xml:space="preserve">enterprise </w:t>
            </w:r>
            <w:r w:rsidRPr="0083427E">
              <w:t>dibuat.</w:t>
            </w:r>
          </w:p>
          <w:p w:rsidR="007346B1" w:rsidRPr="0083427E" w:rsidRDefault="007346B1" w:rsidP="007346B1">
            <w:pPr>
              <w:pStyle w:val="ListParagraph"/>
              <w:numPr>
                <w:ilvl w:val="0"/>
                <w:numId w:val="20"/>
              </w:numPr>
              <w:ind w:left="317" w:hanging="283"/>
              <w:jc w:val="left"/>
              <w:cnfStyle w:val="000000000000" w:firstRow="0" w:lastRow="0" w:firstColumn="0" w:lastColumn="0" w:oddVBand="0" w:evenVBand="0" w:oddHBand="0" w:evenHBand="0" w:firstRowFirstColumn="0" w:firstRowLastColumn="0" w:lastRowFirstColumn="0" w:lastRowLastColumn="0"/>
            </w:pPr>
            <w:r w:rsidRPr="0083427E">
              <w:t>Deskripsi: Menggunakan metodologi TOGAF ADM dengan mengambil 4 tahapan yaitu, arsitektur visi, arsitektur bisnis, arsitektur sistem informasi, dan arsitektur teknologi.</w:t>
            </w:r>
          </w:p>
        </w:tc>
      </w:tr>
    </w:tbl>
    <w:p w:rsidR="007346B1" w:rsidRPr="0083427E" w:rsidRDefault="007346B1" w:rsidP="007346B1">
      <w:pPr>
        <w:ind w:left="426"/>
      </w:pPr>
    </w:p>
    <w:p w:rsidR="007346B1" w:rsidRPr="0083427E" w:rsidRDefault="007346B1" w:rsidP="007346B1">
      <w:pPr>
        <w:tabs>
          <w:tab w:val="left" w:pos="288"/>
        </w:tabs>
        <w:spacing w:after="120" w:line="228" w:lineRule="auto"/>
        <w:jc w:val="both"/>
      </w:pPr>
      <w:r>
        <w:t xml:space="preserve">Tabel </w:t>
      </w:r>
      <w:r w:rsidRPr="0083427E">
        <w:t>1</w:t>
      </w:r>
      <w:r>
        <w:t>.</w:t>
      </w:r>
      <w:r w:rsidRPr="0083427E">
        <w:rPr>
          <w:lang w:val="id-ID"/>
        </w:rPr>
        <w:t xml:space="preserve"> </w:t>
      </w:r>
      <w:r w:rsidRPr="0083427E">
        <w:t xml:space="preserve">di atas menjelaskan identifikasi objek-objek yang yang terlihat di Balai Desa Pageraji, Kecamatan Cilongok, Kabupaten Banyumas mengacu pada beberapa prinsip perencanaan arsitektur </w:t>
      </w:r>
      <w:r w:rsidRPr="0083427E">
        <w:rPr>
          <w:i/>
        </w:rPr>
        <w:t xml:space="preserve">enterprise </w:t>
      </w:r>
      <w:r w:rsidRPr="0083427E">
        <w:t xml:space="preserve">yang disesuaikan dengan pernyataan </w:t>
      </w:r>
      <w:r w:rsidRPr="0083427E">
        <w:rPr>
          <w:i/>
        </w:rPr>
        <w:t xml:space="preserve">what, who, when, where, why, dan how. </w:t>
      </w:r>
      <w:r w:rsidRPr="0083427E">
        <w:t>Berikut dari hasil identifikasi objek-objek dan deskripsi pada tabel 3.</w:t>
      </w:r>
      <w:r w:rsidRPr="0083427E">
        <w:rPr>
          <w:lang w:val="id-ID"/>
        </w:rPr>
        <w:t>1</w:t>
      </w:r>
      <w:r w:rsidRPr="0083427E">
        <w:t xml:space="preserve"> dipetakan dalam </w:t>
      </w:r>
      <w:r w:rsidRPr="0083427E">
        <w:rPr>
          <w:i/>
        </w:rPr>
        <w:t xml:space="preserve">principle catalog </w:t>
      </w:r>
      <w:r w:rsidRPr="0083427E">
        <w:t xml:space="preserve">untuk perencanaan arsitektur </w:t>
      </w:r>
      <w:r w:rsidRPr="0083427E">
        <w:rPr>
          <w:i/>
        </w:rPr>
        <w:t xml:space="preserve">enterprise </w:t>
      </w:r>
      <w:r w:rsidRPr="0083427E">
        <w:t>di Desa Pageraji, Kecamatan Cilongok, Kabupaten Banyumas.</w:t>
      </w:r>
    </w:p>
    <w:p w:rsidR="007346B1" w:rsidRPr="0083427E" w:rsidRDefault="007346B1" w:rsidP="007346B1">
      <w:pPr>
        <w:pStyle w:val="Caption"/>
        <w:ind w:left="426"/>
        <w:rPr>
          <w:rFonts w:asciiTheme="majorBidi" w:hAnsiTheme="majorBidi" w:cstheme="majorBidi"/>
          <w:b/>
          <w:bCs w:val="0"/>
          <w:sz w:val="20"/>
          <w:szCs w:val="20"/>
        </w:rPr>
      </w:pPr>
      <w:bookmarkStart w:id="43" w:name="_Toc28810942"/>
      <w:bookmarkStart w:id="44" w:name="_Toc29204989"/>
      <w:bookmarkStart w:id="45" w:name="_Toc29806304"/>
      <w:bookmarkStart w:id="46" w:name="_Toc29810589"/>
      <w:bookmarkStart w:id="47" w:name="_Toc30259339"/>
      <w:bookmarkStart w:id="48" w:name="_Toc30260400"/>
      <w:r>
        <w:rPr>
          <w:rFonts w:asciiTheme="majorBidi" w:hAnsiTheme="majorBidi" w:cstheme="majorBidi"/>
          <w:sz w:val="20"/>
          <w:szCs w:val="20"/>
        </w:rPr>
        <w:lastRenderedPageBreak/>
        <w:t>Tabel 2.</w:t>
      </w:r>
      <w:r w:rsidRPr="0083427E">
        <w:rPr>
          <w:rFonts w:asciiTheme="majorBidi" w:hAnsiTheme="majorBidi" w:cstheme="majorBidi"/>
          <w:sz w:val="20"/>
          <w:szCs w:val="20"/>
        </w:rPr>
        <w:t xml:space="preserve"> </w:t>
      </w:r>
      <w:r w:rsidRPr="0083427E">
        <w:rPr>
          <w:rFonts w:asciiTheme="majorBidi" w:hAnsiTheme="majorBidi" w:cstheme="majorBidi"/>
          <w:i/>
          <w:sz w:val="20"/>
          <w:szCs w:val="20"/>
        </w:rPr>
        <w:t>Principle Catalog</w:t>
      </w:r>
      <w:bookmarkEnd w:id="43"/>
      <w:bookmarkEnd w:id="44"/>
      <w:bookmarkEnd w:id="45"/>
      <w:bookmarkEnd w:id="46"/>
      <w:bookmarkEnd w:id="47"/>
      <w:bookmarkEnd w:id="48"/>
    </w:p>
    <w:tbl>
      <w:tblPr>
        <w:tblStyle w:val="TableGrid2"/>
        <w:tblW w:w="4110" w:type="dxa"/>
        <w:tblInd w:w="534" w:type="dxa"/>
        <w:tblLayout w:type="fixed"/>
        <w:tblLook w:val="04A0" w:firstRow="1" w:lastRow="0" w:firstColumn="1" w:lastColumn="0" w:noHBand="0" w:noVBand="1"/>
      </w:tblPr>
      <w:tblGrid>
        <w:gridCol w:w="567"/>
        <w:gridCol w:w="1559"/>
        <w:gridCol w:w="1984"/>
      </w:tblGrid>
      <w:tr w:rsidR="007346B1" w:rsidRPr="0083427E" w:rsidTr="00A810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auto"/>
            </w:tcBorders>
          </w:tcPr>
          <w:p w:rsidR="007346B1" w:rsidRPr="0083427E" w:rsidRDefault="007346B1" w:rsidP="00A810A3">
            <w:pPr>
              <w:ind w:firstLine="0"/>
              <w:jc w:val="center"/>
              <w:rPr>
                <w:rFonts w:asciiTheme="majorBidi" w:hAnsiTheme="majorBidi" w:cstheme="majorBidi"/>
              </w:rPr>
            </w:pPr>
            <w:r w:rsidRPr="0083427E">
              <w:rPr>
                <w:rFonts w:asciiTheme="majorBidi" w:hAnsiTheme="majorBidi" w:cstheme="majorBidi"/>
              </w:rPr>
              <w:t>No</w:t>
            </w:r>
          </w:p>
        </w:tc>
        <w:tc>
          <w:tcPr>
            <w:tcW w:w="1559" w:type="dxa"/>
            <w:tcBorders>
              <w:top w:val="single" w:sz="4" w:space="0" w:color="auto"/>
            </w:tcBorders>
          </w:tcPr>
          <w:p w:rsidR="007346B1" w:rsidRPr="0083427E" w:rsidRDefault="007346B1" w:rsidP="00A810A3">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83427E">
              <w:rPr>
                <w:rFonts w:asciiTheme="majorBidi" w:hAnsiTheme="majorBidi" w:cstheme="majorBidi"/>
              </w:rPr>
              <w:t>Prinsip</w:t>
            </w:r>
          </w:p>
        </w:tc>
        <w:tc>
          <w:tcPr>
            <w:tcW w:w="1984" w:type="dxa"/>
            <w:tcBorders>
              <w:top w:val="single" w:sz="4" w:space="0" w:color="auto"/>
            </w:tcBorders>
          </w:tcPr>
          <w:p w:rsidR="007346B1" w:rsidRPr="0083427E" w:rsidRDefault="007346B1" w:rsidP="00A810A3">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83427E">
              <w:rPr>
                <w:rFonts w:asciiTheme="majorBidi" w:hAnsiTheme="majorBidi" w:cstheme="majorBidi"/>
              </w:rPr>
              <w:t>Tujuan</w:t>
            </w:r>
          </w:p>
        </w:tc>
      </w:tr>
      <w:tr w:rsidR="007346B1" w:rsidRPr="0083427E" w:rsidTr="00A810A3">
        <w:tc>
          <w:tcPr>
            <w:cnfStyle w:val="001000000000" w:firstRow="0" w:lastRow="0" w:firstColumn="1" w:lastColumn="0" w:oddVBand="0" w:evenVBand="0" w:oddHBand="0" w:evenHBand="0" w:firstRowFirstColumn="0" w:firstRowLastColumn="0" w:lastRowFirstColumn="0" w:lastRowLastColumn="0"/>
            <w:tcW w:w="567" w:type="dxa"/>
          </w:tcPr>
          <w:p w:rsidR="007346B1" w:rsidRPr="0083427E" w:rsidRDefault="007346B1" w:rsidP="007346B1">
            <w:pPr>
              <w:pStyle w:val="ListParagraph"/>
              <w:numPr>
                <w:ilvl w:val="0"/>
                <w:numId w:val="21"/>
              </w:numPr>
              <w:ind w:left="459"/>
              <w:jc w:val="left"/>
              <w:rPr>
                <w:rFonts w:asciiTheme="majorBidi" w:hAnsiTheme="majorBidi" w:cstheme="majorBidi"/>
              </w:rPr>
            </w:pPr>
          </w:p>
          <w:p w:rsidR="007346B1" w:rsidRPr="0083427E" w:rsidRDefault="007346B1" w:rsidP="00A810A3">
            <w:pPr>
              <w:ind w:left="459"/>
              <w:rPr>
                <w:rFonts w:asciiTheme="majorBidi" w:hAnsiTheme="majorBidi" w:cstheme="majorBidi"/>
              </w:rPr>
            </w:pPr>
          </w:p>
        </w:tc>
        <w:tc>
          <w:tcPr>
            <w:tcW w:w="1559" w:type="dxa"/>
          </w:tcPr>
          <w:p w:rsidR="007346B1" w:rsidRPr="0083427E" w:rsidRDefault="007346B1" w:rsidP="00A810A3">
            <w:pPr>
              <w:pStyle w:val="ListParagraph"/>
              <w:ind w:left="33"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3427E">
              <w:rPr>
                <w:rFonts w:asciiTheme="majorBidi" w:hAnsiTheme="majorBidi" w:cstheme="majorBidi"/>
              </w:rPr>
              <w:t xml:space="preserve">Arsitektur </w:t>
            </w:r>
            <w:r w:rsidRPr="0083427E">
              <w:rPr>
                <w:rFonts w:asciiTheme="majorBidi" w:hAnsiTheme="majorBidi" w:cstheme="majorBidi"/>
                <w:i/>
              </w:rPr>
              <w:t xml:space="preserve">enterprise </w:t>
            </w:r>
            <w:r w:rsidRPr="0083427E">
              <w:rPr>
                <w:rFonts w:asciiTheme="majorBidi" w:hAnsiTheme="majorBidi" w:cstheme="majorBidi"/>
              </w:rPr>
              <w:t>yang dibuat harus sesuai dengan tujuan, aktivitas atau proses bisnis, serta tugas pokok dan fungsi di Balai Desa Pageraji Kecamatan Cilongok, Kabupaten Banyumas.</w:t>
            </w:r>
          </w:p>
        </w:tc>
        <w:tc>
          <w:tcPr>
            <w:tcW w:w="1984" w:type="dxa"/>
          </w:tcPr>
          <w:p w:rsidR="007346B1" w:rsidRPr="0083427E" w:rsidRDefault="007346B1" w:rsidP="007346B1">
            <w:pPr>
              <w:pStyle w:val="ListParagraph"/>
              <w:numPr>
                <w:ilvl w:val="0"/>
                <w:numId w:val="22"/>
              </w:numPr>
              <w:ind w:left="317" w:hanging="317"/>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3427E">
              <w:rPr>
                <w:rFonts w:asciiTheme="majorBidi" w:hAnsiTheme="majorBidi" w:cstheme="majorBidi"/>
              </w:rPr>
              <w:t>Mendukung aktivitas atau proses bisnis dari tupoksi di Balai Desa Pageraji, Kecamatan Cilongok, Kabupaten Banyumas</w:t>
            </w:r>
          </w:p>
          <w:p w:rsidR="007346B1" w:rsidRPr="0083427E" w:rsidRDefault="007346B1" w:rsidP="007346B1">
            <w:pPr>
              <w:pStyle w:val="ListParagraph"/>
              <w:numPr>
                <w:ilvl w:val="0"/>
                <w:numId w:val="22"/>
              </w:numPr>
              <w:ind w:left="317" w:hanging="317"/>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3427E">
              <w:rPr>
                <w:rFonts w:asciiTheme="majorBidi" w:hAnsiTheme="majorBidi" w:cstheme="majorBidi"/>
              </w:rPr>
              <w:t>Memperkuat hubungan antara infrastruktur dan aktivitas atau proses bisnis sehingga memudahkan penyelerasan aktivitas atau proses bisnis ketika terjadi perubahan.</w:t>
            </w:r>
          </w:p>
        </w:tc>
      </w:tr>
      <w:tr w:rsidR="007346B1" w:rsidRPr="0083427E" w:rsidTr="00A810A3">
        <w:tc>
          <w:tcPr>
            <w:cnfStyle w:val="001000000000" w:firstRow="0" w:lastRow="0" w:firstColumn="1" w:lastColumn="0" w:oddVBand="0" w:evenVBand="0" w:oddHBand="0" w:evenHBand="0" w:firstRowFirstColumn="0" w:firstRowLastColumn="0" w:lastRowFirstColumn="0" w:lastRowLastColumn="0"/>
            <w:tcW w:w="567" w:type="dxa"/>
          </w:tcPr>
          <w:p w:rsidR="007346B1" w:rsidRPr="0083427E" w:rsidRDefault="007346B1" w:rsidP="007346B1">
            <w:pPr>
              <w:pStyle w:val="ListParagraph"/>
              <w:numPr>
                <w:ilvl w:val="0"/>
                <w:numId w:val="21"/>
              </w:numPr>
              <w:ind w:left="459"/>
              <w:jc w:val="left"/>
              <w:rPr>
                <w:rFonts w:asciiTheme="majorBidi" w:hAnsiTheme="majorBidi" w:cstheme="majorBidi"/>
              </w:rPr>
            </w:pPr>
          </w:p>
        </w:tc>
        <w:tc>
          <w:tcPr>
            <w:tcW w:w="1559" w:type="dxa"/>
          </w:tcPr>
          <w:p w:rsidR="007346B1" w:rsidRPr="0083427E" w:rsidRDefault="007346B1" w:rsidP="00A810A3">
            <w:pPr>
              <w:pStyle w:val="ListParagraph"/>
              <w:ind w:left="33"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3427E">
              <w:rPr>
                <w:rFonts w:asciiTheme="majorBidi" w:hAnsiTheme="majorBidi" w:cstheme="majorBidi"/>
              </w:rPr>
              <w:t xml:space="preserve">Arsitektur </w:t>
            </w:r>
            <w:r w:rsidRPr="0083427E">
              <w:rPr>
                <w:rFonts w:asciiTheme="majorBidi" w:hAnsiTheme="majorBidi" w:cstheme="majorBidi"/>
                <w:i/>
              </w:rPr>
              <w:t xml:space="preserve">enterprise </w:t>
            </w:r>
            <w:r w:rsidRPr="0083427E">
              <w:rPr>
                <w:rFonts w:asciiTheme="majorBidi" w:hAnsiTheme="majorBidi" w:cstheme="majorBidi"/>
              </w:rPr>
              <w:t xml:space="preserve">yang dibuat harus mudah dikelola dan digunakan </w:t>
            </w:r>
            <w:r w:rsidRPr="0083427E">
              <w:rPr>
                <w:rFonts w:asciiTheme="majorBidi" w:hAnsiTheme="majorBidi" w:cstheme="majorBidi"/>
                <w:i/>
              </w:rPr>
              <w:t>(user friendly)</w:t>
            </w:r>
            <w:r w:rsidRPr="0083427E">
              <w:rPr>
                <w:rFonts w:asciiTheme="majorBidi" w:hAnsiTheme="majorBidi" w:cstheme="majorBidi"/>
              </w:rPr>
              <w:t>.</w:t>
            </w:r>
          </w:p>
        </w:tc>
        <w:tc>
          <w:tcPr>
            <w:tcW w:w="1984" w:type="dxa"/>
          </w:tcPr>
          <w:p w:rsidR="007346B1" w:rsidRPr="0083427E" w:rsidRDefault="007346B1" w:rsidP="007346B1">
            <w:pPr>
              <w:pStyle w:val="ListParagraph"/>
              <w:numPr>
                <w:ilvl w:val="0"/>
                <w:numId w:val="29"/>
              </w:numPr>
              <w:ind w:left="317" w:hanging="283"/>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3427E">
              <w:rPr>
                <w:rFonts w:asciiTheme="majorBidi" w:hAnsiTheme="majorBidi" w:cstheme="majorBidi"/>
              </w:rPr>
              <w:t>Memudahkan dalam penggunaan akan meningkatkan efektifitas dari aktivitas atau proses bisnis yang dilakukan serta meningkatkan efisiensi sumber daya.</w:t>
            </w:r>
          </w:p>
          <w:p w:rsidR="007346B1" w:rsidRPr="0083427E" w:rsidRDefault="007346B1" w:rsidP="007346B1">
            <w:pPr>
              <w:pStyle w:val="ListParagraph"/>
              <w:numPr>
                <w:ilvl w:val="0"/>
                <w:numId w:val="29"/>
              </w:numPr>
              <w:ind w:left="317" w:hanging="283"/>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3427E">
              <w:rPr>
                <w:rFonts w:asciiTheme="majorBidi" w:hAnsiTheme="majorBidi" w:cstheme="majorBidi"/>
              </w:rPr>
              <w:t>Membantu kerjasama antar bagian pada organisasi.</w:t>
            </w:r>
          </w:p>
        </w:tc>
      </w:tr>
      <w:tr w:rsidR="007346B1" w:rsidRPr="0083427E" w:rsidTr="00A810A3">
        <w:tc>
          <w:tcPr>
            <w:cnfStyle w:val="001000000000" w:firstRow="0" w:lastRow="0" w:firstColumn="1" w:lastColumn="0" w:oddVBand="0" w:evenVBand="0" w:oddHBand="0" w:evenHBand="0" w:firstRowFirstColumn="0" w:firstRowLastColumn="0" w:lastRowFirstColumn="0" w:lastRowLastColumn="0"/>
            <w:tcW w:w="567" w:type="dxa"/>
          </w:tcPr>
          <w:p w:rsidR="007346B1" w:rsidRPr="0083427E" w:rsidRDefault="007346B1" w:rsidP="007346B1">
            <w:pPr>
              <w:pStyle w:val="ListParagraph"/>
              <w:numPr>
                <w:ilvl w:val="0"/>
                <w:numId w:val="21"/>
              </w:numPr>
              <w:ind w:left="459"/>
              <w:jc w:val="left"/>
              <w:rPr>
                <w:rFonts w:asciiTheme="majorBidi" w:hAnsiTheme="majorBidi" w:cstheme="majorBidi"/>
              </w:rPr>
            </w:pPr>
          </w:p>
        </w:tc>
        <w:tc>
          <w:tcPr>
            <w:tcW w:w="1559" w:type="dxa"/>
          </w:tcPr>
          <w:p w:rsidR="007346B1" w:rsidRPr="0083427E" w:rsidRDefault="007346B1" w:rsidP="00A810A3">
            <w:pPr>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3427E">
              <w:rPr>
                <w:rFonts w:asciiTheme="majorBidi" w:hAnsiTheme="majorBidi" w:cstheme="majorBidi"/>
              </w:rPr>
              <w:t xml:space="preserve">Arsitektur </w:t>
            </w:r>
            <w:r w:rsidRPr="0083427E">
              <w:rPr>
                <w:rFonts w:asciiTheme="majorBidi" w:hAnsiTheme="majorBidi" w:cstheme="majorBidi"/>
                <w:i/>
              </w:rPr>
              <w:t>enterprise</w:t>
            </w:r>
            <w:r w:rsidRPr="0083427E">
              <w:rPr>
                <w:rFonts w:asciiTheme="majorBidi" w:hAnsiTheme="majorBidi" w:cstheme="majorBidi"/>
              </w:rPr>
              <w:t xml:space="preserve"> yang dikembangkan harus mendukung kesinambungan aktivitas atau proses bisnis.</w:t>
            </w:r>
          </w:p>
        </w:tc>
        <w:tc>
          <w:tcPr>
            <w:tcW w:w="1984" w:type="dxa"/>
          </w:tcPr>
          <w:p w:rsidR="007346B1" w:rsidRPr="0083427E" w:rsidRDefault="007346B1" w:rsidP="007346B1">
            <w:pPr>
              <w:pStyle w:val="ListParagraph"/>
              <w:numPr>
                <w:ilvl w:val="0"/>
                <w:numId w:val="23"/>
              </w:numPr>
              <w:ind w:left="317" w:hanging="283"/>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3427E">
              <w:rPr>
                <w:rFonts w:asciiTheme="majorBidi" w:hAnsiTheme="majorBidi" w:cstheme="majorBidi"/>
              </w:rPr>
              <w:t xml:space="preserve">Meminimalisir gangguan pada sistem yang dapat menghambat operasional aktivitas atau proses bisnis. </w:t>
            </w:r>
          </w:p>
        </w:tc>
      </w:tr>
      <w:tr w:rsidR="007346B1" w:rsidRPr="0083427E" w:rsidTr="00A810A3">
        <w:tc>
          <w:tcPr>
            <w:cnfStyle w:val="001000000000" w:firstRow="0" w:lastRow="0" w:firstColumn="1" w:lastColumn="0" w:oddVBand="0" w:evenVBand="0" w:oddHBand="0" w:evenHBand="0" w:firstRowFirstColumn="0" w:firstRowLastColumn="0" w:lastRowFirstColumn="0" w:lastRowLastColumn="0"/>
            <w:tcW w:w="567" w:type="dxa"/>
          </w:tcPr>
          <w:p w:rsidR="007346B1" w:rsidRPr="0083427E" w:rsidRDefault="007346B1" w:rsidP="007346B1">
            <w:pPr>
              <w:pStyle w:val="ListParagraph"/>
              <w:numPr>
                <w:ilvl w:val="0"/>
                <w:numId w:val="21"/>
              </w:numPr>
              <w:ind w:left="459"/>
              <w:jc w:val="left"/>
              <w:rPr>
                <w:rFonts w:asciiTheme="majorBidi" w:hAnsiTheme="majorBidi" w:cstheme="majorBidi"/>
              </w:rPr>
            </w:pPr>
          </w:p>
        </w:tc>
        <w:tc>
          <w:tcPr>
            <w:tcW w:w="1559" w:type="dxa"/>
          </w:tcPr>
          <w:p w:rsidR="007346B1" w:rsidRPr="0083427E" w:rsidRDefault="007346B1" w:rsidP="00A810A3">
            <w:pPr>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3427E">
              <w:rPr>
                <w:rFonts w:asciiTheme="majorBidi" w:hAnsiTheme="majorBidi" w:cstheme="majorBidi"/>
              </w:rPr>
              <w:t xml:space="preserve">Arsitektur </w:t>
            </w:r>
            <w:r w:rsidRPr="0083427E">
              <w:rPr>
                <w:rFonts w:asciiTheme="majorBidi" w:hAnsiTheme="majorBidi" w:cstheme="majorBidi"/>
                <w:i/>
              </w:rPr>
              <w:t>enterprise</w:t>
            </w:r>
            <w:r w:rsidRPr="0083427E">
              <w:rPr>
                <w:rFonts w:asciiTheme="majorBidi" w:hAnsiTheme="majorBidi" w:cstheme="majorBidi"/>
              </w:rPr>
              <w:t xml:space="preserve"> yang dikembangkan harus aman</w:t>
            </w:r>
          </w:p>
        </w:tc>
        <w:tc>
          <w:tcPr>
            <w:tcW w:w="1984" w:type="dxa"/>
          </w:tcPr>
          <w:p w:rsidR="007346B1" w:rsidRPr="0083427E" w:rsidRDefault="007346B1" w:rsidP="007346B1">
            <w:pPr>
              <w:pStyle w:val="ListParagraph"/>
              <w:numPr>
                <w:ilvl w:val="0"/>
                <w:numId w:val="24"/>
              </w:numPr>
              <w:ind w:left="317" w:hanging="283"/>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3427E">
              <w:rPr>
                <w:rFonts w:asciiTheme="majorBidi" w:hAnsiTheme="majorBidi" w:cstheme="majorBidi"/>
              </w:rPr>
              <w:t>Tidak membahayakan keamanan dan kerahasiaan data, serta teknologi yang ada dan Kearsipan di Balai Desa Pageraji.</w:t>
            </w:r>
          </w:p>
          <w:p w:rsidR="007346B1" w:rsidRPr="0083427E" w:rsidRDefault="007346B1" w:rsidP="007346B1">
            <w:pPr>
              <w:pStyle w:val="ListParagraph"/>
              <w:numPr>
                <w:ilvl w:val="0"/>
                <w:numId w:val="24"/>
              </w:numPr>
              <w:ind w:left="317" w:hanging="283"/>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3427E">
              <w:rPr>
                <w:rFonts w:asciiTheme="majorBidi" w:hAnsiTheme="majorBidi" w:cstheme="majorBidi"/>
              </w:rPr>
              <w:lastRenderedPageBreak/>
              <w:t>Meminimalisir dampak dari bencana.</w:t>
            </w:r>
          </w:p>
          <w:p w:rsidR="007346B1" w:rsidRPr="0083427E" w:rsidRDefault="007346B1" w:rsidP="007346B1">
            <w:pPr>
              <w:pStyle w:val="ListParagraph"/>
              <w:numPr>
                <w:ilvl w:val="0"/>
                <w:numId w:val="24"/>
              </w:numPr>
              <w:ind w:left="317" w:hanging="283"/>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3427E">
              <w:rPr>
                <w:rFonts w:asciiTheme="majorBidi" w:hAnsiTheme="majorBidi" w:cstheme="majorBidi"/>
              </w:rPr>
              <w:t xml:space="preserve">Mampu bertahan dari serangan </w:t>
            </w:r>
            <w:r w:rsidRPr="0083427E">
              <w:rPr>
                <w:rFonts w:asciiTheme="majorBidi" w:hAnsiTheme="majorBidi" w:cstheme="majorBidi"/>
                <w:i/>
              </w:rPr>
              <w:t>malware, hack,</w:t>
            </w:r>
            <w:r w:rsidRPr="0083427E">
              <w:rPr>
                <w:rFonts w:asciiTheme="majorBidi" w:hAnsiTheme="majorBidi" w:cstheme="majorBidi"/>
              </w:rPr>
              <w:t xml:space="preserve"> dan sebagainya</w:t>
            </w:r>
          </w:p>
        </w:tc>
      </w:tr>
      <w:tr w:rsidR="007346B1" w:rsidRPr="0083427E" w:rsidTr="00A810A3">
        <w:tc>
          <w:tcPr>
            <w:cnfStyle w:val="001000000000" w:firstRow="0" w:lastRow="0" w:firstColumn="1" w:lastColumn="0" w:oddVBand="0" w:evenVBand="0" w:oddHBand="0" w:evenHBand="0" w:firstRowFirstColumn="0" w:firstRowLastColumn="0" w:lastRowFirstColumn="0" w:lastRowLastColumn="0"/>
            <w:tcW w:w="567" w:type="dxa"/>
          </w:tcPr>
          <w:p w:rsidR="007346B1" w:rsidRPr="0083427E" w:rsidRDefault="007346B1" w:rsidP="007346B1">
            <w:pPr>
              <w:pStyle w:val="ListParagraph"/>
              <w:numPr>
                <w:ilvl w:val="0"/>
                <w:numId w:val="21"/>
              </w:numPr>
              <w:ind w:left="459"/>
              <w:jc w:val="left"/>
              <w:rPr>
                <w:rFonts w:asciiTheme="majorBidi" w:hAnsiTheme="majorBidi" w:cstheme="majorBidi"/>
              </w:rPr>
            </w:pPr>
          </w:p>
        </w:tc>
        <w:tc>
          <w:tcPr>
            <w:tcW w:w="1559" w:type="dxa"/>
          </w:tcPr>
          <w:p w:rsidR="007346B1" w:rsidRPr="0083427E" w:rsidRDefault="007346B1" w:rsidP="00A810A3">
            <w:pPr>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3427E">
              <w:rPr>
                <w:rFonts w:asciiTheme="majorBidi" w:hAnsiTheme="majorBidi" w:cstheme="majorBidi"/>
              </w:rPr>
              <w:t xml:space="preserve">Arsitektur </w:t>
            </w:r>
            <w:r w:rsidRPr="0083427E">
              <w:rPr>
                <w:rFonts w:asciiTheme="majorBidi" w:hAnsiTheme="majorBidi" w:cstheme="majorBidi"/>
                <w:i/>
              </w:rPr>
              <w:t>enterprise</w:t>
            </w:r>
            <w:r w:rsidRPr="0083427E">
              <w:rPr>
                <w:rFonts w:asciiTheme="majorBidi" w:hAnsiTheme="majorBidi" w:cstheme="majorBidi"/>
              </w:rPr>
              <w:t xml:space="preserve"> yang dirancang harus memudahkan dalam penambahan dan Pengembangan di masa depan.</w:t>
            </w:r>
          </w:p>
        </w:tc>
        <w:tc>
          <w:tcPr>
            <w:tcW w:w="1984" w:type="dxa"/>
          </w:tcPr>
          <w:p w:rsidR="007346B1" w:rsidRPr="0083427E" w:rsidRDefault="007346B1" w:rsidP="007346B1">
            <w:pPr>
              <w:pStyle w:val="ListParagraph"/>
              <w:numPr>
                <w:ilvl w:val="0"/>
                <w:numId w:val="28"/>
              </w:numPr>
              <w:ind w:left="288" w:hanging="283"/>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3427E">
              <w:rPr>
                <w:rFonts w:asciiTheme="majorBidi" w:hAnsiTheme="majorBidi" w:cstheme="majorBidi"/>
              </w:rPr>
              <w:t xml:space="preserve">Memudahkan respon yang lebih cepat apabila ada perubahan atau untuk mengikuti perubahan </w:t>
            </w:r>
            <w:r w:rsidRPr="0083427E">
              <w:rPr>
                <w:rFonts w:asciiTheme="majorBidi" w:hAnsiTheme="majorBidi" w:cstheme="majorBidi"/>
                <w:i/>
              </w:rPr>
              <w:t>tren</w:t>
            </w:r>
            <w:r w:rsidRPr="0083427E">
              <w:rPr>
                <w:rFonts w:asciiTheme="majorBidi" w:hAnsiTheme="majorBidi" w:cstheme="majorBidi"/>
              </w:rPr>
              <w:t xml:space="preserve"> IT.</w:t>
            </w:r>
          </w:p>
          <w:p w:rsidR="007346B1" w:rsidRPr="0083427E" w:rsidRDefault="007346B1" w:rsidP="007346B1">
            <w:pPr>
              <w:pStyle w:val="ListParagraph"/>
              <w:numPr>
                <w:ilvl w:val="0"/>
                <w:numId w:val="28"/>
              </w:numPr>
              <w:ind w:left="288" w:hanging="283"/>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3427E">
              <w:rPr>
                <w:rFonts w:asciiTheme="majorBidi" w:hAnsiTheme="majorBidi" w:cstheme="majorBidi"/>
              </w:rPr>
              <w:t>Mengefisiensi biaya pengembangan dan pemeliharaan infrastruktur</w:t>
            </w:r>
          </w:p>
        </w:tc>
      </w:tr>
      <w:tr w:rsidR="007346B1" w:rsidRPr="0083427E" w:rsidTr="00A810A3">
        <w:tc>
          <w:tcPr>
            <w:cnfStyle w:val="001000000000" w:firstRow="0" w:lastRow="0" w:firstColumn="1" w:lastColumn="0" w:oddVBand="0" w:evenVBand="0" w:oddHBand="0" w:evenHBand="0" w:firstRowFirstColumn="0" w:firstRowLastColumn="0" w:lastRowFirstColumn="0" w:lastRowLastColumn="0"/>
            <w:tcW w:w="567" w:type="dxa"/>
          </w:tcPr>
          <w:p w:rsidR="007346B1" w:rsidRPr="0083427E" w:rsidRDefault="007346B1" w:rsidP="007346B1">
            <w:pPr>
              <w:pStyle w:val="ListParagraph"/>
              <w:numPr>
                <w:ilvl w:val="0"/>
                <w:numId w:val="21"/>
              </w:numPr>
              <w:ind w:left="459"/>
              <w:jc w:val="left"/>
            </w:pPr>
          </w:p>
        </w:tc>
        <w:tc>
          <w:tcPr>
            <w:tcW w:w="1559" w:type="dxa"/>
          </w:tcPr>
          <w:p w:rsidR="007346B1" w:rsidRPr="0083427E" w:rsidRDefault="007346B1" w:rsidP="00A810A3">
            <w:pPr>
              <w:ind w:firstLine="0"/>
              <w:jc w:val="left"/>
              <w:cnfStyle w:val="000000000000" w:firstRow="0" w:lastRow="0" w:firstColumn="0" w:lastColumn="0" w:oddVBand="0" w:evenVBand="0" w:oddHBand="0" w:evenHBand="0" w:firstRowFirstColumn="0" w:firstRowLastColumn="0" w:lastRowFirstColumn="0" w:lastRowLastColumn="0"/>
            </w:pPr>
            <w:r w:rsidRPr="0083427E">
              <w:t xml:space="preserve">Aplikasi dengan data yang mudah diakses. </w:t>
            </w:r>
          </w:p>
        </w:tc>
        <w:tc>
          <w:tcPr>
            <w:tcW w:w="1984" w:type="dxa"/>
          </w:tcPr>
          <w:p w:rsidR="007346B1" w:rsidRPr="0083427E" w:rsidRDefault="007346B1" w:rsidP="007346B1">
            <w:pPr>
              <w:pStyle w:val="ListParagraph"/>
              <w:numPr>
                <w:ilvl w:val="0"/>
                <w:numId w:val="25"/>
              </w:numPr>
              <w:ind w:left="317" w:hanging="283"/>
              <w:jc w:val="left"/>
              <w:cnfStyle w:val="000000000000" w:firstRow="0" w:lastRow="0" w:firstColumn="0" w:lastColumn="0" w:oddVBand="0" w:evenVBand="0" w:oddHBand="0" w:evenHBand="0" w:firstRowFirstColumn="0" w:firstRowLastColumn="0" w:lastRowFirstColumn="0" w:lastRowLastColumn="0"/>
            </w:pPr>
            <w:r w:rsidRPr="0083427E">
              <w:t>Memudahkan dalam pemrosesan data untuk meningkatkan kualitas pelayanan.</w:t>
            </w:r>
          </w:p>
          <w:p w:rsidR="007346B1" w:rsidRPr="0083427E" w:rsidRDefault="007346B1" w:rsidP="007346B1">
            <w:pPr>
              <w:pStyle w:val="ListParagraph"/>
              <w:numPr>
                <w:ilvl w:val="0"/>
                <w:numId w:val="25"/>
              </w:numPr>
              <w:ind w:left="317" w:hanging="283"/>
              <w:jc w:val="left"/>
              <w:cnfStyle w:val="000000000000" w:firstRow="0" w:lastRow="0" w:firstColumn="0" w:lastColumn="0" w:oddVBand="0" w:evenVBand="0" w:oddHBand="0" w:evenHBand="0" w:firstRowFirstColumn="0" w:firstRowLastColumn="0" w:lastRowFirstColumn="0" w:lastRowLastColumn="0"/>
            </w:pPr>
            <w:r w:rsidRPr="0083427E">
              <w:t>Meningkatkan kemampuan berbagai data dan sumber daya lain dalam pelayanan kepada pengguna.</w:t>
            </w:r>
          </w:p>
          <w:p w:rsidR="007346B1" w:rsidRPr="0083427E" w:rsidRDefault="007346B1" w:rsidP="007346B1">
            <w:pPr>
              <w:pStyle w:val="ListParagraph"/>
              <w:numPr>
                <w:ilvl w:val="0"/>
                <w:numId w:val="25"/>
              </w:numPr>
              <w:ind w:left="317" w:hanging="283"/>
              <w:jc w:val="left"/>
              <w:cnfStyle w:val="000000000000" w:firstRow="0" w:lastRow="0" w:firstColumn="0" w:lastColumn="0" w:oddVBand="0" w:evenVBand="0" w:oddHBand="0" w:evenHBand="0" w:firstRowFirstColumn="0" w:firstRowLastColumn="0" w:lastRowFirstColumn="0" w:lastRowLastColumn="0"/>
            </w:pPr>
            <w:r w:rsidRPr="0083427E">
              <w:t>Memudahkan dalam mengakses data secara bersamaan untuk mempercepat pelayanan dan pengambilan keputusan.</w:t>
            </w:r>
          </w:p>
        </w:tc>
      </w:tr>
      <w:tr w:rsidR="007346B1" w:rsidRPr="0083427E" w:rsidTr="00A810A3">
        <w:tc>
          <w:tcPr>
            <w:cnfStyle w:val="001000000000" w:firstRow="0" w:lastRow="0" w:firstColumn="1" w:lastColumn="0" w:oddVBand="0" w:evenVBand="0" w:oddHBand="0" w:evenHBand="0" w:firstRowFirstColumn="0" w:firstRowLastColumn="0" w:lastRowFirstColumn="0" w:lastRowLastColumn="0"/>
            <w:tcW w:w="567" w:type="dxa"/>
          </w:tcPr>
          <w:p w:rsidR="007346B1" w:rsidRPr="0083427E" w:rsidRDefault="007346B1" w:rsidP="007346B1">
            <w:pPr>
              <w:pStyle w:val="ListParagraph"/>
              <w:numPr>
                <w:ilvl w:val="0"/>
                <w:numId w:val="21"/>
              </w:numPr>
              <w:ind w:left="459"/>
              <w:jc w:val="left"/>
            </w:pPr>
          </w:p>
        </w:tc>
        <w:tc>
          <w:tcPr>
            <w:tcW w:w="1559" w:type="dxa"/>
          </w:tcPr>
          <w:p w:rsidR="007346B1" w:rsidRPr="0083427E" w:rsidRDefault="007346B1" w:rsidP="00A810A3">
            <w:pPr>
              <w:ind w:firstLine="0"/>
              <w:jc w:val="left"/>
              <w:cnfStyle w:val="000000000000" w:firstRow="0" w:lastRow="0" w:firstColumn="0" w:lastColumn="0" w:oddVBand="0" w:evenVBand="0" w:oddHBand="0" w:evenHBand="0" w:firstRowFirstColumn="0" w:firstRowLastColumn="0" w:lastRowFirstColumn="0" w:lastRowLastColumn="0"/>
            </w:pPr>
            <w:r w:rsidRPr="0083427E">
              <w:t>Data harus konsisten di semua bagian dan data harus dikelola sebagai suatu aset.</w:t>
            </w:r>
          </w:p>
        </w:tc>
        <w:tc>
          <w:tcPr>
            <w:tcW w:w="1984" w:type="dxa"/>
          </w:tcPr>
          <w:p w:rsidR="007346B1" w:rsidRPr="0083427E" w:rsidRDefault="007346B1" w:rsidP="007346B1">
            <w:pPr>
              <w:pStyle w:val="ListParagraph"/>
              <w:numPr>
                <w:ilvl w:val="0"/>
                <w:numId w:val="26"/>
              </w:numPr>
              <w:ind w:left="317" w:hanging="283"/>
              <w:jc w:val="left"/>
              <w:cnfStyle w:val="000000000000" w:firstRow="0" w:lastRow="0" w:firstColumn="0" w:lastColumn="0" w:oddVBand="0" w:evenVBand="0" w:oddHBand="0" w:evenHBand="0" w:firstRowFirstColumn="0" w:firstRowLastColumn="0" w:lastRowFirstColumn="0" w:lastRowLastColumn="0"/>
            </w:pPr>
            <w:r w:rsidRPr="0083427E">
              <w:t>Meningkatkan ketersediaan data bagi pihak yang membutuhkan.</w:t>
            </w:r>
          </w:p>
          <w:p w:rsidR="007346B1" w:rsidRPr="0083427E" w:rsidRDefault="007346B1" w:rsidP="007346B1">
            <w:pPr>
              <w:pStyle w:val="ListParagraph"/>
              <w:numPr>
                <w:ilvl w:val="0"/>
                <w:numId w:val="26"/>
              </w:numPr>
              <w:ind w:left="317" w:hanging="283"/>
              <w:jc w:val="left"/>
              <w:cnfStyle w:val="000000000000" w:firstRow="0" w:lastRow="0" w:firstColumn="0" w:lastColumn="0" w:oddVBand="0" w:evenVBand="0" w:oddHBand="0" w:evenHBand="0" w:firstRowFirstColumn="0" w:firstRowLastColumn="0" w:lastRowFirstColumn="0" w:lastRowLastColumn="0"/>
            </w:pPr>
            <w:r w:rsidRPr="0083427E">
              <w:t>Memudahkan pengelolaan dan pertanggungjawaban terhadap kualitas data.</w:t>
            </w:r>
          </w:p>
        </w:tc>
      </w:tr>
      <w:tr w:rsidR="007346B1" w:rsidRPr="0083427E" w:rsidTr="00A810A3">
        <w:tc>
          <w:tcPr>
            <w:cnfStyle w:val="001000000000" w:firstRow="0" w:lastRow="0" w:firstColumn="1" w:lastColumn="0" w:oddVBand="0" w:evenVBand="0" w:oddHBand="0" w:evenHBand="0" w:firstRowFirstColumn="0" w:firstRowLastColumn="0" w:lastRowFirstColumn="0" w:lastRowLastColumn="0"/>
            <w:tcW w:w="567" w:type="dxa"/>
            <w:tcBorders>
              <w:bottom w:val="single" w:sz="4" w:space="0" w:color="auto"/>
            </w:tcBorders>
          </w:tcPr>
          <w:p w:rsidR="007346B1" w:rsidRPr="0083427E" w:rsidRDefault="007346B1" w:rsidP="007346B1">
            <w:pPr>
              <w:pStyle w:val="ListParagraph"/>
              <w:numPr>
                <w:ilvl w:val="0"/>
                <w:numId w:val="21"/>
              </w:numPr>
              <w:ind w:left="459"/>
              <w:jc w:val="left"/>
            </w:pPr>
          </w:p>
        </w:tc>
        <w:tc>
          <w:tcPr>
            <w:tcW w:w="1559" w:type="dxa"/>
            <w:tcBorders>
              <w:bottom w:val="single" w:sz="4" w:space="0" w:color="auto"/>
            </w:tcBorders>
          </w:tcPr>
          <w:p w:rsidR="007346B1" w:rsidRPr="0083427E" w:rsidRDefault="007346B1" w:rsidP="00A810A3">
            <w:pPr>
              <w:ind w:firstLine="0"/>
              <w:jc w:val="left"/>
              <w:cnfStyle w:val="000000000000" w:firstRow="0" w:lastRow="0" w:firstColumn="0" w:lastColumn="0" w:oddVBand="0" w:evenVBand="0" w:oddHBand="0" w:evenHBand="0" w:firstRowFirstColumn="0" w:firstRowLastColumn="0" w:lastRowFirstColumn="0" w:lastRowLastColumn="0"/>
            </w:pPr>
            <w:r w:rsidRPr="0083427E">
              <w:t>Keamanan dan kerahasiaan data.</w:t>
            </w:r>
          </w:p>
        </w:tc>
        <w:tc>
          <w:tcPr>
            <w:tcW w:w="1984" w:type="dxa"/>
            <w:tcBorders>
              <w:bottom w:val="single" w:sz="4" w:space="0" w:color="auto"/>
            </w:tcBorders>
          </w:tcPr>
          <w:p w:rsidR="007346B1" w:rsidRPr="0083427E" w:rsidRDefault="007346B1" w:rsidP="007346B1">
            <w:pPr>
              <w:pStyle w:val="ListParagraph"/>
              <w:numPr>
                <w:ilvl w:val="0"/>
                <w:numId w:val="27"/>
              </w:numPr>
              <w:ind w:left="271" w:hanging="284"/>
              <w:jc w:val="left"/>
              <w:cnfStyle w:val="000000000000" w:firstRow="0" w:lastRow="0" w:firstColumn="0" w:lastColumn="0" w:oddVBand="0" w:evenVBand="0" w:oddHBand="0" w:evenHBand="0" w:firstRowFirstColumn="0" w:firstRowLastColumn="0" w:lastRowFirstColumn="0" w:lastRowLastColumn="0"/>
            </w:pPr>
            <w:r w:rsidRPr="0083427E">
              <w:t>Melindungi data dari akses yang dilakukan pihak-pihak yang tidak berwenang.</w:t>
            </w:r>
          </w:p>
          <w:p w:rsidR="007346B1" w:rsidRPr="0083427E" w:rsidRDefault="007346B1" w:rsidP="007346B1">
            <w:pPr>
              <w:pStyle w:val="ListParagraph"/>
              <w:numPr>
                <w:ilvl w:val="0"/>
                <w:numId w:val="27"/>
              </w:numPr>
              <w:ind w:left="271" w:hanging="284"/>
              <w:jc w:val="left"/>
              <w:cnfStyle w:val="000000000000" w:firstRow="0" w:lastRow="0" w:firstColumn="0" w:lastColumn="0" w:oddVBand="0" w:evenVBand="0" w:oddHBand="0" w:evenHBand="0" w:firstRowFirstColumn="0" w:firstRowLastColumn="0" w:lastRowFirstColumn="0" w:lastRowLastColumn="0"/>
            </w:pPr>
            <w:r w:rsidRPr="0083427E">
              <w:t xml:space="preserve">Mengatur </w:t>
            </w:r>
            <w:r w:rsidRPr="0083427E">
              <w:rPr>
                <w:i/>
              </w:rPr>
              <w:t>stakeholder</w:t>
            </w:r>
            <w:r w:rsidRPr="0083427E">
              <w:t xml:space="preserve"> untuk pengelolaan data.</w:t>
            </w:r>
          </w:p>
        </w:tc>
      </w:tr>
    </w:tbl>
    <w:p w:rsidR="007346B1" w:rsidRPr="0083427E" w:rsidRDefault="007346B1" w:rsidP="007346B1">
      <w:pPr>
        <w:tabs>
          <w:tab w:val="left" w:pos="288"/>
        </w:tabs>
        <w:spacing w:after="120" w:line="228" w:lineRule="auto"/>
        <w:jc w:val="both"/>
      </w:pPr>
      <w:r>
        <w:lastRenderedPageBreak/>
        <w:t>Tabel 2.</w:t>
      </w:r>
      <w:r w:rsidRPr="0083427E">
        <w:t xml:space="preserve"> </w:t>
      </w:r>
      <w:r w:rsidRPr="0083427E">
        <w:rPr>
          <w:i/>
        </w:rPr>
        <w:t>principle catalog</w:t>
      </w:r>
      <w:r w:rsidRPr="0083427E">
        <w:t xml:space="preserve"> menjelaskan prinsip-prinsip acuan dalam pengambilan keputusan arsitektur pada bidang sistem dan teknologi informasi, menentukan struktur dan komposisi dari komponen-komponen arsitektur, menentukan kriteria pemilihan teknologi, serta menjadi acuan dalam perencanaan dan pengimplementasian arsitektur </w:t>
      </w:r>
      <w:r w:rsidRPr="0083427E">
        <w:rPr>
          <w:i/>
        </w:rPr>
        <w:t>enterprise</w:t>
      </w:r>
      <w:r w:rsidRPr="0083427E">
        <w:t>.</w:t>
      </w:r>
    </w:p>
    <w:p w:rsidR="007346B1" w:rsidRPr="0083427E" w:rsidRDefault="007346B1" w:rsidP="007346B1">
      <w:pPr>
        <w:pStyle w:val="ListParagraph"/>
        <w:widowControl/>
        <w:numPr>
          <w:ilvl w:val="0"/>
          <w:numId w:val="13"/>
        </w:numPr>
        <w:pBdr>
          <w:top w:val="none" w:sz="0" w:space="0" w:color="auto"/>
          <w:left w:val="none" w:sz="0" w:space="0" w:color="auto"/>
          <w:bottom w:val="none" w:sz="0" w:space="0" w:color="auto"/>
          <w:right w:val="none" w:sz="0" w:space="0" w:color="auto"/>
          <w:between w:val="none" w:sz="0" w:space="0" w:color="auto"/>
        </w:pBdr>
        <w:jc w:val="left"/>
        <w:rPr>
          <w:lang w:val="sv-SE"/>
        </w:rPr>
      </w:pPr>
      <w:r w:rsidRPr="0083427E">
        <w:rPr>
          <w:i/>
          <w:lang w:val="sv-SE"/>
        </w:rPr>
        <w:t>Requirement Manajement</w:t>
      </w:r>
    </w:p>
    <w:p w:rsidR="007346B1" w:rsidRPr="00D11F58" w:rsidRDefault="007346B1" w:rsidP="007346B1">
      <w:pPr>
        <w:tabs>
          <w:tab w:val="left" w:pos="288"/>
        </w:tabs>
        <w:spacing w:after="120" w:line="228" w:lineRule="auto"/>
        <w:jc w:val="both"/>
        <w:rPr>
          <w:lang w:val="sv-SE"/>
        </w:rPr>
      </w:pPr>
      <w:r w:rsidRPr="00D11F58">
        <w:t xml:space="preserve">Tahap ini bertujuan untuk menentukan kebutuhan arsitektur </w:t>
      </w:r>
      <w:r w:rsidRPr="00D11F58">
        <w:rPr>
          <w:i/>
        </w:rPr>
        <w:t xml:space="preserve">enterprise </w:t>
      </w:r>
      <w:r w:rsidRPr="00D11F58">
        <w:t>di Desa Pageraji, Kecamatan Cilongok, Kabupaten Banyumas,</w:t>
      </w:r>
      <w:r w:rsidRPr="00D11F58">
        <w:rPr>
          <w:i/>
        </w:rPr>
        <w:t xml:space="preserve"> </w:t>
      </w:r>
      <w:r w:rsidRPr="00D11F58">
        <w:t>kebutuhan itu disimpan kemudian dimasukkan ke dalam tahap yang sesuai. Sumber daya harus dikembangkan dalam tahap ini adalah skenario aktivitas yang mencakup aktivitas dan permasalahan dalam organisasi.</w:t>
      </w:r>
    </w:p>
    <w:p w:rsidR="007346B1" w:rsidRPr="0083427E" w:rsidRDefault="007346B1" w:rsidP="007346B1">
      <w:pPr>
        <w:pStyle w:val="ListParagraph"/>
        <w:widowControl/>
        <w:numPr>
          <w:ilvl w:val="0"/>
          <w:numId w:val="30"/>
        </w:numPr>
        <w:pBdr>
          <w:top w:val="none" w:sz="0" w:space="0" w:color="auto"/>
          <w:left w:val="none" w:sz="0" w:space="0" w:color="auto"/>
          <w:bottom w:val="none" w:sz="0" w:space="0" w:color="auto"/>
          <w:right w:val="none" w:sz="0" w:space="0" w:color="auto"/>
          <w:between w:val="none" w:sz="0" w:space="0" w:color="auto"/>
        </w:pBdr>
        <w:tabs>
          <w:tab w:val="left" w:pos="284"/>
        </w:tabs>
        <w:ind w:left="0" w:firstLine="0"/>
        <w:jc w:val="both"/>
      </w:pPr>
      <w:r w:rsidRPr="0083427E">
        <w:t>Aktivitas da</w:t>
      </w:r>
      <w:r>
        <w:t xml:space="preserve">n permasalahan dalam organisasi </w:t>
      </w:r>
      <w:r w:rsidRPr="0083427E">
        <w:t>digamb</w:t>
      </w:r>
      <w:r>
        <w:t xml:space="preserve">arkan dengan menggunakan metode </w:t>
      </w:r>
      <w:r w:rsidRPr="0083427E">
        <w:rPr>
          <w:i/>
        </w:rPr>
        <w:t xml:space="preserve">fishbone analysis </w:t>
      </w:r>
      <w:r w:rsidRPr="0083427E">
        <w:t xml:space="preserve">(analisis tulang ikan). Dalam metode ini akar permasalahan dirumuskan dalam prinsip 5 M + 2 atau dikategorikan dalam 7 kategori yaitu </w:t>
      </w:r>
      <w:r w:rsidRPr="0083427E">
        <w:rPr>
          <w:i/>
        </w:rPr>
        <w:t xml:space="preserve">manpower, machine, method, material, media, motivation, </w:t>
      </w:r>
      <w:r w:rsidRPr="0083427E">
        <w:t xml:space="preserve">dan </w:t>
      </w:r>
      <w:r w:rsidRPr="0083427E">
        <w:rPr>
          <w:i/>
        </w:rPr>
        <w:t>money.</w:t>
      </w:r>
    </w:p>
    <w:p w:rsidR="007346B1" w:rsidRPr="005E13A0" w:rsidRDefault="007346B1" w:rsidP="007346B1">
      <w:pPr>
        <w:pStyle w:val="ListParagraph"/>
        <w:widowControl/>
        <w:numPr>
          <w:ilvl w:val="0"/>
          <w:numId w:val="33"/>
        </w:numPr>
        <w:pBdr>
          <w:top w:val="none" w:sz="0" w:space="0" w:color="auto"/>
          <w:left w:val="none" w:sz="0" w:space="0" w:color="auto"/>
          <w:bottom w:val="none" w:sz="0" w:space="0" w:color="auto"/>
          <w:right w:val="none" w:sz="0" w:space="0" w:color="auto"/>
          <w:between w:val="none" w:sz="0" w:space="0" w:color="auto"/>
        </w:pBdr>
        <w:ind w:left="284" w:hanging="284"/>
        <w:jc w:val="both"/>
        <w:rPr>
          <w:i/>
        </w:rPr>
      </w:pPr>
      <w:r w:rsidRPr="005E13A0">
        <w:rPr>
          <w:i/>
        </w:rPr>
        <w:t xml:space="preserve">Manpower </w:t>
      </w:r>
      <w:r w:rsidRPr="0083427E">
        <w:t>(Tenaga Kerja)</w:t>
      </w:r>
    </w:p>
    <w:p w:rsidR="007346B1" w:rsidRPr="001A1838" w:rsidRDefault="007346B1" w:rsidP="007346B1">
      <w:pPr>
        <w:pStyle w:val="ListParagraph"/>
        <w:widowControl/>
        <w:pBdr>
          <w:top w:val="none" w:sz="0" w:space="0" w:color="auto"/>
          <w:left w:val="none" w:sz="0" w:space="0" w:color="auto"/>
          <w:bottom w:val="none" w:sz="0" w:space="0" w:color="auto"/>
          <w:right w:val="none" w:sz="0" w:space="0" w:color="auto"/>
          <w:between w:val="none" w:sz="0" w:space="0" w:color="auto"/>
        </w:pBdr>
        <w:tabs>
          <w:tab w:val="left" w:pos="284"/>
        </w:tabs>
        <w:ind w:left="0"/>
        <w:jc w:val="both"/>
        <w:rPr>
          <w:i/>
        </w:rPr>
      </w:pPr>
      <w:r w:rsidRPr="001A1838">
        <w:t xml:space="preserve">Segala permasalahan yang berkaitan dengan aspek tenaga kerja dilihat dari aspek lemahnya pengetahuan, kurangnya keterampilan, kekuatan fisik, lambatnya kinerja dari Pemerintah Desa Pageraji, Kecamatan Cilongok, Kabupaten Banyumas. </w:t>
      </w:r>
    </w:p>
    <w:p w:rsidR="007346B1" w:rsidRPr="001A1838" w:rsidRDefault="007346B1" w:rsidP="007346B1">
      <w:pPr>
        <w:pStyle w:val="ListParagraph"/>
        <w:widowControl/>
        <w:numPr>
          <w:ilvl w:val="0"/>
          <w:numId w:val="33"/>
        </w:numPr>
        <w:pBdr>
          <w:top w:val="none" w:sz="0" w:space="0" w:color="auto"/>
          <w:left w:val="none" w:sz="0" w:space="0" w:color="auto"/>
          <w:bottom w:val="none" w:sz="0" w:space="0" w:color="auto"/>
          <w:right w:val="none" w:sz="0" w:space="0" w:color="auto"/>
          <w:between w:val="none" w:sz="0" w:space="0" w:color="auto"/>
        </w:pBdr>
        <w:ind w:left="284" w:hanging="284"/>
        <w:jc w:val="both"/>
        <w:rPr>
          <w:i/>
        </w:rPr>
      </w:pPr>
      <w:r w:rsidRPr="0083427E">
        <w:rPr>
          <w:i/>
        </w:rPr>
        <w:t xml:space="preserve">Machine </w:t>
      </w:r>
      <w:r w:rsidRPr="0083427E">
        <w:t>(Mesin, Peralatan, dan Infrastruktur)</w:t>
      </w:r>
    </w:p>
    <w:p w:rsidR="007346B1" w:rsidRPr="001A1838" w:rsidRDefault="007346B1" w:rsidP="007346B1">
      <w:pPr>
        <w:pStyle w:val="ListParagraph"/>
        <w:widowControl/>
        <w:pBdr>
          <w:top w:val="none" w:sz="0" w:space="0" w:color="auto"/>
          <w:left w:val="none" w:sz="0" w:space="0" w:color="auto"/>
          <w:bottom w:val="none" w:sz="0" w:space="0" w:color="auto"/>
          <w:right w:val="none" w:sz="0" w:space="0" w:color="auto"/>
          <w:between w:val="none" w:sz="0" w:space="0" w:color="auto"/>
        </w:pBdr>
        <w:tabs>
          <w:tab w:val="left" w:pos="284"/>
        </w:tabs>
        <w:ind w:left="0"/>
        <w:jc w:val="both"/>
        <w:rPr>
          <w:i/>
        </w:rPr>
      </w:pPr>
      <w:r w:rsidRPr="001A1838">
        <w:t xml:space="preserve">Segala permasalah yang berkaitan dengan aspek peralatan, atau </w:t>
      </w:r>
      <w:r w:rsidRPr="001A1838">
        <w:rPr>
          <w:i/>
        </w:rPr>
        <w:t>tools</w:t>
      </w:r>
      <w:r w:rsidRPr="001A1838">
        <w:t xml:space="preserve"> lainnya dilihat dari pengadaan infrastruktur TIK desa dan pengadaan sarana dan prasarana di Desa Pageraji Kecamatan Cilongok, Kabupaten Banyumas.</w:t>
      </w:r>
    </w:p>
    <w:p w:rsidR="007346B1" w:rsidRPr="001A1838" w:rsidRDefault="007346B1" w:rsidP="007346B1">
      <w:pPr>
        <w:pStyle w:val="ListParagraph"/>
        <w:widowControl/>
        <w:numPr>
          <w:ilvl w:val="0"/>
          <w:numId w:val="33"/>
        </w:numPr>
        <w:pBdr>
          <w:top w:val="none" w:sz="0" w:space="0" w:color="auto"/>
          <w:left w:val="none" w:sz="0" w:space="0" w:color="auto"/>
          <w:bottom w:val="none" w:sz="0" w:space="0" w:color="auto"/>
          <w:right w:val="none" w:sz="0" w:space="0" w:color="auto"/>
          <w:between w:val="none" w:sz="0" w:space="0" w:color="auto"/>
        </w:pBdr>
        <w:ind w:left="284" w:hanging="284"/>
        <w:jc w:val="both"/>
        <w:rPr>
          <w:i/>
        </w:rPr>
      </w:pPr>
      <w:r w:rsidRPr="0083427E">
        <w:rPr>
          <w:i/>
        </w:rPr>
        <w:t xml:space="preserve">Methods </w:t>
      </w:r>
      <w:r w:rsidRPr="0083427E">
        <w:t>(Metode dan Prosedur Kerja)</w:t>
      </w:r>
    </w:p>
    <w:p w:rsidR="007346B1" w:rsidRPr="001A1838" w:rsidRDefault="007346B1" w:rsidP="007346B1">
      <w:pPr>
        <w:pStyle w:val="ListParagraph"/>
        <w:widowControl/>
        <w:pBdr>
          <w:top w:val="none" w:sz="0" w:space="0" w:color="auto"/>
          <w:left w:val="none" w:sz="0" w:space="0" w:color="auto"/>
          <w:bottom w:val="none" w:sz="0" w:space="0" w:color="auto"/>
          <w:right w:val="none" w:sz="0" w:space="0" w:color="auto"/>
          <w:between w:val="none" w:sz="0" w:space="0" w:color="auto"/>
        </w:pBdr>
        <w:tabs>
          <w:tab w:val="left" w:pos="284"/>
        </w:tabs>
        <w:ind w:left="0"/>
        <w:jc w:val="both"/>
        <w:rPr>
          <w:i/>
        </w:rPr>
      </w:pPr>
      <w:r w:rsidRPr="001A1838">
        <w:t xml:space="preserve">Segala permasalah berkaitan dengan metode dan prosedur kerja, </w:t>
      </w:r>
      <w:r w:rsidRPr="005E13A0">
        <w:rPr>
          <w:i/>
        </w:rPr>
        <w:t>dilihat</w:t>
      </w:r>
      <w:r w:rsidRPr="001A1838">
        <w:t xml:space="preserve"> dari prosedur kerja yang tidak ada, tidak jelas, sulit dipahami, dan tidak memiliki standar yang sesuai dengan tugas dan fungsi pokok sebagai perangkat desa.</w:t>
      </w:r>
    </w:p>
    <w:p w:rsidR="007346B1" w:rsidRPr="0083427E" w:rsidRDefault="007346B1" w:rsidP="007346B1">
      <w:pPr>
        <w:pStyle w:val="ListParagraph"/>
        <w:widowControl/>
        <w:numPr>
          <w:ilvl w:val="0"/>
          <w:numId w:val="33"/>
        </w:numPr>
        <w:pBdr>
          <w:top w:val="none" w:sz="0" w:space="0" w:color="auto"/>
          <w:left w:val="none" w:sz="0" w:space="0" w:color="auto"/>
          <w:bottom w:val="none" w:sz="0" w:space="0" w:color="auto"/>
          <w:right w:val="none" w:sz="0" w:space="0" w:color="auto"/>
          <w:between w:val="none" w:sz="0" w:space="0" w:color="auto"/>
        </w:pBdr>
        <w:ind w:left="284" w:hanging="284"/>
        <w:jc w:val="both"/>
        <w:rPr>
          <w:i/>
        </w:rPr>
      </w:pPr>
      <w:r w:rsidRPr="0083427E">
        <w:rPr>
          <w:i/>
        </w:rPr>
        <w:t xml:space="preserve">Materials </w:t>
      </w:r>
      <w:r w:rsidRPr="0083427E">
        <w:t>(Material Bahan Baku Utama, dan Bahan Baku Pendukung)</w:t>
      </w:r>
    </w:p>
    <w:p w:rsidR="007346B1" w:rsidRPr="0083427E" w:rsidRDefault="007346B1" w:rsidP="007346B1">
      <w:pPr>
        <w:pStyle w:val="ListParagraph"/>
        <w:widowControl/>
        <w:pBdr>
          <w:top w:val="none" w:sz="0" w:space="0" w:color="auto"/>
          <w:left w:val="none" w:sz="0" w:space="0" w:color="auto"/>
          <w:bottom w:val="none" w:sz="0" w:space="0" w:color="auto"/>
          <w:right w:val="none" w:sz="0" w:space="0" w:color="auto"/>
          <w:between w:val="none" w:sz="0" w:space="0" w:color="auto"/>
        </w:pBdr>
        <w:tabs>
          <w:tab w:val="left" w:pos="284"/>
        </w:tabs>
        <w:ind w:left="0"/>
        <w:jc w:val="both"/>
        <w:rPr>
          <w:i/>
        </w:rPr>
      </w:pPr>
      <w:r w:rsidRPr="0083427E">
        <w:t>Segala permasalahan yang berkaitan dengan ketersediaan aktivitas utama dan aktivitas pendukung yang ada di Desa Pageraji, Kecamatan Cilongok, Kabupaten Banyumas.</w:t>
      </w:r>
    </w:p>
    <w:p w:rsidR="007346B1" w:rsidRPr="0083427E" w:rsidRDefault="007346B1" w:rsidP="007346B1">
      <w:pPr>
        <w:pStyle w:val="ListParagraph"/>
        <w:widowControl/>
        <w:numPr>
          <w:ilvl w:val="0"/>
          <w:numId w:val="33"/>
        </w:numPr>
        <w:pBdr>
          <w:top w:val="none" w:sz="0" w:space="0" w:color="auto"/>
          <w:left w:val="none" w:sz="0" w:space="0" w:color="auto"/>
          <w:bottom w:val="none" w:sz="0" w:space="0" w:color="auto"/>
          <w:right w:val="none" w:sz="0" w:space="0" w:color="auto"/>
          <w:between w:val="none" w:sz="0" w:space="0" w:color="auto"/>
        </w:pBdr>
        <w:ind w:left="284" w:hanging="284"/>
        <w:jc w:val="both"/>
        <w:rPr>
          <w:i/>
        </w:rPr>
      </w:pPr>
      <w:r w:rsidRPr="0083427E">
        <w:rPr>
          <w:i/>
        </w:rPr>
        <w:t xml:space="preserve">Media </w:t>
      </w:r>
      <w:r w:rsidRPr="0083427E">
        <w:t>(Media, Lingkungan Kerja, dan Waktu Kerja)</w:t>
      </w:r>
    </w:p>
    <w:p w:rsidR="007346B1" w:rsidRPr="0083427E" w:rsidRDefault="007346B1" w:rsidP="007346B1">
      <w:pPr>
        <w:pStyle w:val="ListParagraph"/>
        <w:widowControl/>
        <w:pBdr>
          <w:top w:val="none" w:sz="0" w:space="0" w:color="auto"/>
          <w:left w:val="none" w:sz="0" w:space="0" w:color="auto"/>
          <w:bottom w:val="none" w:sz="0" w:space="0" w:color="auto"/>
          <w:right w:val="none" w:sz="0" w:space="0" w:color="auto"/>
          <w:between w:val="none" w:sz="0" w:space="0" w:color="auto"/>
        </w:pBdr>
        <w:tabs>
          <w:tab w:val="left" w:pos="284"/>
        </w:tabs>
        <w:ind w:left="0"/>
        <w:jc w:val="both"/>
        <w:rPr>
          <w:i/>
        </w:rPr>
      </w:pPr>
      <w:r w:rsidRPr="0083427E">
        <w:t>Segala permasalahan yang berkaitan dengan tempat kerja (Balai Desa), waktu, dan lingkungan masyarakat di Desa Pageraji, Kecamatan Cilongok, Kabupaten Banyumas.</w:t>
      </w:r>
    </w:p>
    <w:p w:rsidR="007346B1" w:rsidRPr="0083427E" w:rsidRDefault="007346B1" w:rsidP="007346B1">
      <w:pPr>
        <w:pStyle w:val="ListParagraph"/>
        <w:widowControl/>
        <w:numPr>
          <w:ilvl w:val="0"/>
          <w:numId w:val="33"/>
        </w:numPr>
        <w:pBdr>
          <w:top w:val="none" w:sz="0" w:space="0" w:color="auto"/>
          <w:left w:val="none" w:sz="0" w:space="0" w:color="auto"/>
          <w:bottom w:val="none" w:sz="0" w:space="0" w:color="auto"/>
          <w:right w:val="none" w:sz="0" w:space="0" w:color="auto"/>
          <w:between w:val="none" w:sz="0" w:space="0" w:color="auto"/>
        </w:pBdr>
        <w:ind w:left="284" w:hanging="284"/>
        <w:jc w:val="both"/>
        <w:rPr>
          <w:i/>
        </w:rPr>
      </w:pPr>
      <w:r w:rsidRPr="005E13A0">
        <w:t>Motivation</w:t>
      </w:r>
      <w:r w:rsidRPr="0083427E">
        <w:rPr>
          <w:i/>
        </w:rPr>
        <w:t xml:space="preserve"> </w:t>
      </w:r>
      <w:r w:rsidRPr="0083427E">
        <w:t>(Motivasi, dan Kompetensi)</w:t>
      </w:r>
    </w:p>
    <w:p w:rsidR="007346B1" w:rsidRPr="0083427E" w:rsidRDefault="007346B1" w:rsidP="007346B1">
      <w:pPr>
        <w:pStyle w:val="ListParagraph"/>
        <w:widowControl/>
        <w:pBdr>
          <w:top w:val="none" w:sz="0" w:space="0" w:color="auto"/>
          <w:left w:val="none" w:sz="0" w:space="0" w:color="auto"/>
          <w:bottom w:val="none" w:sz="0" w:space="0" w:color="auto"/>
          <w:right w:val="none" w:sz="0" w:space="0" w:color="auto"/>
          <w:between w:val="none" w:sz="0" w:space="0" w:color="auto"/>
        </w:pBdr>
        <w:tabs>
          <w:tab w:val="left" w:pos="284"/>
        </w:tabs>
        <w:ind w:left="0"/>
        <w:jc w:val="both"/>
        <w:rPr>
          <w:i/>
        </w:rPr>
      </w:pPr>
      <w:r w:rsidRPr="0083427E">
        <w:t>Segala permasala</w:t>
      </w:r>
      <w:r>
        <w:t xml:space="preserve">han yang berkaitan dengan sikap </w:t>
      </w:r>
      <w:r w:rsidRPr="0083427E">
        <w:t>kerja, perilaku kerja, budaya kerja yang tidak benar ataupun tidak kondusif di Balai Desa Pageraji, Kecamatan Cilongok, Kabupaten Banyumas.</w:t>
      </w:r>
    </w:p>
    <w:p w:rsidR="007346B1" w:rsidRPr="0083427E" w:rsidRDefault="007346B1" w:rsidP="007346B1">
      <w:pPr>
        <w:pStyle w:val="ListParagraph"/>
        <w:widowControl/>
        <w:numPr>
          <w:ilvl w:val="0"/>
          <w:numId w:val="33"/>
        </w:numPr>
        <w:pBdr>
          <w:top w:val="none" w:sz="0" w:space="0" w:color="auto"/>
          <w:left w:val="none" w:sz="0" w:space="0" w:color="auto"/>
          <w:bottom w:val="none" w:sz="0" w:space="0" w:color="auto"/>
          <w:right w:val="none" w:sz="0" w:space="0" w:color="auto"/>
          <w:between w:val="none" w:sz="0" w:space="0" w:color="auto"/>
        </w:pBdr>
        <w:ind w:left="284" w:hanging="284"/>
        <w:jc w:val="both"/>
        <w:rPr>
          <w:i/>
        </w:rPr>
      </w:pPr>
      <w:r w:rsidRPr="0083427E">
        <w:rPr>
          <w:i/>
        </w:rPr>
        <w:t xml:space="preserve">Money </w:t>
      </w:r>
      <w:r w:rsidRPr="0083427E">
        <w:t>(Uang dan Financial)</w:t>
      </w:r>
    </w:p>
    <w:p w:rsidR="007346B1" w:rsidRDefault="007346B1" w:rsidP="007346B1">
      <w:pPr>
        <w:pStyle w:val="ListParagraph"/>
        <w:widowControl/>
        <w:pBdr>
          <w:top w:val="none" w:sz="0" w:space="0" w:color="auto"/>
          <w:left w:val="none" w:sz="0" w:space="0" w:color="auto"/>
          <w:bottom w:val="none" w:sz="0" w:space="0" w:color="auto"/>
          <w:right w:val="none" w:sz="0" w:space="0" w:color="auto"/>
          <w:between w:val="none" w:sz="0" w:space="0" w:color="auto"/>
        </w:pBdr>
        <w:tabs>
          <w:tab w:val="left" w:pos="284"/>
        </w:tabs>
        <w:ind w:left="0"/>
        <w:jc w:val="both"/>
      </w:pPr>
      <w:r w:rsidRPr="0083427E">
        <w:t>Berkaitan dengan aspek keuangan, misalnya ketidak tersediaan anggaran dan penggunaan anggaran desa yang masih kurang optional.</w:t>
      </w:r>
    </w:p>
    <w:p w:rsidR="007346B1" w:rsidRPr="00A02A11" w:rsidRDefault="007346B1" w:rsidP="007346B1">
      <w:pPr>
        <w:pStyle w:val="ListParagraph"/>
        <w:widowControl/>
        <w:pBdr>
          <w:top w:val="none" w:sz="0" w:space="0" w:color="auto"/>
          <w:left w:val="none" w:sz="0" w:space="0" w:color="auto"/>
          <w:bottom w:val="none" w:sz="0" w:space="0" w:color="auto"/>
          <w:right w:val="none" w:sz="0" w:space="0" w:color="auto"/>
          <w:between w:val="none" w:sz="0" w:space="0" w:color="auto"/>
        </w:pBdr>
        <w:tabs>
          <w:tab w:val="left" w:pos="284"/>
        </w:tabs>
        <w:ind w:left="0"/>
        <w:jc w:val="both"/>
        <w:rPr>
          <w:lang w:val="sv-SE"/>
        </w:rPr>
      </w:pPr>
      <w:r w:rsidRPr="0014380E">
        <w:t xml:space="preserve">Berdasarkan hasil pengamatan dan analisis yang dilakukan pada </w:t>
      </w:r>
      <w:r w:rsidRPr="0014380E">
        <w:rPr>
          <w:i/>
        </w:rPr>
        <w:t xml:space="preserve">fishbone analysis </w:t>
      </w:r>
      <w:r w:rsidRPr="0014380E">
        <w:t xml:space="preserve">(analisis tulang ikan), maka didapat beberapa permasalahan yang dialami oleh Pemerintah Desa </w:t>
      </w:r>
      <w:r w:rsidRPr="0014380E">
        <w:lastRenderedPageBreak/>
        <w:t>Pageraji yaitu di bisang kepemerintahan desa, program pembangunan desa, pelayanan, keuangan, inventaris dan kearsipan serta monitoring dan evaluasi. Dan diusulkan solusi aktivitas dan solusi sistem informasi yang sesuai dengan permasalahan yang ada di Balai Desa Pageraji</w:t>
      </w:r>
    </w:p>
    <w:p w:rsidR="007346B1" w:rsidRDefault="007346B1" w:rsidP="007346B1">
      <w:pPr>
        <w:pStyle w:val="ListParagraph"/>
        <w:widowControl/>
        <w:numPr>
          <w:ilvl w:val="0"/>
          <w:numId w:val="13"/>
        </w:numPr>
        <w:pBdr>
          <w:top w:val="none" w:sz="0" w:space="0" w:color="auto"/>
          <w:left w:val="none" w:sz="0" w:space="0" w:color="auto"/>
          <w:bottom w:val="none" w:sz="0" w:space="0" w:color="auto"/>
          <w:right w:val="none" w:sz="0" w:space="0" w:color="auto"/>
          <w:between w:val="none" w:sz="0" w:space="0" w:color="auto"/>
        </w:pBdr>
        <w:jc w:val="left"/>
        <w:rPr>
          <w:lang w:val="sv-SE"/>
        </w:rPr>
      </w:pPr>
      <w:r w:rsidRPr="0083427E">
        <w:rPr>
          <w:lang w:val="sv-SE"/>
        </w:rPr>
        <w:t>Arsitektur Visi</w:t>
      </w:r>
    </w:p>
    <w:p w:rsidR="007346B1" w:rsidRDefault="007346B1" w:rsidP="007346B1">
      <w:pPr>
        <w:tabs>
          <w:tab w:val="left" w:pos="288"/>
        </w:tabs>
        <w:spacing w:after="120" w:line="228" w:lineRule="auto"/>
        <w:jc w:val="both"/>
        <w:rPr>
          <w:i/>
        </w:rPr>
      </w:pPr>
      <w:r w:rsidRPr="0014380E">
        <w:t xml:space="preserve">Tahap ini bertujuan untuk menyamakan pandangan mengenai pentingnya perencanaan arsitektur </w:t>
      </w:r>
      <w:r w:rsidRPr="00A02A11">
        <w:rPr>
          <w:i/>
        </w:rPr>
        <w:t>enterprise</w:t>
      </w:r>
      <w:r w:rsidRPr="0014380E">
        <w:t xml:space="preserve"> </w:t>
      </w:r>
      <w:r w:rsidRPr="00A02A11">
        <w:t>untuk</w:t>
      </w:r>
      <w:r w:rsidRPr="0014380E">
        <w:t xml:space="preserve"> mencapai tujuan perusahaan atau organisasi dan menentukan lingkup perencanaan strategis yang dikembangkan. Arsitektur visi menggambarkan aktivitas utama dan aktivitas pendukung di Balai Desa Pageraji yang digambarkan dengan </w:t>
      </w:r>
      <w:r w:rsidRPr="00A02A11">
        <w:rPr>
          <w:i/>
        </w:rPr>
        <w:t xml:space="preserve">value chain diagram </w:t>
      </w:r>
      <w:r w:rsidRPr="0014380E">
        <w:t>dengan margin pelayanan prima</w:t>
      </w:r>
      <w:r w:rsidRPr="00A02A11">
        <w:rPr>
          <w:i/>
        </w:rPr>
        <w:t>.</w:t>
      </w:r>
    </w:p>
    <w:p w:rsidR="007346B1" w:rsidRDefault="007346B1" w:rsidP="007346B1">
      <w:pPr>
        <w:pStyle w:val="ListParagraph"/>
        <w:ind w:left="284"/>
        <w:rPr>
          <w:i/>
        </w:rPr>
      </w:pPr>
    </w:p>
    <w:p w:rsidR="007346B1" w:rsidRDefault="007346B1" w:rsidP="007346B1">
      <w:pPr>
        <w:pStyle w:val="ListParagraph"/>
        <w:ind w:left="284"/>
        <w:rPr>
          <w:lang w:val="sv-SE"/>
        </w:rPr>
      </w:pPr>
      <w:r w:rsidRPr="0083427E">
        <w:rPr>
          <w:noProof/>
          <w:lang w:val="id-ID" w:eastAsia="id-ID"/>
        </w:rPr>
        <w:drawing>
          <wp:inline distT="0" distB="0" distL="0" distR="0" wp14:anchorId="06D9EC70" wp14:editId="71502DBF">
            <wp:extent cx="2867025" cy="1517441"/>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896241" cy="1532904"/>
                    </a:xfrm>
                    <a:prstGeom prst="rect">
                      <a:avLst/>
                    </a:prstGeom>
                  </pic:spPr>
                </pic:pic>
              </a:graphicData>
            </a:graphic>
          </wp:inline>
        </w:drawing>
      </w:r>
    </w:p>
    <w:p w:rsidR="007346B1" w:rsidRPr="0083427E" w:rsidRDefault="007346B1" w:rsidP="007346B1">
      <w:pPr>
        <w:pStyle w:val="ListParagraph"/>
        <w:ind w:left="0" w:firstLine="1"/>
        <w:rPr>
          <w:i/>
          <w:lang w:val="sv-SE"/>
        </w:rPr>
      </w:pPr>
      <w:r w:rsidRPr="0083427E">
        <w:rPr>
          <w:lang w:val="sv-SE"/>
        </w:rPr>
        <w:t xml:space="preserve">Gambar </w:t>
      </w:r>
      <w:r>
        <w:rPr>
          <w:lang w:val="sv-SE"/>
        </w:rPr>
        <w:t>2.</w:t>
      </w:r>
      <w:r w:rsidRPr="0083427E">
        <w:rPr>
          <w:lang w:val="sv-SE"/>
        </w:rPr>
        <w:t xml:space="preserve"> </w:t>
      </w:r>
      <w:r w:rsidRPr="0083427E">
        <w:rPr>
          <w:i/>
          <w:lang w:val="sv-SE"/>
        </w:rPr>
        <w:t>Value Chain Diagram</w:t>
      </w:r>
      <w:r w:rsidR="00E56146">
        <w:rPr>
          <w:i/>
          <w:lang w:val="sv-SE"/>
        </w:rPr>
        <w:fldChar w:fldCharType="begin" w:fldLock="1"/>
      </w:r>
      <w:r w:rsidR="00C01CB0">
        <w:rPr>
          <w:i/>
          <w:lang w:val="sv-SE"/>
        </w:rPr>
        <w:instrText>ADDIN CSL_CITATION {"citationItems":[{"id":"ITEM-1","itemData":{"ISBN":"9786026028013","author":[{"dropping-particle":"","family":"Kusuma","given":"Trias Brata","non-dropping-particle":"","parse-names":false,"suffix":""},{"dropping-particle":"","family":"Setiawan","given":"Ito","non-dropping-particle":"","parse-names":false,"suffix":""}],"container-title":"Citisee","id":"ITEM-1","issued":{"date-parts":[["2017"]]},"page":"280-285","title":"Perancangan Strategis Sistem Informasi Menggunakan Togaf Architecture Development Method di PDAM Tirta Kerta Raharja Kabupaten Tangerang","type":"article-journal"},"uris":["http://www.mendeley.com/documents/?uuid=633bf3e8-7170-42f1-8f94-d26cfcdf9591"]}],"mendeley":{"formattedCitation":"[11]","plainTextFormattedCitation":"[11]","previouslyFormattedCitation":"[10]"},"properties":{"noteIndex":0},"schema":"https://github.com/citation-style-language/schema/raw/master/csl-citation.json"}</w:instrText>
      </w:r>
      <w:r w:rsidR="00E56146">
        <w:rPr>
          <w:i/>
          <w:lang w:val="sv-SE"/>
        </w:rPr>
        <w:fldChar w:fldCharType="separate"/>
      </w:r>
      <w:r w:rsidR="00C01CB0" w:rsidRPr="00C01CB0">
        <w:rPr>
          <w:noProof/>
          <w:lang w:val="sv-SE"/>
        </w:rPr>
        <w:t>[11]</w:t>
      </w:r>
      <w:r w:rsidR="00E56146">
        <w:rPr>
          <w:i/>
          <w:lang w:val="sv-SE"/>
        </w:rPr>
        <w:fldChar w:fldCharType="end"/>
      </w:r>
    </w:p>
    <w:p w:rsidR="007346B1" w:rsidRDefault="007346B1" w:rsidP="007346B1">
      <w:pPr>
        <w:pStyle w:val="ListParagraph"/>
        <w:widowControl/>
        <w:numPr>
          <w:ilvl w:val="0"/>
          <w:numId w:val="13"/>
        </w:numPr>
        <w:pBdr>
          <w:top w:val="none" w:sz="0" w:space="0" w:color="auto"/>
          <w:left w:val="none" w:sz="0" w:space="0" w:color="auto"/>
          <w:bottom w:val="none" w:sz="0" w:space="0" w:color="auto"/>
          <w:right w:val="none" w:sz="0" w:space="0" w:color="auto"/>
          <w:between w:val="none" w:sz="0" w:space="0" w:color="auto"/>
        </w:pBdr>
        <w:jc w:val="left"/>
        <w:rPr>
          <w:lang w:val="sv-SE"/>
        </w:rPr>
      </w:pPr>
      <w:r>
        <w:rPr>
          <w:lang w:val="sv-SE"/>
        </w:rPr>
        <w:t>Arsitektur Bisnis</w:t>
      </w:r>
    </w:p>
    <w:p w:rsidR="007346B1" w:rsidRPr="00A02A11" w:rsidRDefault="007346B1" w:rsidP="007346B1">
      <w:pPr>
        <w:pStyle w:val="ListParagraph"/>
        <w:widowControl/>
        <w:pBdr>
          <w:top w:val="none" w:sz="0" w:space="0" w:color="auto"/>
          <w:left w:val="none" w:sz="0" w:space="0" w:color="auto"/>
          <w:bottom w:val="none" w:sz="0" w:space="0" w:color="auto"/>
          <w:right w:val="none" w:sz="0" w:space="0" w:color="auto"/>
          <w:between w:val="none" w:sz="0" w:space="0" w:color="auto"/>
        </w:pBdr>
        <w:tabs>
          <w:tab w:val="left" w:pos="284"/>
        </w:tabs>
        <w:ind w:left="0"/>
        <w:jc w:val="both"/>
        <w:rPr>
          <w:lang w:val="sv-SE"/>
        </w:rPr>
      </w:pPr>
      <w:r w:rsidRPr="0014380E">
        <w:t xml:space="preserve">Tahap ini bertujuan mengembangkan target dari arsitektur visi yang menggambarkan bagaimana organisasi beroperasi untuk mencapai tujuan bisnis. Proses bisnis yang ada di Desa Pageraji, Kecamatan Cilongok, Kabupaten Banyumas digambarkan dengan BPMN </w:t>
      </w:r>
      <w:r w:rsidRPr="00A02A11">
        <w:rPr>
          <w:i/>
        </w:rPr>
        <w:t xml:space="preserve">(Business Process Model and Notation) </w:t>
      </w:r>
      <w:r w:rsidRPr="0014380E">
        <w:t>yang terdiri dari proses bisnis aktivitas pemerintah Desa Pageraji, proses pembuatan surat keterangan, surat pengantar, dan program-program yang ada di Desa Pageraji.</w:t>
      </w:r>
    </w:p>
    <w:p w:rsidR="007346B1" w:rsidRPr="00A02A11" w:rsidRDefault="007346B1" w:rsidP="007346B1">
      <w:pPr>
        <w:pStyle w:val="ListParagraph"/>
        <w:widowControl/>
        <w:numPr>
          <w:ilvl w:val="0"/>
          <w:numId w:val="13"/>
        </w:numPr>
        <w:pBdr>
          <w:top w:val="none" w:sz="0" w:space="0" w:color="auto"/>
          <w:left w:val="none" w:sz="0" w:space="0" w:color="auto"/>
          <w:bottom w:val="none" w:sz="0" w:space="0" w:color="auto"/>
          <w:right w:val="none" w:sz="0" w:space="0" w:color="auto"/>
          <w:between w:val="none" w:sz="0" w:space="0" w:color="auto"/>
        </w:pBdr>
        <w:jc w:val="left"/>
        <w:rPr>
          <w:lang w:val="sv-SE"/>
        </w:rPr>
      </w:pPr>
      <w:r w:rsidRPr="005E13A0">
        <w:rPr>
          <w:lang w:val="sv-SE"/>
        </w:rPr>
        <w:t>Arsitektur</w:t>
      </w:r>
      <w:r>
        <w:rPr>
          <w:lang w:val="id-ID"/>
        </w:rPr>
        <w:t xml:space="preserve"> Sistem Informasi</w:t>
      </w:r>
    </w:p>
    <w:p w:rsidR="007346B1" w:rsidRDefault="007346B1" w:rsidP="007346B1">
      <w:pPr>
        <w:pStyle w:val="ListParagraph"/>
        <w:widowControl/>
        <w:pBdr>
          <w:top w:val="none" w:sz="0" w:space="0" w:color="auto"/>
          <w:left w:val="none" w:sz="0" w:space="0" w:color="auto"/>
          <w:bottom w:val="none" w:sz="0" w:space="0" w:color="auto"/>
          <w:right w:val="none" w:sz="0" w:space="0" w:color="auto"/>
          <w:between w:val="none" w:sz="0" w:space="0" w:color="auto"/>
        </w:pBdr>
        <w:tabs>
          <w:tab w:val="left" w:pos="284"/>
        </w:tabs>
        <w:ind w:left="0"/>
        <w:jc w:val="both"/>
        <w:rPr>
          <w:i/>
        </w:rPr>
      </w:pPr>
      <w:r w:rsidRPr="003906B2">
        <w:t xml:space="preserve">Tahap ini bertujuan mengembangkan arsitektur sistem informasi dalam hal data dan aplikasi yang terkait yang menekankan </w:t>
      </w:r>
      <w:r w:rsidRPr="00A02A11">
        <w:rPr>
          <w:szCs w:val="22"/>
        </w:rPr>
        <w:t>bagaimana</w:t>
      </w:r>
      <w:r w:rsidRPr="003906B2">
        <w:t xml:space="preserve"> arsitektur sistem informasi dirancang meliputi arsitektur data dan arsitektur aplikasi yang akan digunakan di Desa Pageraji. Pada tahap ini digambarkan menggunakan metode BSP </w:t>
      </w:r>
      <w:r w:rsidRPr="003906B2">
        <w:rPr>
          <w:i/>
        </w:rPr>
        <w:t>(Business System Planning).</w:t>
      </w:r>
    </w:p>
    <w:p w:rsidR="007346B1" w:rsidRPr="003906B2" w:rsidRDefault="007346B1" w:rsidP="007346B1">
      <w:pPr>
        <w:pStyle w:val="ListParagraph"/>
        <w:ind w:left="284"/>
        <w:rPr>
          <w:i/>
        </w:rPr>
      </w:pPr>
    </w:p>
    <w:p w:rsidR="007346B1" w:rsidRPr="0083427E" w:rsidRDefault="007346B1" w:rsidP="007346B1">
      <w:pPr>
        <w:pStyle w:val="ListParagraph"/>
        <w:widowControl/>
        <w:numPr>
          <w:ilvl w:val="1"/>
          <w:numId w:val="31"/>
        </w:numPr>
        <w:pBdr>
          <w:top w:val="none" w:sz="0" w:space="0" w:color="auto"/>
          <w:left w:val="none" w:sz="0" w:space="0" w:color="auto"/>
          <w:bottom w:val="none" w:sz="0" w:space="0" w:color="auto"/>
          <w:right w:val="none" w:sz="0" w:space="0" w:color="auto"/>
          <w:between w:val="none" w:sz="0" w:space="0" w:color="auto"/>
        </w:pBdr>
        <w:ind w:left="284" w:firstLine="0"/>
        <w:jc w:val="both"/>
      </w:pPr>
      <w:r w:rsidRPr="0083427E">
        <w:t>Arsitektur Data</w:t>
      </w:r>
    </w:p>
    <w:p w:rsidR="007346B1" w:rsidRPr="003906B2" w:rsidRDefault="007346B1" w:rsidP="007346B1">
      <w:pPr>
        <w:pStyle w:val="ListParagraph"/>
        <w:widowControl/>
        <w:pBdr>
          <w:top w:val="none" w:sz="0" w:space="0" w:color="auto"/>
          <w:left w:val="none" w:sz="0" w:space="0" w:color="auto"/>
          <w:bottom w:val="none" w:sz="0" w:space="0" w:color="auto"/>
          <w:right w:val="none" w:sz="0" w:space="0" w:color="auto"/>
          <w:between w:val="none" w:sz="0" w:space="0" w:color="auto"/>
        </w:pBdr>
        <w:tabs>
          <w:tab w:val="left" w:pos="284"/>
        </w:tabs>
        <w:ind w:left="0"/>
        <w:jc w:val="both"/>
      </w:pPr>
      <w:r w:rsidRPr="003906B2">
        <w:t>Tahap ini dilakukan dengan memodelkan data yang berkaitan dengan proses bisnis dan organisasi serta menentukan siapa yang mempunyai tangung jawab utama dan pembuat keputusan, keterlibatan utama, dan mempunyai beberapa keterlibatan saja.</w:t>
      </w:r>
    </w:p>
    <w:p w:rsidR="007346B1" w:rsidRPr="003906B2" w:rsidRDefault="007346B1" w:rsidP="007346B1">
      <w:pPr>
        <w:pStyle w:val="ListParagraph"/>
        <w:widowControl/>
        <w:numPr>
          <w:ilvl w:val="1"/>
          <w:numId w:val="31"/>
        </w:numPr>
        <w:pBdr>
          <w:top w:val="none" w:sz="0" w:space="0" w:color="auto"/>
          <w:left w:val="none" w:sz="0" w:space="0" w:color="auto"/>
          <w:bottom w:val="none" w:sz="0" w:space="0" w:color="auto"/>
          <w:right w:val="none" w:sz="0" w:space="0" w:color="auto"/>
          <w:between w:val="none" w:sz="0" w:space="0" w:color="auto"/>
        </w:pBdr>
        <w:ind w:left="284" w:firstLine="0"/>
        <w:jc w:val="both"/>
        <w:rPr>
          <w:rFonts w:eastAsiaTheme="minorHAnsi"/>
        </w:rPr>
      </w:pPr>
      <w:r w:rsidRPr="003906B2">
        <w:t>Arsitektur Aplikasi</w:t>
      </w:r>
    </w:p>
    <w:p w:rsidR="007346B1" w:rsidRPr="003906B2" w:rsidRDefault="007346B1" w:rsidP="007346B1">
      <w:pPr>
        <w:pStyle w:val="ListParagraph"/>
        <w:ind w:left="0"/>
        <w:rPr>
          <w:rFonts w:eastAsiaTheme="minorHAnsi"/>
        </w:rPr>
      </w:pPr>
      <w:r w:rsidRPr="0083427E">
        <w:rPr>
          <w:noProof/>
          <w:lang w:val="id-ID" w:eastAsia="id-ID"/>
        </w:rPr>
        <w:lastRenderedPageBreak/>
        <w:drawing>
          <wp:inline distT="0" distB="0" distL="0" distR="0" wp14:anchorId="2BF7E6E8" wp14:editId="6062291F">
            <wp:extent cx="2867025" cy="295661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931345" cy="3022948"/>
                    </a:xfrm>
                    <a:prstGeom prst="rect">
                      <a:avLst/>
                    </a:prstGeom>
                  </pic:spPr>
                </pic:pic>
              </a:graphicData>
            </a:graphic>
          </wp:inline>
        </w:drawing>
      </w:r>
    </w:p>
    <w:p w:rsidR="007346B1" w:rsidRPr="0083427E" w:rsidRDefault="007346B1" w:rsidP="007346B1">
      <w:pPr>
        <w:pStyle w:val="ListParagraph"/>
        <w:ind w:left="426"/>
      </w:pPr>
      <w:r w:rsidRPr="0083427E">
        <w:t>G</w:t>
      </w:r>
      <w:r>
        <w:t xml:space="preserve">ambar 3. </w:t>
      </w:r>
      <w:r w:rsidRPr="0083427E">
        <w:t>Hubungan Kelas Data dengan Proses</w:t>
      </w:r>
    </w:p>
    <w:p w:rsidR="007346B1" w:rsidRDefault="007346B1" w:rsidP="007346B1">
      <w:pPr>
        <w:pStyle w:val="ListParagraph"/>
        <w:widowControl/>
        <w:pBdr>
          <w:top w:val="none" w:sz="0" w:space="0" w:color="auto"/>
          <w:left w:val="none" w:sz="0" w:space="0" w:color="auto"/>
          <w:bottom w:val="none" w:sz="0" w:space="0" w:color="auto"/>
          <w:right w:val="none" w:sz="0" w:space="0" w:color="auto"/>
          <w:between w:val="none" w:sz="0" w:space="0" w:color="auto"/>
        </w:pBdr>
        <w:tabs>
          <w:tab w:val="left" w:pos="284"/>
        </w:tabs>
        <w:ind w:left="0"/>
        <w:jc w:val="both"/>
      </w:pPr>
      <w:r w:rsidRPr="003906B2">
        <w:t xml:space="preserve">Tahap ini menjelaskan hubungan kelas data dengan proses, dimana menggambarkan siapa yang berperan dalam proses pembuatan dan siapa yang menggunakan. C </w:t>
      </w:r>
      <w:r w:rsidRPr="003906B2">
        <w:rPr>
          <w:i/>
        </w:rPr>
        <w:t xml:space="preserve">(create) </w:t>
      </w:r>
      <w:r w:rsidRPr="003906B2">
        <w:t>untuk menggambarkan</w:t>
      </w:r>
      <w:r w:rsidRPr="003906B2">
        <w:rPr>
          <w:i/>
        </w:rPr>
        <w:t xml:space="preserve"> </w:t>
      </w:r>
      <w:r w:rsidRPr="005E13A0">
        <w:rPr>
          <w:i/>
        </w:rPr>
        <w:t>siapa</w:t>
      </w:r>
      <w:r w:rsidRPr="003906B2">
        <w:t xml:space="preserve"> yang membuat dan U </w:t>
      </w:r>
      <w:r w:rsidRPr="003906B2">
        <w:rPr>
          <w:i/>
        </w:rPr>
        <w:t xml:space="preserve">(use) </w:t>
      </w:r>
      <w:r w:rsidRPr="003906B2">
        <w:t xml:space="preserve">siapa yang menggunakan. Setelah menentukan siapa yang akan membuat dan siapa yang akan menggunakan nantinya, kemudian mengelompokan berdasarkan proses dan kelas data. Menentukan aliran data, membuat aliran data, dan diperoleh gambaran arsitektur aplikasi yang dibutuhkan di Desa Pageraji. </w:t>
      </w:r>
    </w:p>
    <w:p w:rsidR="007346B1" w:rsidRPr="003906B2" w:rsidRDefault="007346B1" w:rsidP="007346B1">
      <w:r w:rsidRPr="0083427E">
        <w:rPr>
          <w:noProof/>
          <w:lang w:val="id-ID" w:eastAsia="id-ID"/>
        </w:rPr>
        <w:drawing>
          <wp:inline distT="0" distB="0" distL="0" distR="0" wp14:anchorId="30D0781C" wp14:editId="489C8896">
            <wp:extent cx="2790825" cy="345339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872722" cy="3554737"/>
                    </a:xfrm>
                    <a:prstGeom prst="rect">
                      <a:avLst/>
                    </a:prstGeom>
                  </pic:spPr>
                </pic:pic>
              </a:graphicData>
            </a:graphic>
          </wp:inline>
        </w:drawing>
      </w:r>
    </w:p>
    <w:p w:rsidR="007346B1" w:rsidRPr="0083427E" w:rsidRDefault="007346B1" w:rsidP="007346B1">
      <w:pPr>
        <w:pStyle w:val="ListParagraph"/>
        <w:ind w:left="142"/>
      </w:pPr>
      <w:r w:rsidRPr="0083427E">
        <w:t xml:space="preserve">Gambar </w:t>
      </w:r>
      <w:r>
        <w:t xml:space="preserve">4. </w:t>
      </w:r>
      <w:r w:rsidRPr="0083427E">
        <w:t>Penataan Kembali Grafik Arsitektur Aplikasi</w:t>
      </w:r>
    </w:p>
    <w:p w:rsidR="007346B1" w:rsidRPr="0083427E" w:rsidRDefault="007346B1" w:rsidP="007346B1">
      <w:pPr>
        <w:pStyle w:val="ListParagraph"/>
        <w:widowControl/>
        <w:pBdr>
          <w:top w:val="none" w:sz="0" w:space="0" w:color="auto"/>
          <w:left w:val="none" w:sz="0" w:space="0" w:color="auto"/>
          <w:bottom w:val="none" w:sz="0" w:space="0" w:color="auto"/>
          <w:right w:val="none" w:sz="0" w:space="0" w:color="auto"/>
          <w:between w:val="none" w:sz="0" w:space="0" w:color="auto"/>
        </w:pBdr>
        <w:tabs>
          <w:tab w:val="left" w:pos="284"/>
        </w:tabs>
        <w:ind w:left="0"/>
        <w:jc w:val="both"/>
      </w:pPr>
      <w:r w:rsidRPr="0083427E">
        <w:t xml:space="preserve">Dari hasil pendefinisian proses bisnis, kemudian menggambarkan hubungan kelas data dengan proses, </w:t>
      </w:r>
      <w:r w:rsidRPr="0083427E">
        <w:lastRenderedPageBreak/>
        <w:t>mengelompokkan proses atau kelas data, menentukan aliran data, membuat aliran data pembuatan arsitektur informasi dan pengaturan kembali grafik arsitektur informasi diperoleh gambaran portofolio arsitektur sistem informasi berupa modul pembangunan desa, modul kepemerintahan desa, modul pelayanan, modul pelaporan, modul pengarsipan dan inventaris, dan modul monitoring dan evaluasi. Berikut seperti gambar dibawah ini:</w:t>
      </w:r>
    </w:p>
    <w:p w:rsidR="007346B1" w:rsidRPr="0083427E" w:rsidRDefault="007346B1" w:rsidP="007346B1">
      <w:pPr>
        <w:pStyle w:val="Caption"/>
        <w:ind w:left="1276"/>
        <w:jc w:val="left"/>
        <w:rPr>
          <w:rFonts w:asciiTheme="majorBidi" w:hAnsiTheme="majorBidi" w:cstheme="majorBidi"/>
          <w:b/>
          <w:bCs w:val="0"/>
          <w:sz w:val="20"/>
          <w:szCs w:val="20"/>
        </w:rPr>
      </w:pPr>
      <w:bookmarkStart w:id="49" w:name="_Toc29205016"/>
      <w:bookmarkStart w:id="50" w:name="_Toc29806330"/>
      <w:bookmarkStart w:id="51" w:name="_Toc29810615"/>
      <w:bookmarkStart w:id="52" w:name="_Toc29968917"/>
      <w:bookmarkStart w:id="53" w:name="_Toc29968973"/>
      <w:bookmarkStart w:id="54" w:name="_Toc30259352"/>
      <w:bookmarkStart w:id="55" w:name="_Toc30260413"/>
      <w:r w:rsidRPr="0083427E">
        <w:rPr>
          <w:rFonts w:asciiTheme="majorBidi" w:hAnsiTheme="majorBidi" w:cstheme="majorBidi"/>
          <w:sz w:val="20"/>
          <w:szCs w:val="20"/>
        </w:rPr>
        <w:t xml:space="preserve">Tabel </w:t>
      </w:r>
      <w:r>
        <w:rPr>
          <w:rFonts w:asciiTheme="majorBidi" w:hAnsiTheme="majorBidi" w:cstheme="majorBidi"/>
          <w:sz w:val="20"/>
          <w:szCs w:val="20"/>
        </w:rPr>
        <w:t xml:space="preserve">3. </w:t>
      </w:r>
      <w:r w:rsidRPr="0083427E">
        <w:rPr>
          <w:rFonts w:asciiTheme="majorBidi" w:hAnsiTheme="majorBidi" w:cstheme="majorBidi"/>
          <w:sz w:val="20"/>
          <w:szCs w:val="20"/>
        </w:rPr>
        <w:t>Portofolio Aplikasi</w:t>
      </w:r>
      <w:bookmarkEnd w:id="49"/>
      <w:bookmarkEnd w:id="50"/>
      <w:bookmarkEnd w:id="51"/>
      <w:bookmarkEnd w:id="52"/>
      <w:bookmarkEnd w:id="53"/>
      <w:bookmarkEnd w:id="54"/>
      <w:bookmarkEnd w:id="55"/>
    </w:p>
    <w:tbl>
      <w:tblPr>
        <w:tblStyle w:val="TableGrid2"/>
        <w:tblW w:w="0" w:type="auto"/>
        <w:tblInd w:w="108" w:type="dxa"/>
        <w:tblLook w:val="04A0" w:firstRow="1" w:lastRow="0" w:firstColumn="1" w:lastColumn="0" w:noHBand="0" w:noVBand="1"/>
      </w:tblPr>
      <w:tblGrid>
        <w:gridCol w:w="1632"/>
        <w:gridCol w:w="2904"/>
      </w:tblGrid>
      <w:tr w:rsidR="007346B1" w:rsidRPr="0083427E" w:rsidTr="00A810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gridSpan w:val="2"/>
            <w:tcBorders>
              <w:top w:val="single" w:sz="4" w:space="0" w:color="auto"/>
            </w:tcBorders>
          </w:tcPr>
          <w:p w:rsidR="007346B1" w:rsidRPr="0083427E" w:rsidRDefault="007346B1" w:rsidP="00A810A3">
            <w:pPr>
              <w:jc w:val="center"/>
              <w:rPr>
                <w:rFonts w:asciiTheme="majorBidi" w:hAnsiTheme="majorBidi" w:cstheme="majorBidi"/>
                <w:b w:val="0"/>
              </w:rPr>
            </w:pPr>
            <w:r w:rsidRPr="0083427E">
              <w:rPr>
                <w:rFonts w:asciiTheme="majorBidi" w:hAnsiTheme="majorBidi" w:cstheme="majorBidi"/>
                <w:b w:val="0"/>
              </w:rPr>
              <w:t>Portofolio Aplikasi</w:t>
            </w:r>
          </w:p>
        </w:tc>
      </w:tr>
      <w:tr w:rsidR="007346B1" w:rsidRPr="0083427E" w:rsidTr="00A810A3">
        <w:tc>
          <w:tcPr>
            <w:cnfStyle w:val="001000000000" w:firstRow="0" w:lastRow="0" w:firstColumn="1" w:lastColumn="0" w:oddVBand="0" w:evenVBand="0" w:oddHBand="0" w:evenHBand="0" w:firstRowFirstColumn="0" w:firstRowLastColumn="0" w:lastRowFirstColumn="0" w:lastRowLastColumn="0"/>
            <w:tcW w:w="1632" w:type="dxa"/>
          </w:tcPr>
          <w:p w:rsidR="007346B1" w:rsidRPr="0083427E" w:rsidRDefault="007346B1" w:rsidP="00A810A3">
            <w:pPr>
              <w:ind w:firstLine="0"/>
              <w:jc w:val="left"/>
              <w:rPr>
                <w:rFonts w:asciiTheme="majorBidi" w:hAnsiTheme="majorBidi" w:cstheme="majorBidi"/>
                <w:b w:val="0"/>
              </w:rPr>
            </w:pPr>
            <w:r w:rsidRPr="0083427E">
              <w:rPr>
                <w:rFonts w:asciiTheme="majorBidi" w:hAnsiTheme="majorBidi" w:cstheme="majorBidi"/>
                <w:b w:val="0"/>
              </w:rPr>
              <w:t>Modul Pembangunan Desa</w:t>
            </w:r>
          </w:p>
        </w:tc>
        <w:tc>
          <w:tcPr>
            <w:tcW w:w="2904" w:type="dxa"/>
          </w:tcPr>
          <w:p w:rsidR="007346B1" w:rsidRPr="0083427E" w:rsidRDefault="007346B1" w:rsidP="00A810A3">
            <w:pPr>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3427E">
              <w:rPr>
                <w:rFonts w:asciiTheme="majorBidi" w:hAnsiTheme="majorBidi" w:cstheme="majorBidi"/>
              </w:rPr>
              <w:t>Modul Kepemerintahan Desa</w:t>
            </w:r>
          </w:p>
        </w:tc>
      </w:tr>
      <w:tr w:rsidR="007346B1" w:rsidRPr="0083427E" w:rsidTr="00A810A3">
        <w:tc>
          <w:tcPr>
            <w:cnfStyle w:val="001000000000" w:firstRow="0" w:lastRow="0" w:firstColumn="1" w:lastColumn="0" w:oddVBand="0" w:evenVBand="0" w:oddHBand="0" w:evenHBand="0" w:firstRowFirstColumn="0" w:firstRowLastColumn="0" w:lastRowFirstColumn="0" w:lastRowLastColumn="0"/>
            <w:tcW w:w="1632" w:type="dxa"/>
          </w:tcPr>
          <w:p w:rsidR="007346B1" w:rsidRPr="0083427E" w:rsidRDefault="007346B1" w:rsidP="00A810A3">
            <w:pPr>
              <w:ind w:firstLine="0"/>
              <w:rPr>
                <w:rFonts w:asciiTheme="majorBidi" w:hAnsiTheme="majorBidi" w:cstheme="majorBidi"/>
                <w:b w:val="0"/>
              </w:rPr>
            </w:pPr>
            <w:r w:rsidRPr="0083427E">
              <w:rPr>
                <w:rFonts w:asciiTheme="majorBidi" w:hAnsiTheme="majorBidi" w:cstheme="majorBidi"/>
                <w:b w:val="0"/>
              </w:rPr>
              <w:t>Modul Pelayanan</w:t>
            </w:r>
          </w:p>
        </w:tc>
        <w:tc>
          <w:tcPr>
            <w:tcW w:w="2904" w:type="dxa"/>
          </w:tcPr>
          <w:p w:rsidR="007346B1" w:rsidRPr="0083427E" w:rsidRDefault="007346B1" w:rsidP="00A810A3">
            <w:pPr>
              <w:ind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3427E">
              <w:rPr>
                <w:rFonts w:asciiTheme="majorBidi" w:hAnsiTheme="majorBidi" w:cstheme="majorBidi"/>
              </w:rPr>
              <w:t>Modul Pelaporan</w:t>
            </w:r>
          </w:p>
        </w:tc>
      </w:tr>
      <w:tr w:rsidR="007346B1" w:rsidRPr="0083427E" w:rsidTr="00A810A3">
        <w:trPr>
          <w:trHeight w:val="255"/>
        </w:trPr>
        <w:tc>
          <w:tcPr>
            <w:cnfStyle w:val="001000000000" w:firstRow="0" w:lastRow="0" w:firstColumn="1" w:lastColumn="0" w:oddVBand="0" w:evenVBand="0" w:oddHBand="0" w:evenHBand="0" w:firstRowFirstColumn="0" w:firstRowLastColumn="0" w:lastRowFirstColumn="0" w:lastRowLastColumn="0"/>
            <w:tcW w:w="1632" w:type="dxa"/>
            <w:tcBorders>
              <w:bottom w:val="single" w:sz="4" w:space="0" w:color="auto"/>
            </w:tcBorders>
          </w:tcPr>
          <w:p w:rsidR="007346B1" w:rsidRPr="0083427E" w:rsidRDefault="007346B1" w:rsidP="00A810A3">
            <w:pPr>
              <w:ind w:firstLine="0"/>
              <w:jc w:val="left"/>
              <w:rPr>
                <w:rFonts w:asciiTheme="majorBidi" w:hAnsiTheme="majorBidi" w:cstheme="majorBidi"/>
                <w:b w:val="0"/>
              </w:rPr>
            </w:pPr>
            <w:r w:rsidRPr="0083427E">
              <w:rPr>
                <w:rFonts w:asciiTheme="majorBidi" w:hAnsiTheme="majorBidi" w:cstheme="majorBidi"/>
                <w:b w:val="0"/>
              </w:rPr>
              <w:t>Modul Pengarsipan &amp; Inventaris</w:t>
            </w:r>
          </w:p>
        </w:tc>
        <w:tc>
          <w:tcPr>
            <w:tcW w:w="2904" w:type="dxa"/>
            <w:tcBorders>
              <w:bottom w:val="single" w:sz="4" w:space="0" w:color="auto"/>
            </w:tcBorders>
          </w:tcPr>
          <w:p w:rsidR="007346B1" w:rsidRPr="0083427E" w:rsidRDefault="007346B1" w:rsidP="00A810A3">
            <w:pPr>
              <w:ind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3427E">
              <w:rPr>
                <w:rFonts w:asciiTheme="majorBidi" w:hAnsiTheme="majorBidi" w:cstheme="majorBidi"/>
              </w:rPr>
              <w:t>Modul Monitoring dan Evaluasi</w:t>
            </w:r>
          </w:p>
        </w:tc>
      </w:tr>
    </w:tbl>
    <w:p w:rsidR="007346B1" w:rsidRPr="00A02A11" w:rsidRDefault="007346B1" w:rsidP="007346B1">
      <w:pPr>
        <w:pStyle w:val="ListParagraph"/>
        <w:widowControl/>
        <w:numPr>
          <w:ilvl w:val="0"/>
          <w:numId w:val="13"/>
        </w:numPr>
        <w:pBdr>
          <w:top w:val="none" w:sz="0" w:space="0" w:color="auto"/>
          <w:left w:val="none" w:sz="0" w:space="0" w:color="auto"/>
          <w:bottom w:val="none" w:sz="0" w:space="0" w:color="auto"/>
          <w:right w:val="none" w:sz="0" w:space="0" w:color="auto"/>
          <w:between w:val="none" w:sz="0" w:space="0" w:color="auto"/>
        </w:pBdr>
        <w:jc w:val="left"/>
        <w:rPr>
          <w:lang w:val="sv-SE"/>
        </w:rPr>
      </w:pPr>
      <w:r>
        <w:rPr>
          <w:lang w:val="id-ID"/>
        </w:rPr>
        <w:t xml:space="preserve">Aristektur </w:t>
      </w:r>
      <w:r w:rsidRPr="005E13A0">
        <w:rPr>
          <w:lang w:val="sv-SE"/>
        </w:rPr>
        <w:t>Teknologi</w:t>
      </w:r>
    </w:p>
    <w:p w:rsidR="007346B1" w:rsidRPr="0045723E" w:rsidRDefault="007346B1" w:rsidP="007346B1">
      <w:pPr>
        <w:pStyle w:val="ListParagraph"/>
        <w:widowControl/>
        <w:pBdr>
          <w:top w:val="none" w:sz="0" w:space="0" w:color="auto"/>
          <w:left w:val="none" w:sz="0" w:space="0" w:color="auto"/>
          <w:bottom w:val="none" w:sz="0" w:space="0" w:color="auto"/>
          <w:right w:val="none" w:sz="0" w:space="0" w:color="auto"/>
          <w:between w:val="none" w:sz="0" w:space="0" w:color="auto"/>
        </w:pBdr>
        <w:tabs>
          <w:tab w:val="left" w:pos="284"/>
        </w:tabs>
        <w:ind w:left="0"/>
        <w:jc w:val="both"/>
        <w:rPr>
          <w:lang w:val="sv-SE"/>
        </w:rPr>
      </w:pPr>
      <w:r w:rsidRPr="0045723E">
        <w:t xml:space="preserve">Tahap ini bertujuan mengembangkan teknologi sehingga dapat menerapkan visi arsitektur guna menjawab keinginan </w:t>
      </w:r>
      <w:r w:rsidRPr="0045723E">
        <w:rPr>
          <w:i/>
        </w:rPr>
        <w:t xml:space="preserve">stakeholder. </w:t>
      </w:r>
      <w:r w:rsidRPr="0045723E">
        <w:t>Dalam tahap ini diidentifikasi komponen-komponen arsitektur yang akan ada sebagai target arsitektur teknologi.</w:t>
      </w:r>
    </w:p>
    <w:p w:rsidR="007346B1" w:rsidRPr="0083427E" w:rsidRDefault="007346B1" w:rsidP="007346B1">
      <w:pPr>
        <w:pStyle w:val="ListParagraph"/>
        <w:widowControl/>
        <w:numPr>
          <w:ilvl w:val="0"/>
          <w:numId w:val="32"/>
        </w:numPr>
        <w:pBdr>
          <w:top w:val="none" w:sz="0" w:space="0" w:color="auto"/>
          <w:left w:val="none" w:sz="0" w:space="0" w:color="auto"/>
          <w:bottom w:val="none" w:sz="0" w:space="0" w:color="auto"/>
          <w:right w:val="none" w:sz="0" w:space="0" w:color="auto"/>
          <w:between w:val="none" w:sz="0" w:space="0" w:color="auto"/>
        </w:pBdr>
        <w:ind w:left="284" w:firstLine="0"/>
        <w:jc w:val="both"/>
      </w:pPr>
      <w:r w:rsidRPr="0083427E">
        <w:t>Jaringan Usulan untuk Balai Desa Pageraji</w:t>
      </w:r>
    </w:p>
    <w:p w:rsidR="007346B1" w:rsidRPr="0083427E" w:rsidRDefault="007346B1" w:rsidP="007346B1">
      <w:pPr>
        <w:pStyle w:val="ListParagraph"/>
        <w:ind w:left="0"/>
        <w:rPr>
          <w:rFonts w:asciiTheme="majorBidi" w:hAnsiTheme="majorBidi" w:cstheme="majorBidi"/>
          <w:bCs/>
        </w:rPr>
      </w:pPr>
      <w:r w:rsidRPr="0083427E">
        <w:rPr>
          <w:rFonts w:asciiTheme="majorBidi" w:hAnsiTheme="majorBidi" w:cstheme="majorBidi"/>
          <w:bCs/>
          <w:noProof/>
          <w:lang w:val="id-ID" w:eastAsia="id-ID"/>
        </w:rPr>
        <w:drawing>
          <wp:inline distT="0" distB="0" distL="0" distR="0" wp14:anchorId="3830C819" wp14:editId="4279263F">
            <wp:extent cx="2828925" cy="1578752"/>
            <wp:effectExtent l="0" t="0" r="0" b="254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Jaringan Usulan.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863336" cy="1597956"/>
                    </a:xfrm>
                    <a:prstGeom prst="rect">
                      <a:avLst/>
                    </a:prstGeom>
                  </pic:spPr>
                </pic:pic>
              </a:graphicData>
            </a:graphic>
          </wp:inline>
        </w:drawing>
      </w:r>
    </w:p>
    <w:p w:rsidR="007346B1" w:rsidRPr="0083427E" w:rsidRDefault="007346B1" w:rsidP="007346B1">
      <w:pPr>
        <w:pStyle w:val="Caption"/>
        <w:rPr>
          <w:rFonts w:asciiTheme="majorBidi" w:hAnsiTheme="majorBidi" w:cstheme="majorBidi"/>
          <w:b/>
          <w:sz w:val="20"/>
          <w:szCs w:val="20"/>
        </w:rPr>
      </w:pPr>
      <w:bookmarkStart w:id="56" w:name="_Toc28811187"/>
      <w:bookmarkStart w:id="57" w:name="_Toc29203954"/>
      <w:bookmarkStart w:id="58" w:name="_Toc29806334"/>
      <w:bookmarkStart w:id="59" w:name="_Toc29810619"/>
      <w:bookmarkStart w:id="60" w:name="_Toc29968921"/>
      <w:bookmarkStart w:id="61" w:name="_Toc29968977"/>
      <w:r w:rsidRPr="0083427E">
        <w:rPr>
          <w:rFonts w:asciiTheme="majorBidi" w:hAnsiTheme="majorBidi" w:cstheme="majorBidi"/>
          <w:sz w:val="20"/>
          <w:szCs w:val="20"/>
        </w:rPr>
        <w:t xml:space="preserve">Gambar </w:t>
      </w:r>
      <w:r>
        <w:rPr>
          <w:rFonts w:asciiTheme="majorBidi" w:hAnsiTheme="majorBidi" w:cstheme="majorBidi"/>
          <w:sz w:val="20"/>
          <w:szCs w:val="20"/>
        </w:rPr>
        <w:t>5.</w:t>
      </w:r>
      <w:r w:rsidRPr="0083427E">
        <w:rPr>
          <w:rFonts w:asciiTheme="majorBidi" w:hAnsiTheme="majorBidi" w:cstheme="majorBidi"/>
          <w:sz w:val="20"/>
          <w:szCs w:val="20"/>
        </w:rPr>
        <w:t xml:space="preserve"> Jaringan Usulan di Balai Desa Pageraji</w:t>
      </w:r>
      <w:bookmarkEnd w:id="56"/>
      <w:bookmarkEnd w:id="57"/>
      <w:bookmarkEnd w:id="58"/>
      <w:bookmarkEnd w:id="59"/>
      <w:bookmarkEnd w:id="60"/>
      <w:bookmarkEnd w:id="61"/>
    </w:p>
    <w:p w:rsidR="007346B1" w:rsidRPr="0083427E" w:rsidRDefault="007346B1" w:rsidP="007346B1">
      <w:pPr>
        <w:pStyle w:val="ListParagraph"/>
        <w:widowControl/>
        <w:pBdr>
          <w:top w:val="none" w:sz="0" w:space="0" w:color="auto"/>
          <w:left w:val="none" w:sz="0" w:space="0" w:color="auto"/>
          <w:bottom w:val="none" w:sz="0" w:space="0" w:color="auto"/>
          <w:right w:val="none" w:sz="0" w:space="0" w:color="auto"/>
          <w:between w:val="none" w:sz="0" w:space="0" w:color="auto"/>
        </w:pBdr>
        <w:tabs>
          <w:tab w:val="left" w:pos="284"/>
        </w:tabs>
        <w:ind w:left="0"/>
        <w:jc w:val="both"/>
      </w:pPr>
      <w:r w:rsidRPr="0083427E">
        <w:t xml:space="preserve">Pada jaringan usulan di Balai Desa Pageraji digambar dengan menambah jumlah </w:t>
      </w:r>
      <w:r w:rsidRPr="0083427E">
        <w:rPr>
          <w:i/>
        </w:rPr>
        <w:t>wifi</w:t>
      </w:r>
      <w:r w:rsidRPr="0083427E">
        <w:t xml:space="preserve">. Dalam Kantor Balai Desa Pageraji ditambahkan jumlah </w:t>
      </w:r>
      <w:r w:rsidRPr="0083427E">
        <w:rPr>
          <w:i/>
        </w:rPr>
        <w:t>wifi</w:t>
      </w:r>
      <w:r w:rsidRPr="0083427E">
        <w:t xml:space="preserve">nya menjadi 3 sehingga saat pengaksesan </w:t>
      </w:r>
      <w:r w:rsidRPr="0083427E">
        <w:rPr>
          <w:i/>
        </w:rPr>
        <w:t xml:space="preserve">website </w:t>
      </w:r>
      <w:r w:rsidRPr="0083427E">
        <w:t xml:space="preserve">tidak terkendala jaringan. Pembagian </w:t>
      </w:r>
      <w:r w:rsidRPr="0083427E">
        <w:rPr>
          <w:i/>
        </w:rPr>
        <w:t xml:space="preserve">wifi </w:t>
      </w:r>
      <w:r w:rsidRPr="0083427E">
        <w:t xml:space="preserve">melalui </w:t>
      </w:r>
      <w:r w:rsidRPr="0083427E">
        <w:rPr>
          <w:i/>
        </w:rPr>
        <w:t>switch</w:t>
      </w:r>
      <w:r w:rsidRPr="0083427E">
        <w:t xml:space="preserve">, kemudian segala aktivitas dikumpulkan dalam satu </w:t>
      </w:r>
      <w:r w:rsidRPr="0083427E">
        <w:rPr>
          <w:i/>
        </w:rPr>
        <w:t xml:space="preserve">server </w:t>
      </w:r>
      <w:r w:rsidRPr="0083427E">
        <w:t xml:space="preserve">yaitu di </w:t>
      </w:r>
      <w:r w:rsidRPr="0083427E">
        <w:rPr>
          <w:i/>
        </w:rPr>
        <w:t>cloud server</w:t>
      </w:r>
      <w:r w:rsidRPr="0083427E">
        <w:t xml:space="preserve">. Dengan harapan penyimpanan data di </w:t>
      </w:r>
      <w:r w:rsidRPr="0083427E">
        <w:rPr>
          <w:i/>
        </w:rPr>
        <w:t xml:space="preserve">cloud server </w:t>
      </w:r>
      <w:r w:rsidRPr="0083427E">
        <w:t xml:space="preserve">mengurangi biaya perawatan, penyediaan tempat yang sesuai standar penggunaan server fisik. </w:t>
      </w:r>
      <w:r w:rsidRPr="0083427E">
        <w:rPr>
          <w:i/>
        </w:rPr>
        <w:t xml:space="preserve">Cloud server </w:t>
      </w:r>
      <w:r w:rsidRPr="0083427E">
        <w:t xml:space="preserve">menampung semua kegiatan yang dilakukan di Kantor Balai Desa Pageraji. Ketika semua melakukan kegiatan, pelayanan, dan sebagainya data langsung di simpan dalam </w:t>
      </w:r>
      <w:r w:rsidRPr="0083427E">
        <w:rPr>
          <w:i/>
        </w:rPr>
        <w:t xml:space="preserve">cloud server. </w:t>
      </w:r>
      <w:r w:rsidRPr="0083427E">
        <w:t xml:space="preserve">Kepala desa dapat melakukan monitoring dan evaluasi kinerja pemerintah desa dengan mengakses </w:t>
      </w:r>
      <w:r w:rsidRPr="0083427E">
        <w:rPr>
          <w:i/>
        </w:rPr>
        <w:t xml:space="preserve">cloud server </w:t>
      </w:r>
      <w:r w:rsidRPr="0083427E">
        <w:t>melalui laptop kepala desa.</w:t>
      </w:r>
    </w:p>
    <w:p w:rsidR="007346B1" w:rsidRPr="0083427E" w:rsidRDefault="007346B1" w:rsidP="007346B1">
      <w:pPr>
        <w:pStyle w:val="ListParagraph"/>
        <w:widowControl/>
        <w:numPr>
          <w:ilvl w:val="0"/>
          <w:numId w:val="32"/>
        </w:numPr>
        <w:pBdr>
          <w:top w:val="none" w:sz="0" w:space="0" w:color="auto"/>
          <w:left w:val="none" w:sz="0" w:space="0" w:color="auto"/>
          <w:bottom w:val="none" w:sz="0" w:space="0" w:color="auto"/>
          <w:right w:val="none" w:sz="0" w:space="0" w:color="auto"/>
          <w:between w:val="none" w:sz="0" w:space="0" w:color="auto"/>
        </w:pBdr>
        <w:ind w:left="284" w:firstLine="0"/>
        <w:jc w:val="both"/>
      </w:pPr>
      <w:r w:rsidRPr="00A02A11">
        <w:t>Platform</w:t>
      </w:r>
      <w:r w:rsidRPr="0083427E">
        <w:rPr>
          <w:i/>
        </w:rPr>
        <w:t xml:space="preserve"> </w:t>
      </w:r>
      <w:r w:rsidRPr="0083427E">
        <w:t>Teknologi</w:t>
      </w:r>
    </w:p>
    <w:p w:rsidR="007346B1" w:rsidRPr="0083427E" w:rsidRDefault="007346B1" w:rsidP="007346B1">
      <w:pPr>
        <w:pStyle w:val="ListParagraph"/>
        <w:keepNext/>
        <w:ind w:left="0"/>
        <w:rPr>
          <w:rFonts w:asciiTheme="majorBidi" w:hAnsiTheme="majorBidi" w:cstheme="majorBidi"/>
          <w:bCs/>
        </w:rPr>
      </w:pPr>
      <w:r w:rsidRPr="0083427E">
        <w:rPr>
          <w:rFonts w:asciiTheme="majorBidi" w:hAnsiTheme="majorBidi" w:cstheme="majorBidi"/>
          <w:bCs/>
          <w:noProof/>
          <w:lang w:val="id-ID" w:eastAsia="id-ID"/>
        </w:rPr>
        <w:lastRenderedPageBreak/>
        <w:drawing>
          <wp:inline distT="0" distB="0" distL="0" distR="0" wp14:anchorId="3CBD1D72" wp14:editId="3E1F8118">
            <wp:extent cx="2876550" cy="1711811"/>
            <wp:effectExtent l="0" t="0" r="0" b="3175"/>
            <wp:docPr id="524"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907759" cy="1730383"/>
                    </a:xfrm>
                    <a:prstGeom prst="rect">
                      <a:avLst/>
                    </a:prstGeom>
                  </pic:spPr>
                </pic:pic>
              </a:graphicData>
            </a:graphic>
          </wp:inline>
        </w:drawing>
      </w:r>
    </w:p>
    <w:p w:rsidR="007346B1" w:rsidRPr="0083427E" w:rsidRDefault="007346B1" w:rsidP="007346B1">
      <w:pPr>
        <w:pStyle w:val="Caption"/>
        <w:rPr>
          <w:rFonts w:asciiTheme="majorBidi" w:hAnsiTheme="majorBidi" w:cstheme="majorBidi"/>
          <w:b/>
          <w:sz w:val="20"/>
          <w:szCs w:val="20"/>
        </w:rPr>
      </w:pPr>
      <w:bookmarkStart w:id="62" w:name="_Toc28811188"/>
      <w:bookmarkStart w:id="63" w:name="_Toc29203955"/>
      <w:bookmarkStart w:id="64" w:name="_Toc29809760"/>
      <w:r w:rsidRPr="0083427E">
        <w:rPr>
          <w:rFonts w:asciiTheme="majorBidi" w:hAnsiTheme="majorBidi" w:cstheme="majorBidi"/>
          <w:sz w:val="20"/>
          <w:szCs w:val="20"/>
        </w:rPr>
        <w:t xml:space="preserve">Gambar </w:t>
      </w:r>
      <w:r>
        <w:rPr>
          <w:rFonts w:asciiTheme="majorBidi" w:hAnsiTheme="majorBidi" w:cstheme="majorBidi"/>
          <w:sz w:val="20"/>
          <w:szCs w:val="20"/>
        </w:rPr>
        <w:t>6.</w:t>
      </w:r>
      <w:r w:rsidRPr="0083427E">
        <w:rPr>
          <w:rFonts w:asciiTheme="majorBidi" w:hAnsiTheme="majorBidi" w:cstheme="majorBidi"/>
          <w:sz w:val="20"/>
          <w:szCs w:val="20"/>
        </w:rPr>
        <w:t xml:space="preserve"> </w:t>
      </w:r>
      <w:r w:rsidRPr="0083427E">
        <w:rPr>
          <w:rFonts w:asciiTheme="majorBidi" w:hAnsiTheme="majorBidi" w:cstheme="majorBidi"/>
          <w:i/>
          <w:sz w:val="20"/>
          <w:szCs w:val="20"/>
        </w:rPr>
        <w:t xml:space="preserve">Platform </w:t>
      </w:r>
      <w:r w:rsidRPr="0083427E">
        <w:rPr>
          <w:rFonts w:asciiTheme="majorBidi" w:hAnsiTheme="majorBidi" w:cstheme="majorBidi"/>
          <w:sz w:val="20"/>
          <w:szCs w:val="20"/>
        </w:rPr>
        <w:t>Teknologi</w:t>
      </w:r>
      <w:bookmarkEnd w:id="62"/>
      <w:bookmarkEnd w:id="63"/>
      <w:bookmarkEnd w:id="64"/>
    </w:p>
    <w:p w:rsidR="007346B1" w:rsidRPr="0083427E" w:rsidRDefault="007346B1" w:rsidP="007346B1">
      <w:pPr>
        <w:pStyle w:val="ListParagraph"/>
        <w:widowControl/>
        <w:pBdr>
          <w:top w:val="none" w:sz="0" w:space="0" w:color="auto"/>
          <w:left w:val="none" w:sz="0" w:space="0" w:color="auto"/>
          <w:bottom w:val="none" w:sz="0" w:space="0" w:color="auto"/>
          <w:right w:val="none" w:sz="0" w:space="0" w:color="auto"/>
          <w:between w:val="none" w:sz="0" w:space="0" w:color="auto"/>
        </w:pBdr>
        <w:tabs>
          <w:tab w:val="left" w:pos="284"/>
        </w:tabs>
        <w:ind w:left="0"/>
        <w:jc w:val="both"/>
      </w:pPr>
      <w:r w:rsidRPr="0083427E">
        <w:t xml:space="preserve">Pada </w:t>
      </w:r>
      <w:r w:rsidRPr="0083427E">
        <w:rPr>
          <w:i/>
        </w:rPr>
        <w:t xml:space="preserve">platform </w:t>
      </w:r>
      <w:r w:rsidRPr="0083427E">
        <w:t xml:space="preserve">teknologi ini SIMADEJI (Sistem Informasi Desa Pageraji) menggabungkan modul-modul yang telah teridentifikasi dapat diakses oleh </w:t>
      </w:r>
      <w:r w:rsidRPr="0083427E">
        <w:rPr>
          <w:i/>
          <w:iCs/>
        </w:rPr>
        <w:t xml:space="preserve">client </w:t>
      </w:r>
      <w:r w:rsidRPr="0083427E">
        <w:t xml:space="preserve">melalui portal web. Akses pengguna terhadap aplikasi dengan menerapkan manajemen </w:t>
      </w:r>
      <w:r w:rsidRPr="0083427E">
        <w:rPr>
          <w:i/>
        </w:rPr>
        <w:t>user</w:t>
      </w:r>
      <w:r w:rsidRPr="0083427E">
        <w:t xml:space="preserve">. Dalam pengolahan data aplikasi didukung dengan DBMS </w:t>
      </w:r>
      <w:r w:rsidRPr="0083427E">
        <w:rPr>
          <w:i/>
        </w:rPr>
        <w:t>(database management system)</w:t>
      </w:r>
      <w:r w:rsidRPr="0083427E">
        <w:t xml:space="preserve"> dan dalam keamanan aplikasi dilindungi oleh keamanan jaringan.</w:t>
      </w:r>
    </w:p>
    <w:p w:rsidR="007346B1" w:rsidRPr="007346B1" w:rsidRDefault="007346B1" w:rsidP="007346B1">
      <w:pPr>
        <w:jc w:val="left"/>
        <w:rPr>
          <w:lang w:val="id-ID"/>
        </w:rPr>
      </w:pPr>
    </w:p>
    <w:p w:rsidR="00914DE2" w:rsidRDefault="007346B1" w:rsidP="00AD1185">
      <w:pPr>
        <w:pStyle w:val="Heading1"/>
        <w:numPr>
          <w:ilvl w:val="0"/>
          <w:numId w:val="10"/>
        </w:numPr>
      </w:pPr>
      <w:r>
        <w:rPr>
          <w:lang w:val="id-ID"/>
        </w:rPr>
        <w:t>KESIMPULAN</w:t>
      </w:r>
    </w:p>
    <w:p w:rsidR="007346B1" w:rsidRPr="00104A9B" w:rsidRDefault="007346B1" w:rsidP="007346B1">
      <w:pPr>
        <w:pStyle w:val="ListParagraph"/>
        <w:widowControl/>
        <w:pBdr>
          <w:top w:val="none" w:sz="0" w:space="0" w:color="auto"/>
          <w:left w:val="none" w:sz="0" w:space="0" w:color="auto"/>
          <w:bottom w:val="none" w:sz="0" w:space="0" w:color="auto"/>
          <w:right w:val="none" w:sz="0" w:space="0" w:color="auto"/>
          <w:between w:val="none" w:sz="0" w:space="0" w:color="auto"/>
        </w:pBdr>
        <w:tabs>
          <w:tab w:val="left" w:pos="284"/>
        </w:tabs>
        <w:ind w:left="0"/>
        <w:jc w:val="both"/>
      </w:pPr>
      <w:r w:rsidRPr="00104A9B">
        <w:t xml:space="preserve">Berdasarkan penelitian perencanaan arsitektur </w:t>
      </w:r>
      <w:r w:rsidRPr="00104A9B">
        <w:rPr>
          <w:i/>
        </w:rPr>
        <w:t xml:space="preserve">enterprise </w:t>
      </w:r>
      <w:r w:rsidRPr="00104A9B">
        <w:t xml:space="preserve">untuk meningkatkan kinerja pemerintah Desa Pageraji dengan kerangka kerja TOGAF ADM, maka dapat diambil kesimpulan bahwa: </w:t>
      </w:r>
    </w:p>
    <w:p w:rsidR="007346B1" w:rsidRPr="004143A8" w:rsidRDefault="007346B1" w:rsidP="007346B1">
      <w:pPr>
        <w:pStyle w:val="ListParagraph"/>
        <w:widowControl/>
        <w:numPr>
          <w:ilvl w:val="0"/>
          <w:numId w:val="34"/>
        </w:numPr>
        <w:pBdr>
          <w:top w:val="none" w:sz="0" w:space="0" w:color="auto"/>
          <w:left w:val="none" w:sz="0" w:space="0" w:color="auto"/>
          <w:bottom w:val="none" w:sz="0" w:space="0" w:color="auto"/>
          <w:right w:val="none" w:sz="0" w:space="0" w:color="auto"/>
          <w:between w:val="none" w:sz="0" w:space="0" w:color="auto"/>
        </w:pBdr>
        <w:ind w:left="284" w:hanging="284"/>
        <w:jc w:val="both"/>
      </w:pPr>
      <w:r w:rsidRPr="004143A8">
        <w:t xml:space="preserve">Perencanaan arsitektur </w:t>
      </w:r>
      <w:r w:rsidRPr="004143A8">
        <w:rPr>
          <w:i/>
        </w:rPr>
        <w:t>enterprise</w:t>
      </w:r>
      <w:r w:rsidRPr="004143A8">
        <w:t xml:space="preserve"> untuk meningkatan kinerja pemerintah Desa Pageraji dilakukan menggunakan kerangka kerja TOGAF ADM dengan menggunakan 4 tahap, yaitu arsitektur visi, arsitektur bisnis, arsitektur sistem informasi, dan arsitektur teknologi</w:t>
      </w:r>
      <w:r w:rsidRPr="004143A8">
        <w:rPr>
          <w:i/>
        </w:rPr>
        <w:t>.</w:t>
      </w:r>
    </w:p>
    <w:p w:rsidR="007346B1" w:rsidRPr="00104A9B" w:rsidRDefault="007346B1" w:rsidP="007346B1">
      <w:pPr>
        <w:pStyle w:val="ListParagraph"/>
        <w:widowControl/>
        <w:numPr>
          <w:ilvl w:val="0"/>
          <w:numId w:val="34"/>
        </w:numPr>
        <w:pBdr>
          <w:top w:val="none" w:sz="0" w:space="0" w:color="auto"/>
          <w:left w:val="none" w:sz="0" w:space="0" w:color="auto"/>
          <w:bottom w:val="none" w:sz="0" w:space="0" w:color="auto"/>
          <w:right w:val="none" w:sz="0" w:space="0" w:color="auto"/>
          <w:between w:val="none" w:sz="0" w:space="0" w:color="auto"/>
        </w:pBdr>
        <w:ind w:left="284" w:hanging="284"/>
        <w:jc w:val="both"/>
      </w:pPr>
      <w:r w:rsidRPr="004143A8">
        <w:t xml:space="preserve">Analisis hasil keseluruhan 4 </w:t>
      </w:r>
      <w:r w:rsidRPr="004143A8">
        <w:rPr>
          <w:i/>
        </w:rPr>
        <w:t>fase</w:t>
      </w:r>
      <w:r w:rsidRPr="004143A8">
        <w:t xml:space="preserve"> TOGAF ADM diperoleh adanya kesesuaian antara kebutuhan arsitektur dengan arsitektur yang direkomendasikan untuk pemerintah Desa Pageraji, Kecamatan Cilongok, Kabupaten Banyumas. Dilihat dari hasil analisis </w:t>
      </w:r>
      <w:r w:rsidRPr="004143A8">
        <w:rPr>
          <w:i/>
        </w:rPr>
        <w:t xml:space="preserve">requirement management </w:t>
      </w:r>
      <w:r w:rsidRPr="004143A8">
        <w:t xml:space="preserve">dengan empat tahap TOGAF ADM tersebut, sehingga di hasilkan cetak biru </w:t>
      </w:r>
      <w:r w:rsidRPr="004143A8">
        <w:rPr>
          <w:i/>
        </w:rPr>
        <w:t xml:space="preserve">(blue print) </w:t>
      </w:r>
      <w:r w:rsidRPr="004143A8">
        <w:t>yang membantu meningkatkan kinerja pemerintah desa dengan perencanaan aplikasi SIMADEJI (Sistem Informasi Desa Pageraji) yang mengintegrasikan modul pembangunan desa, modul kepemerintahan desa, modul pelayanan, modul pelaporan, modul pengarsipan dan inventaris, dan modul monitoring dan evaluasi.</w:t>
      </w:r>
    </w:p>
    <w:p w:rsidR="00914DE2" w:rsidRDefault="00CB6D9E">
      <w:pPr>
        <w:pStyle w:val="Heading5"/>
      </w:pPr>
      <w:r>
        <w:t xml:space="preserve">Acknowledgment </w:t>
      </w:r>
      <w:r>
        <w:rPr>
          <w:i/>
        </w:rPr>
        <w:t>(</w:t>
      </w:r>
      <w:r>
        <w:rPr>
          <w:i/>
          <w:smallCaps w:val="0"/>
        </w:rPr>
        <w:t>Heading 5</w:t>
      </w:r>
      <w:r>
        <w:rPr>
          <w:i/>
        </w:rPr>
        <w:t>)</w:t>
      </w:r>
    </w:p>
    <w:p w:rsidR="00914DE2" w:rsidRDefault="007346B1" w:rsidP="007346B1">
      <w:pPr>
        <w:tabs>
          <w:tab w:val="left" w:pos="288"/>
        </w:tabs>
        <w:spacing w:after="120" w:line="228" w:lineRule="auto"/>
        <w:ind w:firstLine="288"/>
        <w:jc w:val="both"/>
      </w:pPr>
      <w:r>
        <w:rPr>
          <w:lang w:val="id-ID"/>
        </w:rPr>
        <w:t>Ucapan terimakasih penulis sampaikan kepada Universitas Amikom Purwokerto.</w:t>
      </w:r>
    </w:p>
    <w:p w:rsidR="00914DE2" w:rsidRDefault="00CB6D9E" w:rsidP="00E56146">
      <w:pPr>
        <w:pStyle w:val="Heading5"/>
      </w:pPr>
      <w:r>
        <w:t>References</w:t>
      </w:r>
    </w:p>
    <w:p w:rsidR="00C01CB0" w:rsidRPr="00C01CB0" w:rsidRDefault="00E56146" w:rsidP="00C01CB0">
      <w:pPr>
        <w:autoSpaceDE w:val="0"/>
        <w:autoSpaceDN w:val="0"/>
        <w:adjustRightInd w:val="0"/>
        <w:ind w:left="640" w:hanging="640"/>
        <w:jc w:val="both"/>
        <w:rPr>
          <w:noProof/>
          <w:szCs w:val="24"/>
        </w:rPr>
      </w:pPr>
      <w:r>
        <w:fldChar w:fldCharType="begin" w:fldLock="1"/>
      </w:r>
      <w:r>
        <w:instrText xml:space="preserve">ADDIN Mendeley Bibliography CSL_BIBLIOGRAPHY </w:instrText>
      </w:r>
      <w:r>
        <w:fldChar w:fldCharType="separate"/>
      </w:r>
      <w:r w:rsidR="00C01CB0" w:rsidRPr="00C01CB0">
        <w:rPr>
          <w:noProof/>
          <w:szCs w:val="24"/>
        </w:rPr>
        <w:t>[1]</w:t>
      </w:r>
      <w:r w:rsidR="00C01CB0" w:rsidRPr="00C01CB0">
        <w:rPr>
          <w:noProof/>
          <w:szCs w:val="24"/>
        </w:rPr>
        <w:tab/>
        <w:t>N. Hanif, “Pertumbuhan dan penyelenggaraan pemerintah desa,” 2011.</w:t>
      </w:r>
    </w:p>
    <w:p w:rsidR="00C01CB0" w:rsidRPr="00C01CB0" w:rsidRDefault="00C01CB0" w:rsidP="00C01CB0">
      <w:pPr>
        <w:autoSpaceDE w:val="0"/>
        <w:autoSpaceDN w:val="0"/>
        <w:adjustRightInd w:val="0"/>
        <w:ind w:left="640" w:hanging="640"/>
        <w:jc w:val="both"/>
        <w:rPr>
          <w:noProof/>
          <w:szCs w:val="24"/>
        </w:rPr>
      </w:pPr>
      <w:r w:rsidRPr="00C01CB0">
        <w:rPr>
          <w:noProof/>
          <w:szCs w:val="24"/>
        </w:rPr>
        <w:t>[2]</w:t>
      </w:r>
      <w:r w:rsidRPr="00C01CB0">
        <w:rPr>
          <w:noProof/>
          <w:szCs w:val="24"/>
        </w:rPr>
        <w:tab/>
        <w:t xml:space="preserve">Kementrian Dalam Negeri, </w:t>
      </w:r>
      <w:r w:rsidRPr="00C01CB0">
        <w:rPr>
          <w:i/>
          <w:iCs/>
          <w:noProof/>
          <w:szCs w:val="24"/>
        </w:rPr>
        <w:t>Undang-Undang nomor 6 tahun 2014 tentang desa</w:t>
      </w:r>
      <w:r w:rsidRPr="00C01CB0">
        <w:rPr>
          <w:noProof/>
          <w:szCs w:val="24"/>
        </w:rPr>
        <w:t>. Jakarta, 2014.</w:t>
      </w:r>
    </w:p>
    <w:p w:rsidR="00C01CB0" w:rsidRPr="00C01CB0" w:rsidRDefault="00C01CB0" w:rsidP="00C01CB0">
      <w:pPr>
        <w:autoSpaceDE w:val="0"/>
        <w:autoSpaceDN w:val="0"/>
        <w:adjustRightInd w:val="0"/>
        <w:ind w:left="640" w:hanging="640"/>
        <w:jc w:val="both"/>
        <w:rPr>
          <w:noProof/>
          <w:szCs w:val="24"/>
        </w:rPr>
      </w:pPr>
      <w:r w:rsidRPr="00C01CB0">
        <w:rPr>
          <w:noProof/>
          <w:szCs w:val="24"/>
        </w:rPr>
        <w:t>[3]</w:t>
      </w:r>
      <w:r w:rsidRPr="00C01CB0">
        <w:rPr>
          <w:noProof/>
          <w:szCs w:val="24"/>
        </w:rPr>
        <w:tab/>
        <w:t xml:space="preserve">Kementrian Dalam Negeri., </w:t>
      </w:r>
      <w:r w:rsidRPr="00C01CB0">
        <w:rPr>
          <w:i/>
          <w:iCs/>
          <w:noProof/>
          <w:szCs w:val="24"/>
        </w:rPr>
        <w:t xml:space="preserve">Peraturan pemerintah Republik Indonesia nomor 47 tahun 2015 tentang </w:t>
      </w:r>
      <w:r w:rsidRPr="00C01CB0">
        <w:rPr>
          <w:i/>
          <w:iCs/>
          <w:noProof/>
          <w:szCs w:val="24"/>
        </w:rPr>
        <w:lastRenderedPageBreak/>
        <w:t>perubahan atas peraturan pemerintah nomor 43 tahun 2014 tentang peraturan pelaksanaan Undang-Undang nomor 6 tahun 2014 tentang desa</w:t>
      </w:r>
      <w:r w:rsidRPr="00C01CB0">
        <w:rPr>
          <w:noProof/>
          <w:szCs w:val="24"/>
        </w:rPr>
        <w:t>. Indonesia, 2015.</w:t>
      </w:r>
    </w:p>
    <w:p w:rsidR="00C01CB0" w:rsidRPr="00C01CB0" w:rsidRDefault="00C01CB0" w:rsidP="00C01CB0">
      <w:pPr>
        <w:autoSpaceDE w:val="0"/>
        <w:autoSpaceDN w:val="0"/>
        <w:adjustRightInd w:val="0"/>
        <w:ind w:left="640" w:hanging="640"/>
        <w:jc w:val="both"/>
        <w:rPr>
          <w:noProof/>
          <w:szCs w:val="24"/>
        </w:rPr>
      </w:pPr>
      <w:r w:rsidRPr="00C01CB0">
        <w:rPr>
          <w:noProof/>
          <w:szCs w:val="24"/>
        </w:rPr>
        <w:t>[4]</w:t>
      </w:r>
      <w:r w:rsidRPr="00C01CB0">
        <w:rPr>
          <w:noProof/>
          <w:szCs w:val="24"/>
        </w:rPr>
        <w:tab/>
        <w:t xml:space="preserve">K. D. Negeri, </w:t>
      </w:r>
      <w:r w:rsidRPr="00C01CB0">
        <w:rPr>
          <w:i/>
          <w:iCs/>
          <w:noProof/>
          <w:szCs w:val="24"/>
        </w:rPr>
        <w:t>Peraturan menteri dalam negeri Republik Indonesia nomor 2 tahun 2017 tentang standar pelayanan minimal desa</w:t>
      </w:r>
      <w:r w:rsidRPr="00C01CB0">
        <w:rPr>
          <w:noProof/>
          <w:szCs w:val="24"/>
        </w:rPr>
        <w:t>. Jakarta, 2017.</w:t>
      </w:r>
    </w:p>
    <w:p w:rsidR="00C01CB0" w:rsidRPr="00C01CB0" w:rsidRDefault="00C01CB0" w:rsidP="00C01CB0">
      <w:pPr>
        <w:autoSpaceDE w:val="0"/>
        <w:autoSpaceDN w:val="0"/>
        <w:adjustRightInd w:val="0"/>
        <w:ind w:left="640" w:hanging="640"/>
        <w:jc w:val="both"/>
        <w:rPr>
          <w:noProof/>
          <w:szCs w:val="24"/>
        </w:rPr>
      </w:pPr>
      <w:r w:rsidRPr="00C01CB0">
        <w:rPr>
          <w:noProof/>
          <w:szCs w:val="24"/>
        </w:rPr>
        <w:t>[5]</w:t>
      </w:r>
      <w:r w:rsidRPr="00C01CB0">
        <w:rPr>
          <w:noProof/>
          <w:szCs w:val="24"/>
        </w:rPr>
        <w:tab/>
        <w:t xml:space="preserve">Sugiman., </w:t>
      </w:r>
      <w:r w:rsidRPr="00C01CB0">
        <w:rPr>
          <w:i/>
          <w:iCs/>
          <w:noProof/>
          <w:szCs w:val="24"/>
        </w:rPr>
        <w:t>Pemerintahan desa. Binamulia Hukum</w:t>
      </w:r>
      <w:r w:rsidRPr="00C01CB0">
        <w:rPr>
          <w:noProof/>
          <w:szCs w:val="24"/>
        </w:rPr>
        <w:t>, 7th ed. 2018.</w:t>
      </w:r>
    </w:p>
    <w:p w:rsidR="00C01CB0" w:rsidRPr="00C01CB0" w:rsidRDefault="00C01CB0" w:rsidP="00C01CB0">
      <w:pPr>
        <w:autoSpaceDE w:val="0"/>
        <w:autoSpaceDN w:val="0"/>
        <w:adjustRightInd w:val="0"/>
        <w:ind w:left="640" w:hanging="640"/>
        <w:jc w:val="both"/>
        <w:rPr>
          <w:noProof/>
          <w:szCs w:val="24"/>
        </w:rPr>
      </w:pPr>
      <w:r w:rsidRPr="00C01CB0">
        <w:rPr>
          <w:noProof/>
          <w:szCs w:val="24"/>
        </w:rPr>
        <w:t>[6]</w:t>
      </w:r>
      <w:r w:rsidRPr="00C01CB0">
        <w:rPr>
          <w:noProof/>
          <w:szCs w:val="24"/>
        </w:rPr>
        <w:tab/>
        <w:t>I. P. Karunia, “Perancangan enterprise architecture menggunakan TOGAF architecture development method (Studi kasus: Dinas Tata Kota, Bangunan dan Pemukiman Kota Tangerang Selatan).,” 2015.</w:t>
      </w:r>
    </w:p>
    <w:p w:rsidR="00C01CB0" w:rsidRPr="00C01CB0" w:rsidRDefault="00C01CB0" w:rsidP="00C01CB0">
      <w:pPr>
        <w:autoSpaceDE w:val="0"/>
        <w:autoSpaceDN w:val="0"/>
        <w:adjustRightInd w:val="0"/>
        <w:ind w:left="640" w:hanging="640"/>
        <w:jc w:val="both"/>
        <w:rPr>
          <w:noProof/>
          <w:szCs w:val="24"/>
        </w:rPr>
      </w:pPr>
      <w:r w:rsidRPr="00C01CB0">
        <w:rPr>
          <w:noProof/>
          <w:szCs w:val="24"/>
        </w:rPr>
        <w:t>[7]</w:t>
      </w:r>
      <w:r w:rsidRPr="00C01CB0">
        <w:rPr>
          <w:noProof/>
          <w:szCs w:val="24"/>
        </w:rPr>
        <w:tab/>
        <w:t xml:space="preserve">A. A. Manuputty, A. D., dan Sari, “perencanaan arsitektur enterprise menggunakan TOGAF ADM (Architecture Development Method) pada Dinas Kesehatan Kota,” </w:t>
      </w:r>
      <w:r w:rsidRPr="00C01CB0">
        <w:rPr>
          <w:i/>
          <w:iCs/>
          <w:noProof/>
          <w:szCs w:val="24"/>
        </w:rPr>
        <w:t>Sesindo.</w:t>
      </w:r>
      <w:r w:rsidRPr="00C01CB0">
        <w:rPr>
          <w:noProof/>
          <w:szCs w:val="24"/>
        </w:rPr>
        <w:t>, 2018.</w:t>
      </w:r>
    </w:p>
    <w:p w:rsidR="00C01CB0" w:rsidRPr="00C01CB0" w:rsidRDefault="00C01CB0" w:rsidP="00C01CB0">
      <w:pPr>
        <w:autoSpaceDE w:val="0"/>
        <w:autoSpaceDN w:val="0"/>
        <w:adjustRightInd w:val="0"/>
        <w:ind w:left="640" w:hanging="640"/>
        <w:jc w:val="both"/>
        <w:rPr>
          <w:noProof/>
          <w:szCs w:val="24"/>
        </w:rPr>
      </w:pPr>
      <w:r w:rsidRPr="00C01CB0">
        <w:rPr>
          <w:noProof/>
          <w:szCs w:val="24"/>
        </w:rPr>
        <w:t>[8]</w:t>
      </w:r>
      <w:r w:rsidRPr="00C01CB0">
        <w:rPr>
          <w:noProof/>
          <w:szCs w:val="24"/>
        </w:rPr>
        <w:tab/>
        <w:t xml:space="preserve">N. Safitri and R. Pramudita, “Pengembangan Kerangka Kerja Arsitektur Enterprise,” </w:t>
      </w:r>
      <w:r w:rsidRPr="00C01CB0">
        <w:rPr>
          <w:i/>
          <w:iCs/>
          <w:noProof/>
          <w:szCs w:val="24"/>
        </w:rPr>
        <w:t>Bina Insa. ICT J.</w:t>
      </w:r>
      <w:r w:rsidRPr="00C01CB0">
        <w:rPr>
          <w:noProof/>
          <w:szCs w:val="24"/>
        </w:rPr>
        <w:t>, vol. 4, no. 1, pp. 73–82, 2017.</w:t>
      </w:r>
    </w:p>
    <w:p w:rsidR="00C01CB0" w:rsidRPr="00C01CB0" w:rsidRDefault="00C01CB0" w:rsidP="00C01CB0">
      <w:pPr>
        <w:autoSpaceDE w:val="0"/>
        <w:autoSpaceDN w:val="0"/>
        <w:adjustRightInd w:val="0"/>
        <w:ind w:left="640" w:hanging="640"/>
        <w:jc w:val="both"/>
        <w:rPr>
          <w:noProof/>
          <w:szCs w:val="24"/>
        </w:rPr>
      </w:pPr>
      <w:r w:rsidRPr="00C01CB0">
        <w:rPr>
          <w:noProof/>
          <w:szCs w:val="24"/>
        </w:rPr>
        <w:t>[9]</w:t>
      </w:r>
      <w:r w:rsidRPr="00C01CB0">
        <w:rPr>
          <w:noProof/>
          <w:szCs w:val="24"/>
        </w:rPr>
        <w:tab/>
        <w:t xml:space="preserve">A. Sari and A. M. 2018, “Perencanaan Arsitektur Enterprise Menggunakan Togaf Adm (Architecture Development Method) Pada Dinas Kesehatan Kota,” </w:t>
      </w:r>
      <w:r w:rsidRPr="00C01CB0">
        <w:rPr>
          <w:i/>
          <w:iCs/>
          <w:noProof/>
          <w:szCs w:val="24"/>
        </w:rPr>
        <w:t>Sesindo 2018</w:t>
      </w:r>
      <w:r w:rsidRPr="00C01CB0">
        <w:rPr>
          <w:noProof/>
          <w:szCs w:val="24"/>
        </w:rPr>
        <w:t>, no. November, 2018.</w:t>
      </w:r>
    </w:p>
    <w:p w:rsidR="00C01CB0" w:rsidRPr="00C01CB0" w:rsidRDefault="00C01CB0" w:rsidP="00C01CB0">
      <w:pPr>
        <w:autoSpaceDE w:val="0"/>
        <w:autoSpaceDN w:val="0"/>
        <w:adjustRightInd w:val="0"/>
        <w:ind w:left="640" w:hanging="640"/>
        <w:jc w:val="both"/>
        <w:rPr>
          <w:noProof/>
          <w:szCs w:val="24"/>
        </w:rPr>
      </w:pPr>
      <w:r w:rsidRPr="00C01CB0">
        <w:rPr>
          <w:noProof/>
          <w:szCs w:val="24"/>
        </w:rPr>
        <w:t>[10]</w:t>
      </w:r>
      <w:r w:rsidRPr="00C01CB0">
        <w:rPr>
          <w:noProof/>
          <w:szCs w:val="24"/>
        </w:rPr>
        <w:tab/>
        <w:t xml:space="preserve">D. Rusli and Y. Bandung, “Designing an enterprise architecture (EA) based on TOGAF ADM and MIPI,” </w:t>
      </w:r>
      <w:r w:rsidRPr="00C01CB0">
        <w:rPr>
          <w:i/>
          <w:iCs/>
          <w:noProof/>
          <w:szCs w:val="24"/>
        </w:rPr>
        <w:t>2017 Int. Conf. Inf. Technol. Syst. Innov. ICITSI 2017 - Proc.</w:t>
      </w:r>
      <w:r w:rsidRPr="00C01CB0">
        <w:rPr>
          <w:noProof/>
          <w:szCs w:val="24"/>
        </w:rPr>
        <w:t>, vol. 2018-Janua, pp. 38–43, 2017.</w:t>
      </w:r>
    </w:p>
    <w:p w:rsidR="00C01CB0" w:rsidRPr="00C01CB0" w:rsidRDefault="00C01CB0" w:rsidP="00C01CB0">
      <w:pPr>
        <w:autoSpaceDE w:val="0"/>
        <w:autoSpaceDN w:val="0"/>
        <w:adjustRightInd w:val="0"/>
        <w:ind w:left="640" w:hanging="640"/>
        <w:jc w:val="both"/>
        <w:rPr>
          <w:noProof/>
        </w:rPr>
      </w:pPr>
      <w:r w:rsidRPr="00C01CB0">
        <w:rPr>
          <w:noProof/>
          <w:szCs w:val="24"/>
        </w:rPr>
        <w:t>[11]</w:t>
      </w:r>
      <w:r w:rsidRPr="00C01CB0">
        <w:rPr>
          <w:noProof/>
          <w:szCs w:val="24"/>
        </w:rPr>
        <w:tab/>
        <w:t xml:space="preserve">T. B. Kusuma and I. Setiawan, “Perancangan Strategis Sistem Informasi Menggunakan Togaf Architecture Development Method di PDAM Tirta Kerta Raharja Kabupaten Tangerang,” </w:t>
      </w:r>
      <w:r w:rsidRPr="00C01CB0">
        <w:rPr>
          <w:i/>
          <w:iCs/>
          <w:noProof/>
          <w:szCs w:val="24"/>
        </w:rPr>
        <w:t>Citisee</w:t>
      </w:r>
      <w:r w:rsidRPr="00C01CB0">
        <w:rPr>
          <w:noProof/>
          <w:szCs w:val="24"/>
        </w:rPr>
        <w:t>, pp. 280–285, 2017.</w:t>
      </w:r>
    </w:p>
    <w:p w:rsidR="00E56146" w:rsidRPr="00E56146" w:rsidRDefault="00E56146" w:rsidP="00E56146">
      <w:pPr>
        <w:jc w:val="both"/>
      </w:pPr>
      <w:r>
        <w:fldChar w:fldCharType="end"/>
      </w:r>
    </w:p>
    <w:p w:rsidR="007346B1" w:rsidRPr="007346B1" w:rsidRDefault="007346B1" w:rsidP="007346B1"/>
    <w:sectPr w:rsidR="007346B1" w:rsidRPr="007346B1" w:rsidSect="007346B1">
      <w:type w:val="continuous"/>
      <w:pgSz w:w="11909" w:h="16834"/>
      <w:pgMar w:top="1080" w:right="734" w:bottom="2434" w:left="734" w:header="0" w:footer="720" w:gutter="0"/>
      <w:cols w:num="2" w:space="720" w:equalWidth="0">
        <w:col w:w="5040" w:space="360"/>
        <w:col w:w="5040"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E22" w:rsidRDefault="00DA3E22" w:rsidP="003C549E">
      <w:r>
        <w:separator/>
      </w:r>
    </w:p>
  </w:endnote>
  <w:endnote w:type="continuationSeparator" w:id="0">
    <w:p w:rsidR="00DA3E22" w:rsidRDefault="00DA3E22" w:rsidP="003C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1"/>
    </w:tblGrid>
    <w:tr w:rsidR="00B96A17" w:rsidTr="00AE59FB">
      <w:tc>
        <w:tcPr>
          <w:tcW w:w="10657" w:type="dxa"/>
        </w:tcPr>
        <w:p w:rsidR="00B96A17" w:rsidRDefault="00B96A17" w:rsidP="00B96A17">
          <w:pPr>
            <w:pStyle w:val="Footer"/>
            <w:tabs>
              <w:tab w:val="left" w:pos="851"/>
            </w:tabs>
          </w:pPr>
          <w:r>
            <w:rPr>
              <w:noProof/>
              <w:lang w:val="id-ID" w:eastAsia="id-ID"/>
            </w:rPr>
            <mc:AlternateContent>
              <mc:Choice Requires="wps">
                <w:drawing>
                  <wp:anchor distT="4294967295" distB="4294967295" distL="114300" distR="114300" simplePos="0" relativeHeight="251679232" behindDoc="0" locked="0" layoutInCell="1" allowOverlap="1" wp14:anchorId="3217C597" wp14:editId="55040998">
                    <wp:simplePos x="0" y="0"/>
                    <wp:positionH relativeFrom="column">
                      <wp:posOffset>635</wp:posOffset>
                    </wp:positionH>
                    <wp:positionV relativeFrom="paragraph">
                      <wp:posOffset>-198121</wp:posOffset>
                    </wp:positionV>
                    <wp:extent cx="6619875" cy="0"/>
                    <wp:effectExtent l="0" t="0" r="28575"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28F4AC" id="_x0000_t32" coordsize="21600,21600" o:spt="32" o:oned="t" path="m,l21600,21600e" filled="f">
                    <v:path arrowok="t" fillok="f" o:connecttype="none"/>
                    <o:lock v:ext="edit" shapetype="t"/>
                  </v:shapetype>
                  <v:shape id="Straight Arrow Connector 14" o:spid="_x0000_s1026" type="#_x0000_t32" style="position:absolute;margin-left:.05pt;margin-top:-15.6pt;width:521.25pt;height:0;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RDlJgIAAE0EAAAOAAAAZHJzL2Uyb0RvYy54bWysVMGO2jAQvVfqP1i5s0loY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" strokeweight="1.5pt"/>
                </w:pict>
              </mc:Fallback>
            </mc:AlternateContent>
          </w:r>
          <w:r>
            <w:rPr>
              <w:noProof/>
              <w:lang w:val="id-ID" w:eastAsia="id-ID"/>
            </w:rPr>
            <mc:AlternateContent>
              <mc:Choice Requires="wps">
                <w:drawing>
                  <wp:anchor distT="4294967295" distB="4294967295" distL="114300" distR="114300" simplePos="0" relativeHeight="251698688" behindDoc="0" locked="0" layoutInCell="1" allowOverlap="1" wp14:anchorId="16F100F6" wp14:editId="36BE90B2">
                    <wp:simplePos x="0" y="0"/>
                    <wp:positionH relativeFrom="column">
                      <wp:posOffset>635</wp:posOffset>
                    </wp:positionH>
                    <wp:positionV relativeFrom="paragraph">
                      <wp:posOffset>-169546</wp:posOffset>
                    </wp:positionV>
                    <wp:extent cx="6619875" cy="0"/>
                    <wp:effectExtent l="0" t="0" r="28575"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E8AB70" id="Straight Arrow Connector 15" o:spid="_x0000_s1026" type="#_x0000_t32" style="position:absolute;margin-left:.05pt;margin-top:-13.35pt;width:521.25pt;height:0;z-index:251698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" strokeweight="1.5pt"/>
                </w:pict>
              </mc:Fallback>
            </mc:AlternateContent>
          </w:r>
          <w:r>
            <w:rPr>
              <w:sz w:val="22"/>
            </w:rPr>
            <w:t xml:space="preserve">p-ISSN </w:t>
          </w:r>
          <w:r w:rsidRPr="00CE48D5">
            <w:rPr>
              <w:sz w:val="22"/>
            </w:rPr>
            <w:t>2301-7988</w:t>
          </w:r>
          <w:r>
            <w:rPr>
              <w:sz w:val="22"/>
            </w:rPr>
            <w:t xml:space="preserve">, e-ISSN </w:t>
          </w:r>
          <w:r w:rsidRPr="00CE48D5">
            <w:rPr>
              <w:sz w:val="22"/>
            </w:rPr>
            <w:t>2581-0588</w:t>
          </w:r>
        </w:p>
      </w:tc>
    </w:tr>
    <w:tr w:rsidR="00B96A17" w:rsidTr="00AE59FB">
      <w:tc>
        <w:tcPr>
          <w:tcW w:w="10657" w:type="dxa"/>
        </w:tcPr>
        <w:p w:rsidR="00B96A17" w:rsidRDefault="00B96A17" w:rsidP="00AE59FB">
          <w:pPr>
            <w:pStyle w:val="Footer"/>
            <w:tabs>
              <w:tab w:val="left" w:pos="851"/>
            </w:tabs>
          </w:pPr>
          <w:r>
            <w:rPr>
              <w:sz w:val="22"/>
            </w:rPr>
            <w:t>DOI : 10.32736/sisfokom.</w:t>
          </w:r>
          <w:r w:rsidR="00AE59FB">
            <w:rPr>
              <w:sz w:val="22"/>
            </w:rPr>
            <w:t>xx.xx</w:t>
          </w:r>
          <w:r>
            <w:rPr>
              <w:sz w:val="22"/>
            </w:rPr>
            <w:t>, Copyright ©2020</w:t>
          </w:r>
        </w:p>
      </w:tc>
    </w:tr>
    <w:tr w:rsidR="00AE59FB" w:rsidTr="00AE59FB">
      <w:tc>
        <w:tcPr>
          <w:tcW w:w="10657" w:type="dxa"/>
        </w:tcPr>
        <w:p w:rsidR="00AE59FB" w:rsidRDefault="00AE59FB" w:rsidP="00AE59FB">
          <w:pPr>
            <w:pBdr>
              <w:top w:val="none" w:sz="0" w:space="0" w:color="auto"/>
              <w:left w:val="none" w:sz="0" w:space="0" w:color="auto"/>
              <w:bottom w:val="none" w:sz="0" w:space="0" w:color="auto"/>
              <w:right w:val="none" w:sz="0" w:space="0" w:color="auto"/>
              <w:between w:val="none" w:sz="0" w:space="0" w:color="auto"/>
            </w:pBdr>
            <w:tabs>
              <w:tab w:val="left" w:pos="1193"/>
            </w:tabs>
          </w:pPr>
          <w:r>
            <w:t>Submitted : , Revised : , Accepted : , Published :</w:t>
          </w:r>
        </w:p>
      </w:tc>
    </w:tr>
  </w:tbl>
  <w:sdt>
    <w:sdtPr>
      <w:id w:val="470024283"/>
      <w:docPartObj>
        <w:docPartGallery w:val="Page Numbers (Bottom of Page)"/>
        <w:docPartUnique/>
      </w:docPartObj>
    </w:sdtPr>
    <w:sdtEndPr>
      <w:rPr>
        <w:noProof/>
      </w:rPr>
    </w:sdtEndPr>
    <w:sdtContent>
      <w:p w:rsidR="003C549E" w:rsidRDefault="003C549E" w:rsidP="003C549E">
        <w:pPr>
          <w:pStyle w:val="Footer"/>
          <w:jc w:val="right"/>
        </w:pPr>
        <w:r>
          <w:fldChar w:fldCharType="begin"/>
        </w:r>
        <w:r>
          <w:instrText xml:space="preserve"> PAGE   \* MERGEFORMAT </w:instrText>
        </w:r>
        <w:r>
          <w:fldChar w:fldCharType="separate"/>
        </w:r>
        <w:r w:rsidR="00E15214">
          <w:rPr>
            <w:noProof/>
          </w:rPr>
          <w:t>1</w:t>
        </w:r>
        <w:r>
          <w:rPr>
            <w:noProof/>
          </w:rPr>
          <w:fldChar w:fldCharType="end"/>
        </w:r>
      </w:p>
    </w:sdtContent>
  </w:sdt>
  <w:p w:rsidR="003C549E" w:rsidRDefault="003C54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E22" w:rsidRDefault="00DA3E22" w:rsidP="003C549E">
      <w:r>
        <w:separator/>
      </w:r>
    </w:p>
  </w:footnote>
  <w:footnote w:type="continuationSeparator" w:id="0">
    <w:p w:rsidR="00DA3E22" w:rsidRDefault="00DA3E22" w:rsidP="003C54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9E" w:rsidRDefault="003C549E" w:rsidP="003C549E">
    <w:pPr>
      <w:pStyle w:val="Header"/>
    </w:pPr>
  </w:p>
  <w:p w:rsidR="003C549E" w:rsidRDefault="003C549E" w:rsidP="003C549E">
    <w:pPr>
      <w:pStyle w:val="Header"/>
    </w:pPr>
  </w:p>
  <w:p w:rsidR="003C549E" w:rsidRPr="001876E2" w:rsidRDefault="003C549E" w:rsidP="003C549E">
    <w:pPr>
      <w:pStyle w:val="Header"/>
      <w:jc w:val="right"/>
    </w:pPr>
    <w:r w:rsidRPr="00FD09C6">
      <w:rPr>
        <w:rFonts w:ascii="Arial" w:hAnsi="Arial" w:cs="Arial"/>
        <w:i/>
      </w:rPr>
      <w:t>Jurnal SISFOKOM</w:t>
    </w:r>
    <w:r>
      <w:rPr>
        <w:rFonts w:ascii="Arial" w:hAnsi="Arial" w:cs="Arial"/>
        <w:i/>
      </w:rPr>
      <w:t xml:space="preserve"> (Sistem Informasi dan Komputer), Volume XX</w:t>
    </w:r>
    <w:r w:rsidRPr="00FD09C6">
      <w:rPr>
        <w:rFonts w:ascii="Arial" w:hAnsi="Arial" w:cs="Arial"/>
        <w:i/>
      </w:rPr>
      <w:t xml:space="preserve">, Nomor </w:t>
    </w:r>
    <w:r>
      <w:rPr>
        <w:rFonts w:ascii="Arial" w:hAnsi="Arial" w:cs="Arial"/>
        <w:i/>
      </w:rPr>
      <w:t>XX</w:t>
    </w:r>
    <w:r w:rsidRPr="00FD09C6">
      <w:rPr>
        <w:rFonts w:ascii="Arial" w:hAnsi="Arial" w:cs="Arial"/>
        <w:i/>
      </w:rPr>
      <w:t xml:space="preserve">, </w:t>
    </w:r>
    <w:r w:rsidR="00A61580">
      <w:rPr>
        <w:rFonts w:ascii="Arial" w:hAnsi="Arial" w:cs="Arial"/>
        <w:i/>
      </w:rPr>
      <w:t xml:space="preserve">PP </w:t>
    </w:r>
    <w:r>
      <w:rPr>
        <w:rFonts w:ascii="Arial" w:hAnsi="Arial" w:cs="Arial"/>
        <w:i/>
      </w:rPr>
      <w:t>XX</w:t>
    </w:r>
  </w:p>
  <w:p w:rsidR="003C549E" w:rsidRDefault="003C549E" w:rsidP="003C549E">
    <w:pPr>
      <w:pStyle w:val="Header"/>
    </w:pPr>
    <w:r>
      <w:rPr>
        <w:noProof/>
        <w:lang w:val="id-ID" w:eastAsia="id-ID"/>
      </w:rPr>
      <mc:AlternateContent>
        <mc:Choice Requires="wps">
          <w:drawing>
            <wp:anchor distT="4294967295" distB="4294967295" distL="114300" distR="114300" simplePos="0" relativeHeight="251653632" behindDoc="0" locked="0" layoutInCell="1" allowOverlap="1">
              <wp:simplePos x="0" y="0"/>
              <wp:positionH relativeFrom="column">
                <wp:posOffset>635</wp:posOffset>
              </wp:positionH>
              <wp:positionV relativeFrom="paragraph">
                <wp:posOffset>120649</wp:posOffset>
              </wp:positionV>
              <wp:extent cx="6619875" cy="0"/>
              <wp:effectExtent l="0" t="0" r="2857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C7496C" id="_x0000_t32" coordsize="21600,21600" o:spt="32" o:oned="t" path="m,l21600,21600e" filled="f">
              <v:path arrowok="t" fillok="f" o:connecttype="none"/>
              <o:lock v:ext="edit" shapetype="t"/>
            </v:shapetype>
            <v:shape id="Straight Arrow Connector 6" o:spid="_x0000_s1026" type="#_x0000_t32" style="position:absolute;margin-left:.05pt;margin-top:9.5pt;width:521.25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" strokeweight="1.5pt"/>
          </w:pict>
        </mc:Fallback>
      </mc:AlternateContent>
    </w:r>
    <w:r>
      <w:rPr>
        <w:noProof/>
        <w:lang w:val="id-ID" w:eastAsia="id-ID"/>
      </w:rPr>
      <mc:AlternateContent>
        <mc:Choice Requires="wps">
          <w:drawing>
            <wp:anchor distT="4294967295" distB="4294967295" distL="114300" distR="114300" simplePos="0" relativeHeight="251654656" behindDoc="0" locked="0" layoutInCell="1" allowOverlap="1">
              <wp:simplePos x="0" y="0"/>
              <wp:positionH relativeFrom="column">
                <wp:posOffset>635</wp:posOffset>
              </wp:positionH>
              <wp:positionV relativeFrom="paragraph">
                <wp:posOffset>149224</wp:posOffset>
              </wp:positionV>
              <wp:extent cx="6619875" cy="0"/>
              <wp:effectExtent l="0" t="0" r="2857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1548F4" id="Straight Arrow Connector 7" o:spid="_x0000_s1026" type="#_x0000_t32" style="position:absolute;margin-left:.05pt;margin-top:11.75pt;width:521.25pt;height:0;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" strokeweight="1.5pt"/>
          </w:pict>
        </mc:Fallback>
      </mc:AlternateContent>
    </w:r>
  </w:p>
  <w:p w:rsidR="003C549E" w:rsidRDefault="003C54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F3366"/>
    <w:multiLevelType w:val="hybridMultilevel"/>
    <w:tmpl w:val="2AD23856"/>
    <w:lvl w:ilvl="0" w:tplc="04090019">
      <w:start w:val="1"/>
      <w:numFmt w:val="lowerLetter"/>
      <w:lvlText w:val="%1."/>
      <w:lvlJc w:val="left"/>
      <w:pPr>
        <w:ind w:left="1037" w:hanging="360"/>
      </w:p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1">
    <w:nsid w:val="08C23DA3"/>
    <w:multiLevelType w:val="hybridMultilevel"/>
    <w:tmpl w:val="BF2C9BCA"/>
    <w:lvl w:ilvl="0" w:tplc="04090011">
      <w:start w:val="1"/>
      <w:numFmt w:val="decimal"/>
      <w:lvlText w:val="%1)"/>
      <w:lvlJc w:val="left"/>
      <w:pPr>
        <w:ind w:left="2421" w:hanging="360"/>
      </w:pPr>
      <w:rPr>
        <w:i w:val="0"/>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
    <w:nsid w:val="08F07E1B"/>
    <w:multiLevelType w:val="hybridMultilevel"/>
    <w:tmpl w:val="6F1C1820"/>
    <w:lvl w:ilvl="0" w:tplc="04090019">
      <w:start w:val="1"/>
      <w:numFmt w:val="lowerLetter"/>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3">
    <w:nsid w:val="0F891F7A"/>
    <w:multiLevelType w:val="hybridMultilevel"/>
    <w:tmpl w:val="C5F2625C"/>
    <w:lvl w:ilvl="0" w:tplc="EF38D826">
      <w:start w:val="1"/>
      <w:numFmt w:val="lowerLetter"/>
      <w:lvlText w:val="%1."/>
      <w:lvlJc w:val="left"/>
      <w:pPr>
        <w:ind w:left="677" w:hanging="360"/>
      </w:pPr>
      <w:rPr>
        <w:rFonts w:hint="default"/>
        <w:sz w:val="22"/>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4">
    <w:nsid w:val="0FA6071E"/>
    <w:multiLevelType w:val="multilevel"/>
    <w:tmpl w:val="6128C85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5">
    <w:nsid w:val="13875E92"/>
    <w:multiLevelType w:val="hybridMultilevel"/>
    <w:tmpl w:val="22AA2C2E"/>
    <w:lvl w:ilvl="0" w:tplc="04090011">
      <w:start w:val="1"/>
      <w:numFmt w:val="decimal"/>
      <w:lvlText w:val="%1)"/>
      <w:lvlJc w:val="left"/>
      <w:pPr>
        <w:ind w:left="720" w:hanging="360"/>
      </w:pPr>
      <w:rPr>
        <w:i w:val="0"/>
      </w:rPr>
    </w:lvl>
    <w:lvl w:ilvl="1" w:tplc="04090019">
      <w:start w:val="1"/>
      <w:numFmt w:val="lowerLetter"/>
      <w:lvlText w:val="%2."/>
      <w:lvlJc w:val="left"/>
      <w:pPr>
        <w:ind w:left="1440" w:hanging="360"/>
      </w:pPr>
    </w:lvl>
    <w:lvl w:ilvl="2" w:tplc="35008B26">
      <w:start w:val="1"/>
      <w:numFmt w:val="lowerLetter"/>
      <w:lvlText w:val="%3."/>
      <w:lvlJc w:val="left"/>
      <w:pPr>
        <w:ind w:left="2340" w:hanging="360"/>
      </w:pPr>
      <w:rPr>
        <w:rFonts w:hint="default"/>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E85C5E"/>
    <w:multiLevelType w:val="hybridMultilevel"/>
    <w:tmpl w:val="9294DA62"/>
    <w:lvl w:ilvl="0" w:tplc="04090019">
      <w:start w:val="1"/>
      <w:numFmt w:val="lowerLetter"/>
      <w:lvlText w:val="%1."/>
      <w:lvlJc w:val="left"/>
      <w:pPr>
        <w:ind w:left="1037" w:hanging="360"/>
      </w:p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7">
    <w:nsid w:val="144A1C8D"/>
    <w:multiLevelType w:val="multilevel"/>
    <w:tmpl w:val="FAF8BA5A"/>
    <w:lvl w:ilvl="0">
      <w:start w:val="1"/>
      <w:numFmt w:val="lowerLetter"/>
      <w:lvlText w:val="%1."/>
      <w:lvlJc w:val="right"/>
      <w:pPr>
        <w:ind w:left="749" w:hanging="359"/>
      </w:pPr>
      <w:rPr>
        <w:rFonts w:ascii="Times New Roman" w:eastAsia="Times New Roman" w:hAnsi="Times New Roman" w:cs="Times New Roman"/>
        <w:b w:val="0"/>
        <w:i w:val="0"/>
        <w:smallCaps w:val="0"/>
        <w:strike w:val="0"/>
        <w:color w:val="000000"/>
        <w:sz w:val="16"/>
        <w:szCs w:val="16"/>
        <w:vertAlign w:val="superscript"/>
      </w:rPr>
    </w:lvl>
    <w:lvl w:ilvl="1">
      <w:start w:val="1"/>
      <w:numFmt w:val="lowerLetter"/>
      <w:lvlText w:val="%2."/>
      <w:lvlJc w:val="left"/>
      <w:pPr>
        <w:ind w:left="1469" w:hanging="360"/>
      </w:pPr>
      <w:rPr>
        <w:vertAlign w:val="baseline"/>
      </w:rPr>
    </w:lvl>
    <w:lvl w:ilvl="2">
      <w:start w:val="1"/>
      <w:numFmt w:val="lowerRoman"/>
      <w:lvlText w:val="%3."/>
      <w:lvlJc w:val="right"/>
      <w:pPr>
        <w:ind w:left="2189" w:hanging="180"/>
      </w:pPr>
      <w:rPr>
        <w:vertAlign w:val="baseline"/>
      </w:rPr>
    </w:lvl>
    <w:lvl w:ilvl="3">
      <w:start w:val="1"/>
      <w:numFmt w:val="decimal"/>
      <w:lvlText w:val="%4."/>
      <w:lvlJc w:val="left"/>
      <w:pPr>
        <w:ind w:left="2909" w:hanging="360"/>
      </w:pPr>
      <w:rPr>
        <w:vertAlign w:val="baseline"/>
      </w:rPr>
    </w:lvl>
    <w:lvl w:ilvl="4">
      <w:start w:val="1"/>
      <w:numFmt w:val="lowerLetter"/>
      <w:lvlText w:val="%5."/>
      <w:lvlJc w:val="left"/>
      <w:pPr>
        <w:ind w:left="3629" w:hanging="360"/>
      </w:pPr>
      <w:rPr>
        <w:vertAlign w:val="baseline"/>
      </w:rPr>
    </w:lvl>
    <w:lvl w:ilvl="5">
      <w:start w:val="1"/>
      <w:numFmt w:val="lowerRoman"/>
      <w:lvlText w:val="%6."/>
      <w:lvlJc w:val="right"/>
      <w:pPr>
        <w:ind w:left="4349" w:hanging="180"/>
      </w:pPr>
      <w:rPr>
        <w:vertAlign w:val="baseline"/>
      </w:rPr>
    </w:lvl>
    <w:lvl w:ilvl="6">
      <w:start w:val="1"/>
      <w:numFmt w:val="decimal"/>
      <w:lvlText w:val="%7."/>
      <w:lvlJc w:val="left"/>
      <w:pPr>
        <w:ind w:left="5069" w:hanging="360"/>
      </w:pPr>
      <w:rPr>
        <w:vertAlign w:val="baseline"/>
      </w:rPr>
    </w:lvl>
    <w:lvl w:ilvl="7">
      <w:start w:val="1"/>
      <w:numFmt w:val="lowerLetter"/>
      <w:lvlText w:val="%8."/>
      <w:lvlJc w:val="left"/>
      <w:pPr>
        <w:ind w:left="5789" w:hanging="360"/>
      </w:pPr>
      <w:rPr>
        <w:vertAlign w:val="baseline"/>
      </w:rPr>
    </w:lvl>
    <w:lvl w:ilvl="8">
      <w:start w:val="1"/>
      <w:numFmt w:val="lowerRoman"/>
      <w:lvlText w:val="%9."/>
      <w:lvlJc w:val="right"/>
      <w:pPr>
        <w:ind w:left="6509" w:hanging="180"/>
      </w:pPr>
      <w:rPr>
        <w:vertAlign w:val="baseline"/>
      </w:rPr>
    </w:lvl>
  </w:abstractNum>
  <w:abstractNum w:abstractNumId="8">
    <w:nsid w:val="163E0892"/>
    <w:multiLevelType w:val="hybridMultilevel"/>
    <w:tmpl w:val="27320500"/>
    <w:lvl w:ilvl="0" w:tplc="0409000F">
      <w:start w:val="1"/>
      <w:numFmt w:val="decimal"/>
      <w:lvlText w:val="%1."/>
      <w:lvlJc w:val="left"/>
      <w:pPr>
        <w:ind w:left="1146" w:hanging="360"/>
      </w:p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nsid w:val="1ABF5438"/>
    <w:multiLevelType w:val="hybridMultilevel"/>
    <w:tmpl w:val="7904FE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FA0E73"/>
    <w:multiLevelType w:val="multilevel"/>
    <w:tmpl w:val="24342C9E"/>
    <w:lvl w:ilvl="0">
      <w:start w:val="1"/>
      <w:numFmt w:val="decimal"/>
      <w:lvlText w:val="[%1]"/>
      <w:lvlJc w:val="left"/>
      <w:pPr>
        <w:ind w:left="360" w:hanging="36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nsid w:val="209F2631"/>
    <w:multiLevelType w:val="multilevel"/>
    <w:tmpl w:val="BD444E6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2">
    <w:nsid w:val="215203CF"/>
    <w:multiLevelType w:val="hybridMultilevel"/>
    <w:tmpl w:val="79ECE6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B314D2"/>
    <w:multiLevelType w:val="hybridMultilevel"/>
    <w:tmpl w:val="5F281C6A"/>
    <w:lvl w:ilvl="0" w:tplc="6DC6A626">
      <w:start w:val="1"/>
      <w:numFmt w:val="lowerLetter"/>
      <w:lvlText w:val="%1."/>
      <w:lvlJc w:val="left"/>
      <w:pPr>
        <w:ind w:left="1854" w:hanging="360"/>
      </w:pPr>
      <w:rPr>
        <w:b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4">
    <w:nsid w:val="228E68CF"/>
    <w:multiLevelType w:val="hybridMultilevel"/>
    <w:tmpl w:val="3536D5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172076"/>
    <w:multiLevelType w:val="multilevel"/>
    <w:tmpl w:val="F5542E10"/>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6">
    <w:nsid w:val="2D1778F3"/>
    <w:multiLevelType w:val="multilevel"/>
    <w:tmpl w:val="9F40EA80"/>
    <w:lvl w:ilvl="0">
      <w:start w:val="1"/>
      <w:numFmt w:val="decimal"/>
      <w:lvlText w:val="Fig. %1."/>
      <w:lvlJc w:val="left"/>
      <w:pPr>
        <w:ind w:left="360" w:hanging="360"/>
      </w:pPr>
      <w:rPr>
        <w:rFonts w:ascii="Times New Roman" w:eastAsia="Times New Roman" w:hAnsi="Times New Roman" w:cs="Times New Roman"/>
        <w:b w:val="0"/>
        <w:i w:val="0"/>
        <w:color w:val="000000"/>
        <w:sz w:val="16"/>
        <w:szCs w:val="1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nsid w:val="33434240"/>
    <w:multiLevelType w:val="multilevel"/>
    <w:tmpl w:val="E4C4E5B8"/>
    <w:lvl w:ilvl="0">
      <w:start w:val="1"/>
      <w:numFmt w:val="upperRoman"/>
      <w:lvlText w:val="%1."/>
      <w:lvlJc w:val="center"/>
      <w:pPr>
        <w:ind w:left="0" w:firstLine="216"/>
      </w:pPr>
      <w:rPr>
        <w:rFonts w:ascii="Times New Roman" w:eastAsia="Times New Roman" w:hAnsi="Times New Roman" w:cs="Times New Roman" w:hint="default"/>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hint="default"/>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hint="default"/>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hint="default"/>
        <w:b w:val="0"/>
        <w:i/>
        <w:sz w:val="20"/>
        <w:szCs w:val="20"/>
        <w:vertAlign w:val="baseline"/>
      </w:rPr>
    </w:lvl>
    <w:lvl w:ilvl="4">
      <w:start w:val="1"/>
      <w:numFmt w:val="decimal"/>
      <w:lvlText w:val=""/>
      <w:lvlJc w:val="left"/>
      <w:pPr>
        <w:ind w:left="2880" w:hanging="2880"/>
      </w:pPr>
      <w:rPr>
        <w:rFonts w:hint="default"/>
        <w:vertAlign w:val="baseline"/>
      </w:rPr>
    </w:lvl>
    <w:lvl w:ilvl="5">
      <w:start w:val="1"/>
      <w:numFmt w:val="lowerLetter"/>
      <w:lvlText w:val="(%6)"/>
      <w:lvlJc w:val="left"/>
      <w:pPr>
        <w:ind w:left="3600" w:hanging="3600"/>
      </w:pPr>
      <w:rPr>
        <w:rFonts w:hint="default"/>
        <w:vertAlign w:val="baseline"/>
      </w:rPr>
    </w:lvl>
    <w:lvl w:ilvl="6">
      <w:start w:val="1"/>
      <w:numFmt w:val="lowerRoman"/>
      <w:lvlText w:val="(%7)"/>
      <w:lvlJc w:val="left"/>
      <w:pPr>
        <w:ind w:left="4320" w:hanging="4320"/>
      </w:pPr>
      <w:rPr>
        <w:rFonts w:hint="default"/>
        <w:vertAlign w:val="baseline"/>
      </w:rPr>
    </w:lvl>
    <w:lvl w:ilvl="7">
      <w:start w:val="1"/>
      <w:numFmt w:val="lowerLetter"/>
      <w:lvlText w:val="(%8)"/>
      <w:lvlJc w:val="left"/>
      <w:pPr>
        <w:ind w:left="5040" w:hanging="5040"/>
      </w:pPr>
      <w:rPr>
        <w:rFonts w:hint="default"/>
        <w:vertAlign w:val="baseline"/>
      </w:rPr>
    </w:lvl>
    <w:lvl w:ilvl="8">
      <w:start w:val="1"/>
      <w:numFmt w:val="lowerRoman"/>
      <w:lvlText w:val="(%9)"/>
      <w:lvlJc w:val="left"/>
      <w:pPr>
        <w:ind w:left="5760" w:hanging="5760"/>
      </w:pPr>
      <w:rPr>
        <w:rFonts w:hint="default"/>
        <w:vertAlign w:val="baseline"/>
      </w:rPr>
    </w:lvl>
  </w:abstractNum>
  <w:abstractNum w:abstractNumId="18">
    <w:nsid w:val="38C06849"/>
    <w:multiLevelType w:val="hybridMultilevel"/>
    <w:tmpl w:val="3B42CE3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99C2B2B"/>
    <w:multiLevelType w:val="multilevel"/>
    <w:tmpl w:val="86027F4E"/>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20">
    <w:nsid w:val="4D027FDC"/>
    <w:multiLevelType w:val="hybridMultilevel"/>
    <w:tmpl w:val="3B3A7B7A"/>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1">
    <w:nsid w:val="50FB0679"/>
    <w:multiLevelType w:val="hybridMultilevel"/>
    <w:tmpl w:val="F35CD9C2"/>
    <w:lvl w:ilvl="0" w:tplc="04090019">
      <w:start w:val="1"/>
      <w:numFmt w:val="lowerLetter"/>
      <w:lvlText w:val="%1."/>
      <w:lvlJc w:val="left"/>
      <w:pPr>
        <w:ind w:left="1037" w:hanging="360"/>
      </w:p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22">
    <w:nsid w:val="54BA3A06"/>
    <w:multiLevelType w:val="hybridMultilevel"/>
    <w:tmpl w:val="590EDECA"/>
    <w:lvl w:ilvl="0" w:tplc="C532A2E4">
      <w:start w:val="1"/>
      <w:numFmt w:val="lowerLetter"/>
      <w:lvlText w:val="%1."/>
      <w:lvlJc w:val="left"/>
      <w:pPr>
        <w:ind w:left="720" w:hanging="360"/>
      </w:pPr>
      <w:rPr>
        <w:rFonts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94047DD"/>
    <w:multiLevelType w:val="hybridMultilevel"/>
    <w:tmpl w:val="A96E8ECE"/>
    <w:lvl w:ilvl="0" w:tplc="0409000F">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4">
    <w:nsid w:val="5DEA21B3"/>
    <w:multiLevelType w:val="multilevel"/>
    <w:tmpl w:val="F0381566"/>
    <w:lvl w:ilvl="0">
      <w:start w:val="1"/>
      <w:numFmt w:val="bullet"/>
      <w:lvlText w:val="●"/>
      <w:lvlJc w:val="left"/>
      <w:pPr>
        <w:ind w:left="648"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5">
    <w:nsid w:val="621B7844"/>
    <w:multiLevelType w:val="hybridMultilevel"/>
    <w:tmpl w:val="8CF4E398"/>
    <w:lvl w:ilvl="0" w:tplc="BCA6C23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98841AC"/>
    <w:multiLevelType w:val="hybridMultilevel"/>
    <w:tmpl w:val="DA187BDA"/>
    <w:lvl w:ilvl="0" w:tplc="04090011">
      <w:start w:val="1"/>
      <w:numFmt w:val="decimal"/>
      <w:lvlText w:val="%1)"/>
      <w:lvlJc w:val="left"/>
      <w:pPr>
        <w:ind w:left="1571" w:hanging="360"/>
      </w:pPr>
    </w:lvl>
    <w:lvl w:ilvl="1" w:tplc="0409000F">
      <w:start w:val="1"/>
      <w:numFmt w:val="decimal"/>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7">
    <w:nsid w:val="72F458DA"/>
    <w:multiLevelType w:val="hybridMultilevel"/>
    <w:tmpl w:val="DD942DBA"/>
    <w:lvl w:ilvl="0" w:tplc="C78A75F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6457F6D"/>
    <w:multiLevelType w:val="hybridMultilevel"/>
    <w:tmpl w:val="79C028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7276176"/>
    <w:multiLevelType w:val="hybridMultilevel"/>
    <w:tmpl w:val="BCCC804C"/>
    <w:lvl w:ilvl="0" w:tplc="04090019">
      <w:start w:val="1"/>
      <w:numFmt w:val="lowerLetter"/>
      <w:lvlText w:val="%1."/>
      <w:lvlJc w:val="left"/>
      <w:pPr>
        <w:ind w:left="3231" w:hanging="360"/>
      </w:pPr>
    </w:lvl>
    <w:lvl w:ilvl="1" w:tplc="04090019" w:tentative="1">
      <w:start w:val="1"/>
      <w:numFmt w:val="lowerLetter"/>
      <w:lvlText w:val="%2."/>
      <w:lvlJc w:val="left"/>
      <w:pPr>
        <w:ind w:left="3951" w:hanging="360"/>
      </w:pPr>
    </w:lvl>
    <w:lvl w:ilvl="2" w:tplc="0409001B" w:tentative="1">
      <w:start w:val="1"/>
      <w:numFmt w:val="lowerRoman"/>
      <w:lvlText w:val="%3."/>
      <w:lvlJc w:val="right"/>
      <w:pPr>
        <w:ind w:left="4671" w:hanging="180"/>
      </w:pPr>
    </w:lvl>
    <w:lvl w:ilvl="3" w:tplc="0409000F" w:tentative="1">
      <w:start w:val="1"/>
      <w:numFmt w:val="decimal"/>
      <w:lvlText w:val="%4."/>
      <w:lvlJc w:val="left"/>
      <w:pPr>
        <w:ind w:left="5391" w:hanging="360"/>
      </w:pPr>
    </w:lvl>
    <w:lvl w:ilvl="4" w:tplc="04090019" w:tentative="1">
      <w:start w:val="1"/>
      <w:numFmt w:val="lowerLetter"/>
      <w:lvlText w:val="%5."/>
      <w:lvlJc w:val="left"/>
      <w:pPr>
        <w:ind w:left="6111" w:hanging="360"/>
      </w:pPr>
    </w:lvl>
    <w:lvl w:ilvl="5" w:tplc="0409001B" w:tentative="1">
      <w:start w:val="1"/>
      <w:numFmt w:val="lowerRoman"/>
      <w:lvlText w:val="%6."/>
      <w:lvlJc w:val="right"/>
      <w:pPr>
        <w:ind w:left="6831" w:hanging="180"/>
      </w:pPr>
    </w:lvl>
    <w:lvl w:ilvl="6" w:tplc="0409000F" w:tentative="1">
      <w:start w:val="1"/>
      <w:numFmt w:val="decimal"/>
      <w:lvlText w:val="%7."/>
      <w:lvlJc w:val="left"/>
      <w:pPr>
        <w:ind w:left="7551" w:hanging="360"/>
      </w:pPr>
    </w:lvl>
    <w:lvl w:ilvl="7" w:tplc="04090019" w:tentative="1">
      <w:start w:val="1"/>
      <w:numFmt w:val="lowerLetter"/>
      <w:lvlText w:val="%8."/>
      <w:lvlJc w:val="left"/>
      <w:pPr>
        <w:ind w:left="8271" w:hanging="360"/>
      </w:pPr>
    </w:lvl>
    <w:lvl w:ilvl="8" w:tplc="0409001B" w:tentative="1">
      <w:start w:val="1"/>
      <w:numFmt w:val="lowerRoman"/>
      <w:lvlText w:val="%9."/>
      <w:lvlJc w:val="right"/>
      <w:pPr>
        <w:ind w:left="8991" w:hanging="180"/>
      </w:pPr>
    </w:lvl>
  </w:abstractNum>
  <w:abstractNum w:abstractNumId="30">
    <w:nsid w:val="7A556AF5"/>
    <w:multiLevelType w:val="hybridMultilevel"/>
    <w:tmpl w:val="C4D26546"/>
    <w:lvl w:ilvl="0" w:tplc="EF38D826">
      <w:start w:val="1"/>
      <w:numFmt w:val="lowerLetter"/>
      <w:lvlText w:val="%1."/>
      <w:lvlJc w:val="left"/>
      <w:pPr>
        <w:ind w:left="720" w:hanging="360"/>
      </w:pPr>
      <w:rPr>
        <w:rFonts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BC802F3"/>
    <w:multiLevelType w:val="hybridMultilevel"/>
    <w:tmpl w:val="821A87B4"/>
    <w:lvl w:ilvl="0" w:tplc="24841D9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D5E58C4"/>
    <w:multiLevelType w:val="hybridMultilevel"/>
    <w:tmpl w:val="40708A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E7A72D6"/>
    <w:multiLevelType w:val="multilevel"/>
    <w:tmpl w:val="B8120042"/>
    <w:lvl w:ilvl="0">
      <w:start w:val="1"/>
      <w:numFmt w:val="upperRoman"/>
      <w:lvlText w:val="TABLE %1. "/>
      <w:lvlJc w:val="left"/>
      <w:pPr>
        <w:ind w:left="0" w:firstLine="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5"/>
  </w:num>
  <w:num w:numId="2">
    <w:abstractNumId w:val="19"/>
  </w:num>
  <w:num w:numId="3">
    <w:abstractNumId w:val="11"/>
  </w:num>
  <w:num w:numId="4">
    <w:abstractNumId w:val="4"/>
  </w:num>
  <w:num w:numId="5">
    <w:abstractNumId w:val="10"/>
  </w:num>
  <w:num w:numId="6">
    <w:abstractNumId w:val="33"/>
  </w:num>
  <w:num w:numId="7">
    <w:abstractNumId w:val="7"/>
  </w:num>
  <w:num w:numId="8">
    <w:abstractNumId w:val="24"/>
  </w:num>
  <w:num w:numId="9">
    <w:abstractNumId w:val="16"/>
  </w:num>
  <w:num w:numId="10">
    <w:abstractNumId w:val="17"/>
  </w:num>
  <w:num w:numId="11">
    <w:abstractNumId w:val="20"/>
  </w:num>
  <w:num w:numId="12">
    <w:abstractNumId w:val="13"/>
  </w:num>
  <w:num w:numId="13">
    <w:abstractNumId w:val="30"/>
  </w:num>
  <w:num w:numId="14">
    <w:abstractNumId w:val="5"/>
  </w:num>
  <w:num w:numId="15">
    <w:abstractNumId w:val="25"/>
  </w:num>
  <w:num w:numId="16">
    <w:abstractNumId w:val="2"/>
  </w:num>
  <w:num w:numId="17">
    <w:abstractNumId w:val="0"/>
  </w:num>
  <w:num w:numId="18">
    <w:abstractNumId w:val="32"/>
  </w:num>
  <w:num w:numId="19">
    <w:abstractNumId w:val="18"/>
  </w:num>
  <w:num w:numId="20">
    <w:abstractNumId w:val="12"/>
  </w:num>
  <w:num w:numId="21">
    <w:abstractNumId w:val="27"/>
  </w:num>
  <w:num w:numId="22">
    <w:abstractNumId w:val="29"/>
  </w:num>
  <w:num w:numId="23">
    <w:abstractNumId w:val="14"/>
  </w:num>
  <w:num w:numId="24">
    <w:abstractNumId w:val="28"/>
  </w:num>
  <w:num w:numId="25">
    <w:abstractNumId w:val="6"/>
  </w:num>
  <w:num w:numId="26">
    <w:abstractNumId w:val="9"/>
  </w:num>
  <w:num w:numId="27">
    <w:abstractNumId w:val="21"/>
  </w:num>
  <w:num w:numId="28">
    <w:abstractNumId w:val="31"/>
  </w:num>
  <w:num w:numId="29">
    <w:abstractNumId w:val="3"/>
  </w:num>
  <w:num w:numId="30">
    <w:abstractNumId w:val="1"/>
  </w:num>
  <w:num w:numId="31">
    <w:abstractNumId w:val="26"/>
  </w:num>
  <w:num w:numId="32">
    <w:abstractNumId w:val="23"/>
  </w:num>
  <w:num w:numId="33">
    <w:abstractNumId w:val="22"/>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DE2"/>
    <w:rsid w:val="000024A6"/>
    <w:rsid w:val="00144098"/>
    <w:rsid w:val="001B601D"/>
    <w:rsid w:val="003C549E"/>
    <w:rsid w:val="0042126B"/>
    <w:rsid w:val="00430AE5"/>
    <w:rsid w:val="004A3959"/>
    <w:rsid w:val="00540356"/>
    <w:rsid w:val="005A75B6"/>
    <w:rsid w:val="006C7283"/>
    <w:rsid w:val="007346B1"/>
    <w:rsid w:val="008B64E6"/>
    <w:rsid w:val="008D553B"/>
    <w:rsid w:val="00914DE2"/>
    <w:rsid w:val="009B7524"/>
    <w:rsid w:val="00A61580"/>
    <w:rsid w:val="00A664C8"/>
    <w:rsid w:val="00AD1185"/>
    <w:rsid w:val="00AE59FB"/>
    <w:rsid w:val="00B96A17"/>
    <w:rsid w:val="00BA3C0C"/>
    <w:rsid w:val="00C01CB0"/>
    <w:rsid w:val="00C96DDB"/>
    <w:rsid w:val="00CB6D9E"/>
    <w:rsid w:val="00DA3E22"/>
    <w:rsid w:val="00E15214"/>
    <w:rsid w:val="00E56146"/>
    <w:rsid w:val="00EB43C0"/>
    <w:rsid w:val="00FD0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68B8984-AB61-4AD6-9A92-B5FDA12D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en-US" w:eastAsia="en-US" w:bidi="ar-SA"/>
      </w:rPr>
    </w:rPrDefault>
    <w:pPrDefault>
      <w:pPr>
        <w:widowControl w:val="0"/>
        <w:pBdr>
          <w:top w:val="nil"/>
          <w:left w:val="nil"/>
          <w:bottom w:val="nil"/>
          <w:right w:val="nil"/>
          <w:between w:val="nil"/>
        </w:pBdr>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tabs>
        <w:tab w:val="left" w:pos="216"/>
      </w:tabs>
      <w:spacing w:before="160" w:after="80"/>
      <w:outlineLvl w:val="0"/>
    </w:pPr>
    <w:rPr>
      <w:smallCaps/>
    </w:rPr>
  </w:style>
  <w:style w:type="paragraph" w:styleId="Heading2">
    <w:name w:val="heading 2"/>
    <w:basedOn w:val="Normal"/>
    <w:next w:val="Normal"/>
    <w:pPr>
      <w:keepNext/>
      <w:keepLines/>
      <w:spacing w:before="120" w:after="60"/>
      <w:ind w:left="288" w:hanging="288"/>
      <w:jc w:val="left"/>
      <w:outlineLvl w:val="1"/>
    </w:pPr>
    <w:rPr>
      <w:i/>
    </w:rPr>
  </w:style>
  <w:style w:type="paragraph" w:styleId="Heading3">
    <w:name w:val="heading 3"/>
    <w:basedOn w:val="Normal"/>
    <w:next w:val="Normal"/>
    <w:pPr>
      <w:ind w:firstLine="288"/>
      <w:jc w:val="both"/>
      <w:outlineLvl w:val="2"/>
    </w:pPr>
    <w:rPr>
      <w:i/>
    </w:rPr>
  </w:style>
  <w:style w:type="paragraph" w:styleId="Heading4">
    <w:name w:val="heading 4"/>
    <w:basedOn w:val="Normal"/>
    <w:next w:val="Normal"/>
    <w:pPr>
      <w:tabs>
        <w:tab w:val="left" w:pos="821"/>
      </w:tabs>
      <w:spacing w:before="40" w:after="40"/>
      <w:ind w:firstLine="504"/>
      <w:jc w:val="both"/>
      <w:outlineLvl w:val="3"/>
    </w:pPr>
    <w:rPr>
      <w:i/>
    </w:rPr>
  </w:style>
  <w:style w:type="paragraph" w:styleId="Heading5">
    <w:name w:val="heading 5"/>
    <w:basedOn w:val="Normal"/>
    <w:next w:val="Normal"/>
    <w:pPr>
      <w:tabs>
        <w:tab w:val="left" w:pos="360"/>
      </w:tabs>
      <w:spacing w:before="160" w:after="80"/>
      <w:outlineLvl w:val="4"/>
    </w:pPr>
    <w:rPr>
      <w:smallCaps/>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3C549E"/>
    <w:pPr>
      <w:tabs>
        <w:tab w:val="center" w:pos="4680"/>
        <w:tab w:val="right" w:pos="9360"/>
      </w:tabs>
    </w:pPr>
  </w:style>
  <w:style w:type="character" w:customStyle="1" w:styleId="HeaderChar">
    <w:name w:val="Header Char"/>
    <w:basedOn w:val="DefaultParagraphFont"/>
    <w:link w:val="Header"/>
    <w:uiPriority w:val="99"/>
    <w:rsid w:val="003C549E"/>
  </w:style>
  <w:style w:type="paragraph" w:styleId="Footer">
    <w:name w:val="footer"/>
    <w:basedOn w:val="Normal"/>
    <w:link w:val="FooterChar"/>
    <w:uiPriority w:val="99"/>
    <w:unhideWhenUsed/>
    <w:rsid w:val="003C549E"/>
    <w:pPr>
      <w:tabs>
        <w:tab w:val="center" w:pos="4680"/>
        <w:tab w:val="right" w:pos="9360"/>
      </w:tabs>
    </w:pPr>
  </w:style>
  <w:style w:type="character" w:customStyle="1" w:styleId="FooterChar">
    <w:name w:val="Footer Char"/>
    <w:basedOn w:val="DefaultParagraphFont"/>
    <w:link w:val="Footer"/>
    <w:uiPriority w:val="99"/>
    <w:rsid w:val="003C549E"/>
  </w:style>
  <w:style w:type="table" w:styleId="TableGrid">
    <w:name w:val="Table Grid"/>
    <w:basedOn w:val="TableNormal"/>
    <w:uiPriority w:val="39"/>
    <w:rsid w:val="003C54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D1185"/>
    <w:rPr>
      <w:color w:val="0000FF" w:themeColor="hyperlink"/>
      <w:u w:val="single"/>
    </w:rPr>
  </w:style>
  <w:style w:type="character" w:styleId="SubtleEmphasis">
    <w:name w:val="Subtle Emphasis"/>
    <w:aliases w:val="Penulis"/>
    <w:uiPriority w:val="19"/>
    <w:qFormat/>
    <w:rsid w:val="00AD1185"/>
    <w:rPr>
      <w:b w:val="0"/>
      <w:i w:val="0"/>
      <w:iCs/>
      <w:caps w:val="0"/>
      <w:smallCaps w:val="0"/>
      <w:strike w:val="0"/>
      <w:dstrike w:val="0"/>
      <w:vanish w:val="0"/>
      <w:color w:val="404040"/>
      <w:sz w:val="18"/>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ListParagraph">
    <w:name w:val="List Paragraph"/>
    <w:basedOn w:val="Normal"/>
    <w:link w:val="ListParagraphChar"/>
    <w:uiPriority w:val="34"/>
    <w:qFormat/>
    <w:rsid w:val="00AD1185"/>
    <w:pPr>
      <w:ind w:left="720"/>
      <w:contextualSpacing/>
    </w:pPr>
  </w:style>
  <w:style w:type="paragraph" w:styleId="Caption">
    <w:name w:val="caption"/>
    <w:basedOn w:val="Normal"/>
    <w:next w:val="Normal"/>
    <w:uiPriority w:val="35"/>
    <w:qFormat/>
    <w:rsid w:val="00AD1185"/>
    <w:pPr>
      <w:widowControl/>
      <w:pBdr>
        <w:top w:val="none" w:sz="0" w:space="0" w:color="auto"/>
        <w:left w:val="none" w:sz="0" w:space="0" w:color="auto"/>
        <w:bottom w:val="none" w:sz="0" w:space="0" w:color="auto"/>
        <w:right w:val="none" w:sz="0" w:space="0" w:color="auto"/>
        <w:between w:val="none" w:sz="0" w:space="0" w:color="auto"/>
      </w:pBdr>
    </w:pPr>
    <w:rPr>
      <w:rFonts w:eastAsia="Calibri"/>
      <w:bCs/>
      <w:color w:val="auto"/>
      <w:sz w:val="16"/>
      <w:szCs w:val="18"/>
    </w:rPr>
  </w:style>
  <w:style w:type="character" w:customStyle="1" w:styleId="ListParagraphChar">
    <w:name w:val="List Paragraph Char"/>
    <w:basedOn w:val="DefaultParagraphFont"/>
    <w:link w:val="ListParagraph"/>
    <w:uiPriority w:val="34"/>
    <w:rsid w:val="00AD1185"/>
  </w:style>
  <w:style w:type="table" w:styleId="TableGrid2">
    <w:name w:val="Table Grid 2"/>
    <w:basedOn w:val="TableNormal"/>
    <w:rsid w:val="007346B1"/>
    <w:pPr>
      <w:widowControl/>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ind w:firstLine="284"/>
      <w:jc w:val="both"/>
      <w:textAlignment w:val="baseline"/>
    </w:pPr>
    <w:rPr>
      <w:color w:val="auto"/>
      <w:lang w:val="id-ID" w:eastAsia="id-ID"/>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alloonText">
    <w:name w:val="Balloon Text"/>
    <w:basedOn w:val="Normal"/>
    <w:link w:val="BalloonTextChar"/>
    <w:uiPriority w:val="99"/>
    <w:semiHidden/>
    <w:unhideWhenUsed/>
    <w:rsid w:val="00E561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1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1resti@iaii.org"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ata@amikompurwokerto.ac.id"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zanuar.rifai@amikompurwokerto.ac.i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E0317-08D3-478A-BF19-61467F761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5799</Words>
  <Characters>33057</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ismail - [2010]</cp:lastModifiedBy>
  <cp:revision>2</cp:revision>
  <dcterms:created xsi:type="dcterms:W3CDTF">2020-03-06T04:02:00Z</dcterms:created>
  <dcterms:modified xsi:type="dcterms:W3CDTF">2020-03-06T04:02:00Z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cf1d5e49-e50c-3917-b023-f75fe02a6224</vt:lpwstr>
  </property>
  <property fmtid="{D5CDD505-2E9C-101B-9397-08002B2CF9AE}" pid="24" name="Mendeley Citation Style_1">
    <vt:lpwstr>http://www.zotero.org/styles/ieee</vt:lpwstr>
  </property>
</Properties>
</file>